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F1" w:rsidRPr="005628F1" w:rsidRDefault="005628F1" w:rsidP="005628F1">
      <w:pPr>
        <w:spacing w:after="0" w:line="240" w:lineRule="auto"/>
        <w:jc w:val="center"/>
        <w:rPr>
          <w:rFonts w:ascii="Times New Roman" w:hAnsi="Times New Roman" w:cs="Times New Roman"/>
        </w:rPr>
      </w:pPr>
      <w:r w:rsidRPr="005628F1">
        <w:rPr>
          <w:rFonts w:ascii="Times New Roman" w:hAnsi="Times New Roman" w:cs="Times New Roman"/>
        </w:rPr>
        <w:t>Министерство  образования  Республики  Саха  (Якутия)</w:t>
      </w:r>
    </w:p>
    <w:p w:rsidR="005628F1" w:rsidRPr="005628F1" w:rsidRDefault="005628F1" w:rsidP="005628F1">
      <w:pPr>
        <w:spacing w:after="0" w:line="240" w:lineRule="auto"/>
        <w:jc w:val="center"/>
        <w:rPr>
          <w:rFonts w:ascii="Times New Roman" w:hAnsi="Times New Roman" w:cs="Times New Roman"/>
        </w:rPr>
      </w:pPr>
      <w:r w:rsidRPr="005628F1">
        <w:rPr>
          <w:rFonts w:ascii="Times New Roman" w:hAnsi="Times New Roman" w:cs="Times New Roman"/>
        </w:rPr>
        <w:t xml:space="preserve">Муниципальное казенное учреждение «Управление образования» </w:t>
      </w:r>
    </w:p>
    <w:p w:rsidR="005628F1" w:rsidRPr="005628F1" w:rsidRDefault="005628F1" w:rsidP="005628F1">
      <w:pPr>
        <w:spacing w:after="0" w:line="240" w:lineRule="auto"/>
        <w:jc w:val="center"/>
        <w:rPr>
          <w:rFonts w:ascii="Times New Roman" w:hAnsi="Times New Roman" w:cs="Times New Roman"/>
        </w:rPr>
      </w:pPr>
      <w:r w:rsidRPr="005628F1">
        <w:rPr>
          <w:rFonts w:ascii="Times New Roman" w:hAnsi="Times New Roman" w:cs="Times New Roman"/>
        </w:rPr>
        <w:t>Усть-Майского  улуса (района)</w:t>
      </w:r>
    </w:p>
    <w:p w:rsidR="005628F1" w:rsidRPr="005628F1" w:rsidRDefault="005628F1" w:rsidP="005628F1">
      <w:pPr>
        <w:spacing w:after="0" w:line="240" w:lineRule="auto"/>
        <w:jc w:val="center"/>
        <w:rPr>
          <w:rFonts w:ascii="Times New Roman" w:hAnsi="Times New Roman" w:cs="Times New Roman"/>
        </w:rPr>
      </w:pPr>
      <w:r w:rsidRPr="005628F1">
        <w:rPr>
          <w:rFonts w:ascii="Times New Roman" w:hAnsi="Times New Roman" w:cs="Times New Roman"/>
        </w:rPr>
        <w:t>Муниципальное бюджетное образовательное  учреждение</w:t>
      </w:r>
    </w:p>
    <w:p w:rsidR="005628F1" w:rsidRPr="005628F1" w:rsidRDefault="005628F1" w:rsidP="005628F1">
      <w:pPr>
        <w:spacing w:after="0" w:line="240" w:lineRule="auto"/>
        <w:jc w:val="center"/>
        <w:rPr>
          <w:rFonts w:ascii="Times New Roman" w:hAnsi="Times New Roman" w:cs="Times New Roman"/>
        </w:rPr>
      </w:pPr>
      <w:r w:rsidRPr="005628F1">
        <w:rPr>
          <w:rFonts w:ascii="Times New Roman" w:hAnsi="Times New Roman" w:cs="Times New Roman"/>
        </w:rPr>
        <w:t>«Эжанская  средняя  общеобразовательная  школа</w:t>
      </w:r>
      <w:r w:rsidR="006A72AE">
        <w:rPr>
          <w:rFonts w:ascii="Times New Roman" w:hAnsi="Times New Roman" w:cs="Times New Roman"/>
        </w:rPr>
        <w:t xml:space="preserve"> им. </w:t>
      </w:r>
      <w:proofErr w:type="spellStart"/>
      <w:r w:rsidR="006A72AE">
        <w:rPr>
          <w:rFonts w:ascii="Times New Roman" w:hAnsi="Times New Roman" w:cs="Times New Roman"/>
        </w:rPr>
        <w:t>Н.А.Атласова</w:t>
      </w:r>
      <w:proofErr w:type="spellEnd"/>
      <w:r w:rsidRPr="005628F1">
        <w:rPr>
          <w:rFonts w:ascii="Times New Roman" w:hAnsi="Times New Roman" w:cs="Times New Roman"/>
        </w:rPr>
        <w:t>»</w:t>
      </w:r>
    </w:p>
    <w:p w:rsidR="005628F1" w:rsidRPr="005628F1" w:rsidRDefault="005628F1" w:rsidP="005628F1">
      <w:pPr>
        <w:spacing w:after="0" w:line="240" w:lineRule="auto"/>
        <w:jc w:val="center"/>
        <w:rPr>
          <w:rFonts w:ascii="Times New Roman" w:hAnsi="Times New Roman" w:cs="Times New Roman"/>
        </w:rPr>
      </w:pPr>
    </w:p>
    <w:p w:rsidR="005628F1" w:rsidRPr="005628F1" w:rsidRDefault="005628F1" w:rsidP="005628F1">
      <w:pPr>
        <w:jc w:val="center"/>
        <w:rPr>
          <w:b/>
        </w:rPr>
      </w:pPr>
    </w:p>
    <w:p w:rsidR="005628F1" w:rsidRPr="005628F1" w:rsidRDefault="005628F1" w:rsidP="005628F1">
      <w:pPr>
        <w:jc w:val="center"/>
      </w:pPr>
    </w:p>
    <w:p w:rsidR="005628F1" w:rsidRPr="005628F1" w:rsidRDefault="005628F1" w:rsidP="005628F1">
      <w:pPr>
        <w:jc w:val="center"/>
      </w:pPr>
    </w:p>
    <w:p w:rsidR="005628F1" w:rsidRPr="005628F1" w:rsidRDefault="005628F1" w:rsidP="005628F1">
      <w:pPr>
        <w:jc w:val="center"/>
      </w:pPr>
    </w:p>
    <w:p w:rsidR="005628F1" w:rsidRPr="005628F1" w:rsidRDefault="005628F1" w:rsidP="005628F1">
      <w:pPr>
        <w:jc w:val="center"/>
      </w:pPr>
    </w:p>
    <w:p w:rsidR="005628F1" w:rsidRPr="005628F1" w:rsidRDefault="005628F1" w:rsidP="005628F1">
      <w:pPr>
        <w:jc w:val="center"/>
      </w:pPr>
    </w:p>
    <w:p w:rsidR="005628F1" w:rsidRPr="005628F1" w:rsidRDefault="005628F1" w:rsidP="005628F1">
      <w:pPr>
        <w:rPr>
          <w:b/>
          <w:i/>
          <w:sz w:val="36"/>
          <w:szCs w:val="36"/>
        </w:rPr>
      </w:pPr>
    </w:p>
    <w:p w:rsidR="005628F1" w:rsidRPr="005628F1" w:rsidRDefault="005628F1" w:rsidP="005628F1">
      <w:pPr>
        <w:jc w:val="center"/>
        <w:rPr>
          <w:b/>
          <w:i/>
          <w:sz w:val="36"/>
          <w:szCs w:val="36"/>
        </w:rPr>
      </w:pPr>
    </w:p>
    <w:p w:rsidR="005628F1" w:rsidRPr="005628F1" w:rsidRDefault="005628F1" w:rsidP="005628F1">
      <w:pPr>
        <w:spacing w:after="0" w:line="240" w:lineRule="auto"/>
        <w:jc w:val="center"/>
        <w:rPr>
          <w:rFonts w:ascii="Times New Roman" w:hAnsi="Times New Roman" w:cs="Times New Roman"/>
          <w:b/>
          <w:i/>
          <w:sz w:val="56"/>
          <w:szCs w:val="56"/>
        </w:rPr>
      </w:pPr>
      <w:r w:rsidRPr="005628F1">
        <w:rPr>
          <w:rFonts w:ascii="Times New Roman" w:hAnsi="Times New Roman" w:cs="Times New Roman"/>
          <w:b/>
          <w:i/>
          <w:sz w:val="56"/>
          <w:szCs w:val="56"/>
        </w:rPr>
        <w:t>Доклад</w:t>
      </w:r>
    </w:p>
    <w:p w:rsidR="005628F1" w:rsidRPr="005628F1" w:rsidRDefault="005628F1" w:rsidP="005628F1">
      <w:pPr>
        <w:spacing w:after="0" w:line="240" w:lineRule="auto"/>
        <w:jc w:val="center"/>
        <w:rPr>
          <w:b/>
          <w:i/>
          <w:sz w:val="40"/>
          <w:szCs w:val="40"/>
        </w:rPr>
      </w:pPr>
      <w:r w:rsidRPr="005628F1">
        <w:rPr>
          <w:b/>
          <w:i/>
          <w:sz w:val="40"/>
          <w:szCs w:val="40"/>
        </w:rPr>
        <w:t>муниципального  бюджетного образовательного  учреждения</w:t>
      </w:r>
    </w:p>
    <w:p w:rsidR="005628F1" w:rsidRPr="005628F1" w:rsidRDefault="005628F1" w:rsidP="005628F1">
      <w:pPr>
        <w:spacing w:after="0" w:line="240" w:lineRule="auto"/>
        <w:jc w:val="center"/>
        <w:rPr>
          <w:b/>
          <w:i/>
          <w:sz w:val="40"/>
          <w:szCs w:val="40"/>
        </w:rPr>
      </w:pPr>
      <w:r w:rsidRPr="005628F1">
        <w:rPr>
          <w:b/>
          <w:i/>
          <w:sz w:val="40"/>
          <w:szCs w:val="40"/>
        </w:rPr>
        <w:t>«Эжанская  средняя  общеобразовательная  школа</w:t>
      </w:r>
      <w:r w:rsidR="006A72AE">
        <w:rPr>
          <w:b/>
          <w:i/>
          <w:sz w:val="40"/>
          <w:szCs w:val="40"/>
        </w:rPr>
        <w:t xml:space="preserve"> им. </w:t>
      </w:r>
      <w:proofErr w:type="spellStart"/>
      <w:r w:rsidR="006A72AE">
        <w:rPr>
          <w:b/>
          <w:i/>
          <w:sz w:val="40"/>
          <w:szCs w:val="40"/>
        </w:rPr>
        <w:t>Н.А.Атласова</w:t>
      </w:r>
      <w:proofErr w:type="spellEnd"/>
      <w:r w:rsidRPr="005628F1">
        <w:rPr>
          <w:b/>
          <w:i/>
          <w:sz w:val="40"/>
          <w:szCs w:val="40"/>
        </w:rPr>
        <w:t>»</w:t>
      </w:r>
    </w:p>
    <w:p w:rsidR="005628F1" w:rsidRPr="005628F1" w:rsidRDefault="005628F1" w:rsidP="005628F1">
      <w:pPr>
        <w:spacing w:after="0" w:line="240" w:lineRule="auto"/>
        <w:jc w:val="center"/>
        <w:rPr>
          <w:b/>
          <w:i/>
          <w:sz w:val="40"/>
          <w:szCs w:val="40"/>
        </w:rPr>
      </w:pPr>
      <w:r w:rsidRPr="005628F1">
        <w:rPr>
          <w:b/>
          <w:i/>
          <w:sz w:val="40"/>
          <w:szCs w:val="40"/>
        </w:rPr>
        <w:t>по  итогам  работы  за  201</w:t>
      </w:r>
      <w:r w:rsidR="006A72AE">
        <w:rPr>
          <w:b/>
          <w:i/>
          <w:sz w:val="40"/>
          <w:szCs w:val="40"/>
        </w:rPr>
        <w:t>4</w:t>
      </w:r>
      <w:r w:rsidRPr="005628F1">
        <w:rPr>
          <w:b/>
          <w:i/>
          <w:sz w:val="40"/>
          <w:szCs w:val="40"/>
        </w:rPr>
        <w:t>- 201</w:t>
      </w:r>
      <w:r w:rsidR="006A72AE">
        <w:rPr>
          <w:b/>
          <w:i/>
          <w:sz w:val="40"/>
          <w:szCs w:val="40"/>
        </w:rPr>
        <w:t>5</w:t>
      </w:r>
      <w:r w:rsidRPr="005628F1">
        <w:rPr>
          <w:b/>
          <w:i/>
          <w:sz w:val="40"/>
          <w:szCs w:val="40"/>
        </w:rPr>
        <w:t xml:space="preserve"> уч.  год.</w:t>
      </w:r>
    </w:p>
    <w:p w:rsidR="005628F1" w:rsidRPr="005628F1" w:rsidRDefault="005628F1" w:rsidP="005628F1">
      <w:pPr>
        <w:jc w:val="center"/>
        <w:rPr>
          <w:b/>
          <w:i/>
          <w:sz w:val="40"/>
          <w:szCs w:val="40"/>
        </w:rPr>
      </w:pPr>
    </w:p>
    <w:p w:rsidR="005628F1" w:rsidRPr="005628F1" w:rsidRDefault="005628F1" w:rsidP="005628F1">
      <w:pPr>
        <w:jc w:val="center"/>
        <w:rPr>
          <w:sz w:val="40"/>
          <w:szCs w:val="40"/>
        </w:rPr>
      </w:pPr>
    </w:p>
    <w:p w:rsidR="005628F1" w:rsidRPr="005628F1" w:rsidRDefault="005628F1" w:rsidP="005628F1">
      <w:pPr>
        <w:jc w:val="center"/>
      </w:pPr>
    </w:p>
    <w:p w:rsidR="005628F1" w:rsidRPr="005628F1" w:rsidRDefault="005628F1" w:rsidP="005628F1">
      <w:pPr>
        <w:jc w:val="center"/>
      </w:pPr>
    </w:p>
    <w:p w:rsidR="005628F1" w:rsidRPr="005628F1" w:rsidRDefault="005628F1" w:rsidP="005628F1">
      <w:pPr>
        <w:jc w:val="center"/>
      </w:pPr>
    </w:p>
    <w:p w:rsidR="005628F1" w:rsidRPr="005628F1" w:rsidRDefault="005628F1" w:rsidP="005628F1">
      <w:pPr>
        <w:jc w:val="center"/>
      </w:pPr>
    </w:p>
    <w:p w:rsidR="005628F1" w:rsidRPr="005628F1" w:rsidRDefault="005628F1" w:rsidP="005628F1">
      <w:pPr>
        <w:jc w:val="center"/>
      </w:pPr>
    </w:p>
    <w:p w:rsidR="005628F1" w:rsidRPr="005628F1" w:rsidRDefault="005628F1" w:rsidP="005628F1"/>
    <w:p w:rsidR="005628F1" w:rsidRPr="005628F1" w:rsidRDefault="005628F1" w:rsidP="005628F1"/>
    <w:p w:rsidR="005628F1" w:rsidRPr="005628F1" w:rsidRDefault="005628F1" w:rsidP="005628F1">
      <w:pPr>
        <w:jc w:val="center"/>
        <w:rPr>
          <w:rFonts w:ascii="Times New Roman" w:hAnsi="Times New Roman" w:cs="Times New Roman"/>
          <w:b/>
        </w:rPr>
      </w:pPr>
      <w:proofErr w:type="spellStart"/>
      <w:r w:rsidRPr="005628F1">
        <w:rPr>
          <w:rFonts w:ascii="Times New Roman" w:hAnsi="Times New Roman" w:cs="Times New Roman"/>
          <w:b/>
        </w:rPr>
        <w:t>н</w:t>
      </w:r>
      <w:proofErr w:type="gramStart"/>
      <w:r w:rsidRPr="005628F1">
        <w:rPr>
          <w:rFonts w:ascii="Times New Roman" w:hAnsi="Times New Roman" w:cs="Times New Roman"/>
          <w:b/>
        </w:rPr>
        <w:t>.Э</w:t>
      </w:r>
      <w:proofErr w:type="gramEnd"/>
      <w:r w:rsidRPr="005628F1">
        <w:rPr>
          <w:rFonts w:ascii="Times New Roman" w:hAnsi="Times New Roman" w:cs="Times New Roman"/>
          <w:b/>
        </w:rPr>
        <w:t>жанцы</w:t>
      </w:r>
      <w:proofErr w:type="spellEnd"/>
      <w:r w:rsidRPr="005628F1">
        <w:rPr>
          <w:rFonts w:ascii="Times New Roman" w:hAnsi="Times New Roman" w:cs="Times New Roman"/>
          <w:b/>
        </w:rPr>
        <w:t>, 201</w:t>
      </w:r>
      <w:r w:rsidR="006A72AE">
        <w:rPr>
          <w:rFonts w:ascii="Times New Roman" w:hAnsi="Times New Roman" w:cs="Times New Roman"/>
          <w:b/>
        </w:rPr>
        <w:t>5</w:t>
      </w:r>
      <w:r w:rsidRPr="005628F1">
        <w:rPr>
          <w:rFonts w:ascii="Times New Roman" w:hAnsi="Times New Roman" w:cs="Times New Roman"/>
          <w:b/>
        </w:rPr>
        <w:t xml:space="preserve"> год.</w:t>
      </w:r>
    </w:p>
    <w:p w:rsidR="005628F1" w:rsidRPr="005628F1" w:rsidRDefault="005628F1" w:rsidP="005628F1">
      <w:pPr>
        <w:jc w:val="center"/>
        <w:rPr>
          <w:b/>
        </w:rPr>
      </w:pPr>
    </w:p>
    <w:p w:rsidR="005628F1" w:rsidRPr="005628F1" w:rsidRDefault="005628F1" w:rsidP="005628F1">
      <w:pPr>
        <w:spacing w:after="0" w:line="240" w:lineRule="auto"/>
        <w:rPr>
          <w:rFonts w:ascii="Times New Roman" w:eastAsia="Times New Roman" w:hAnsi="Times New Roman" w:cs="Times New Roman"/>
          <w:b/>
          <w:bCs/>
          <w:sz w:val="24"/>
          <w:szCs w:val="24"/>
          <w:lang w:eastAsia="ru-RU"/>
        </w:rPr>
      </w:pPr>
      <w:r w:rsidRPr="005628F1">
        <w:rPr>
          <w:rFonts w:ascii="Times New Roman" w:eastAsia="Times New Roman" w:hAnsi="Times New Roman" w:cs="Times New Roman"/>
          <w:b/>
          <w:bCs/>
          <w:sz w:val="24"/>
          <w:szCs w:val="24"/>
          <w:lang w:eastAsia="ru-RU"/>
        </w:rPr>
        <w:lastRenderedPageBreak/>
        <w:t>Содержание.</w:t>
      </w:r>
    </w:p>
    <w:p w:rsidR="005628F1" w:rsidRPr="005628F1" w:rsidRDefault="005628F1" w:rsidP="005628F1">
      <w:pPr>
        <w:numPr>
          <w:ilvl w:val="0"/>
          <w:numId w:val="10"/>
        </w:numPr>
        <w:spacing w:after="0" w:line="240" w:lineRule="auto"/>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Цели образовательной деятельности.</w:t>
      </w:r>
    </w:p>
    <w:p w:rsidR="005628F1" w:rsidRPr="005628F1" w:rsidRDefault="005628F1" w:rsidP="005628F1">
      <w:pPr>
        <w:numPr>
          <w:ilvl w:val="0"/>
          <w:numId w:val="10"/>
        </w:numPr>
        <w:spacing w:after="0" w:line="240" w:lineRule="auto"/>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Обеспечение кадрами образовательного процесса.</w:t>
      </w:r>
    </w:p>
    <w:p w:rsidR="005628F1" w:rsidRPr="005628F1" w:rsidRDefault="005628F1" w:rsidP="005628F1">
      <w:pPr>
        <w:numPr>
          <w:ilvl w:val="0"/>
          <w:numId w:val="10"/>
        </w:numPr>
        <w:spacing w:after="0" w:line="240" w:lineRule="auto"/>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Основные направления методической работы.</w:t>
      </w:r>
    </w:p>
    <w:p w:rsidR="005628F1" w:rsidRPr="005628F1" w:rsidRDefault="005628F1" w:rsidP="005628F1">
      <w:pPr>
        <w:numPr>
          <w:ilvl w:val="0"/>
          <w:numId w:val="10"/>
        </w:numPr>
        <w:spacing w:after="0" w:line="240" w:lineRule="auto"/>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 xml:space="preserve">Достижения </w:t>
      </w:r>
      <w:proofErr w:type="gramStart"/>
      <w:r w:rsidRPr="005628F1">
        <w:rPr>
          <w:rFonts w:ascii="Times New Roman" w:eastAsia="Times New Roman" w:hAnsi="Times New Roman" w:cs="Times New Roman"/>
          <w:bCs/>
          <w:sz w:val="24"/>
          <w:szCs w:val="24"/>
          <w:lang w:eastAsia="ru-RU"/>
        </w:rPr>
        <w:t>обучающихся</w:t>
      </w:r>
      <w:proofErr w:type="gramEnd"/>
      <w:r w:rsidRPr="005628F1">
        <w:rPr>
          <w:rFonts w:ascii="Times New Roman" w:eastAsia="Times New Roman" w:hAnsi="Times New Roman" w:cs="Times New Roman"/>
          <w:bCs/>
          <w:sz w:val="24"/>
          <w:szCs w:val="24"/>
          <w:lang w:eastAsia="ru-RU"/>
        </w:rPr>
        <w:t>. Олимпиады, НПК, предметные конкурсы.</w:t>
      </w:r>
    </w:p>
    <w:p w:rsidR="005628F1" w:rsidRPr="005628F1" w:rsidRDefault="005628F1" w:rsidP="005628F1">
      <w:pPr>
        <w:numPr>
          <w:ilvl w:val="0"/>
          <w:numId w:val="10"/>
        </w:numPr>
        <w:spacing w:after="0" w:line="240" w:lineRule="auto"/>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Качество успеваемости.</w:t>
      </w:r>
    </w:p>
    <w:p w:rsidR="005628F1" w:rsidRPr="005628F1" w:rsidRDefault="005628F1" w:rsidP="005628F1">
      <w:pPr>
        <w:numPr>
          <w:ilvl w:val="0"/>
          <w:numId w:val="10"/>
        </w:numPr>
        <w:spacing w:after="0" w:line="240" w:lineRule="auto"/>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Дополнительное образование.</w:t>
      </w:r>
    </w:p>
    <w:p w:rsidR="005628F1" w:rsidRPr="005628F1" w:rsidRDefault="005628F1" w:rsidP="005628F1">
      <w:pPr>
        <w:numPr>
          <w:ilvl w:val="0"/>
          <w:numId w:val="10"/>
        </w:numPr>
        <w:spacing w:after="0" w:line="240" w:lineRule="auto"/>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Воспитательная работа.</w:t>
      </w:r>
    </w:p>
    <w:p w:rsidR="005628F1" w:rsidRPr="005628F1" w:rsidRDefault="005628F1" w:rsidP="005628F1">
      <w:pPr>
        <w:numPr>
          <w:ilvl w:val="0"/>
          <w:numId w:val="10"/>
        </w:numPr>
        <w:spacing w:after="0" w:line="240" w:lineRule="auto"/>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Совершенствование материально-технической базы школы.</w:t>
      </w:r>
    </w:p>
    <w:p w:rsidR="005628F1" w:rsidRPr="005628F1" w:rsidRDefault="005628F1" w:rsidP="005628F1">
      <w:pPr>
        <w:ind w:firstLine="360"/>
        <w:jc w:val="both"/>
        <w:rPr>
          <w:rFonts w:ascii="Times New Roman" w:hAnsi="Times New Roman" w:cs="Times New Roman"/>
          <w:b/>
          <w:sz w:val="24"/>
          <w:szCs w:val="24"/>
        </w:rPr>
      </w:pPr>
      <w:r w:rsidRPr="005628F1">
        <w:rPr>
          <w:rFonts w:ascii="Times New Roman" w:hAnsi="Times New Roman" w:cs="Times New Roman"/>
          <w:sz w:val="24"/>
          <w:szCs w:val="24"/>
        </w:rPr>
        <w:t xml:space="preserve">9.  </w:t>
      </w:r>
      <w:r w:rsidRPr="005628F1">
        <w:rPr>
          <w:rFonts w:ascii="Times New Roman" w:hAnsi="Times New Roman" w:cs="Times New Roman"/>
          <w:bCs/>
          <w:sz w:val="24"/>
          <w:szCs w:val="24"/>
        </w:rPr>
        <w:t>Основные  задачи школы на 201</w:t>
      </w:r>
      <w:r w:rsidR="006A72AE">
        <w:rPr>
          <w:rFonts w:ascii="Times New Roman" w:hAnsi="Times New Roman" w:cs="Times New Roman"/>
          <w:bCs/>
          <w:sz w:val="24"/>
          <w:szCs w:val="24"/>
        </w:rPr>
        <w:t>5</w:t>
      </w:r>
      <w:r w:rsidRPr="005628F1">
        <w:rPr>
          <w:rFonts w:ascii="Times New Roman" w:hAnsi="Times New Roman" w:cs="Times New Roman"/>
          <w:bCs/>
          <w:sz w:val="24"/>
          <w:szCs w:val="24"/>
        </w:rPr>
        <w:t>-201</w:t>
      </w:r>
      <w:r w:rsidR="006A72AE">
        <w:rPr>
          <w:rFonts w:ascii="Times New Roman" w:hAnsi="Times New Roman" w:cs="Times New Roman"/>
          <w:bCs/>
          <w:sz w:val="24"/>
          <w:szCs w:val="24"/>
        </w:rPr>
        <w:t>6</w:t>
      </w:r>
      <w:r w:rsidRPr="005628F1">
        <w:rPr>
          <w:rFonts w:ascii="Times New Roman" w:hAnsi="Times New Roman" w:cs="Times New Roman"/>
          <w:bCs/>
          <w:sz w:val="24"/>
          <w:szCs w:val="24"/>
        </w:rPr>
        <w:t xml:space="preserve"> учебный год</w:t>
      </w:r>
      <w:r w:rsidRPr="005628F1">
        <w:rPr>
          <w:rFonts w:ascii="Times New Roman" w:eastAsia="Times New Roman" w:hAnsi="Times New Roman" w:cs="Times New Roman"/>
          <w:bCs/>
          <w:sz w:val="24"/>
          <w:szCs w:val="24"/>
          <w:lang w:eastAsia="ru-RU"/>
        </w:rPr>
        <w:t>.</w:t>
      </w:r>
    </w:p>
    <w:p w:rsidR="005628F1" w:rsidRPr="005628F1" w:rsidRDefault="005628F1" w:rsidP="005628F1">
      <w:pPr>
        <w:spacing w:after="0" w:line="240" w:lineRule="auto"/>
        <w:jc w:val="center"/>
        <w:rPr>
          <w:rFonts w:ascii="Times New Roman" w:eastAsia="Times New Roman" w:hAnsi="Times New Roman" w:cs="Times New Roman"/>
          <w:b/>
          <w:bCs/>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017A1A" w:rsidRDefault="00017A1A" w:rsidP="005628F1">
      <w:pPr>
        <w:spacing w:after="0" w:line="240" w:lineRule="auto"/>
        <w:jc w:val="both"/>
        <w:rPr>
          <w:rFonts w:ascii="Times New Roman" w:eastAsia="Times New Roman" w:hAnsi="Times New Roman" w:cs="Times New Roman"/>
          <w:b/>
          <w:bCs/>
          <w:iCs/>
          <w:sz w:val="28"/>
          <w:szCs w:val="28"/>
          <w:lang w:eastAsia="ru-RU"/>
        </w:rPr>
      </w:pPr>
    </w:p>
    <w:p w:rsidR="00017A1A" w:rsidRPr="00017A1A" w:rsidRDefault="00017A1A" w:rsidP="00017A1A">
      <w:pPr>
        <w:spacing w:after="0" w:line="360" w:lineRule="auto"/>
        <w:ind w:firstLine="900"/>
        <w:jc w:val="center"/>
        <w:rPr>
          <w:rFonts w:ascii="Times New Roman" w:eastAsia="Times New Roman" w:hAnsi="Times New Roman" w:cs="Times New Roman"/>
          <w:b/>
          <w:sz w:val="24"/>
          <w:szCs w:val="24"/>
          <w:lang w:eastAsia="ru-RU"/>
        </w:rPr>
      </w:pPr>
      <w:r w:rsidRPr="00017A1A">
        <w:rPr>
          <w:rFonts w:ascii="Times New Roman" w:eastAsia="Times New Roman" w:hAnsi="Times New Roman" w:cs="Times New Roman"/>
          <w:b/>
          <w:sz w:val="24"/>
          <w:szCs w:val="24"/>
          <w:lang w:eastAsia="ru-RU"/>
        </w:rPr>
        <w:t>ИНФОРМАЦИОННАЯ КАРТА</w:t>
      </w:r>
    </w:p>
    <w:p w:rsidR="00017A1A" w:rsidRPr="00017A1A" w:rsidRDefault="00017A1A" w:rsidP="00017A1A">
      <w:pPr>
        <w:spacing w:after="0" w:line="360" w:lineRule="auto"/>
        <w:ind w:firstLine="900"/>
        <w:jc w:val="center"/>
        <w:rPr>
          <w:rFonts w:ascii="Times New Roman" w:eastAsia="Times New Roman" w:hAnsi="Times New Roman" w:cs="Times New Roman"/>
          <w:b/>
          <w:sz w:val="24"/>
          <w:szCs w:val="24"/>
          <w:lang w:eastAsia="ru-RU"/>
        </w:rPr>
      </w:pPr>
      <w:r w:rsidRPr="00017A1A">
        <w:rPr>
          <w:rFonts w:ascii="Times New Roman" w:eastAsia="Times New Roman" w:hAnsi="Times New Roman" w:cs="Times New Roman"/>
          <w:b/>
          <w:sz w:val="24"/>
          <w:szCs w:val="24"/>
          <w:lang w:eastAsia="ru-RU"/>
        </w:rPr>
        <w:t>ОБРАЗОВАТЕЛЬНОГО УЧРЕЖДЕНИЯ</w:t>
      </w:r>
    </w:p>
    <w:p w:rsidR="00017A1A" w:rsidRPr="00017A1A" w:rsidRDefault="00017A1A" w:rsidP="00017A1A">
      <w:pPr>
        <w:spacing w:after="0" w:line="360" w:lineRule="auto"/>
        <w:ind w:left="1134" w:hanging="1134"/>
        <w:jc w:val="both"/>
        <w:rPr>
          <w:rFonts w:ascii="Times New Roman" w:eastAsia="Times New Roman" w:hAnsi="Times New Roman" w:cs="Times New Roman"/>
          <w:sz w:val="24"/>
          <w:szCs w:val="24"/>
          <w:u w:val="single"/>
          <w:lang w:eastAsia="ru-RU"/>
        </w:rPr>
      </w:pPr>
      <w:r>
        <w:rPr>
          <w:rFonts w:ascii="Arial" w:eastAsia="Times New Roman" w:hAnsi="Arial" w:cs="Arial"/>
          <w:b/>
          <w:sz w:val="24"/>
          <w:szCs w:val="24"/>
          <w:lang w:eastAsia="ru-RU"/>
        </w:rPr>
        <w:t xml:space="preserve">       </w:t>
      </w:r>
      <w:r w:rsidRPr="00017A1A">
        <w:rPr>
          <w:rFonts w:ascii="Arial" w:eastAsia="Times New Roman" w:hAnsi="Arial" w:cs="Arial"/>
          <w:b/>
          <w:sz w:val="24"/>
          <w:szCs w:val="24"/>
          <w:lang w:eastAsia="ru-RU"/>
        </w:rPr>
        <w:t xml:space="preserve"> </w:t>
      </w:r>
      <w:r w:rsidRPr="00017A1A">
        <w:rPr>
          <w:rFonts w:ascii="Times New Roman" w:eastAsia="Times New Roman" w:hAnsi="Times New Roman" w:cs="Times New Roman"/>
          <w:b/>
          <w:sz w:val="24"/>
          <w:szCs w:val="24"/>
          <w:lang w:eastAsia="ru-RU"/>
        </w:rPr>
        <w:t xml:space="preserve">Полное наименование </w:t>
      </w:r>
      <w:proofErr w:type="spellStart"/>
      <w:r w:rsidRPr="00017A1A">
        <w:rPr>
          <w:rFonts w:ascii="Times New Roman" w:eastAsia="Times New Roman" w:hAnsi="Times New Roman" w:cs="Times New Roman"/>
          <w:b/>
          <w:sz w:val="24"/>
          <w:szCs w:val="24"/>
          <w:lang w:eastAsia="ru-RU"/>
        </w:rPr>
        <w:t>учреждения____</w:t>
      </w:r>
      <w:r w:rsidRPr="00017A1A">
        <w:rPr>
          <w:rFonts w:ascii="Times New Roman" w:eastAsia="Times New Roman" w:hAnsi="Times New Roman" w:cs="Times New Roman"/>
          <w:sz w:val="24"/>
          <w:szCs w:val="24"/>
          <w:u w:val="single"/>
          <w:lang w:eastAsia="ru-RU"/>
        </w:rPr>
        <w:t>Муниципальное</w:t>
      </w:r>
      <w:proofErr w:type="spellEnd"/>
      <w:r w:rsidRPr="00017A1A">
        <w:rPr>
          <w:rFonts w:ascii="Times New Roman" w:eastAsia="Times New Roman" w:hAnsi="Times New Roman" w:cs="Times New Roman"/>
          <w:sz w:val="24"/>
          <w:szCs w:val="24"/>
          <w:u w:val="single"/>
          <w:lang w:eastAsia="ru-RU"/>
        </w:rPr>
        <w:t xml:space="preserve"> Бюджетное общеобразовательное учреждение «Эжанская средняя общеобразовательная школа им. </w:t>
      </w:r>
      <w:proofErr w:type="spellStart"/>
      <w:r w:rsidRPr="00017A1A">
        <w:rPr>
          <w:rFonts w:ascii="Times New Roman" w:eastAsia="Times New Roman" w:hAnsi="Times New Roman" w:cs="Times New Roman"/>
          <w:sz w:val="24"/>
          <w:szCs w:val="24"/>
          <w:u w:val="single"/>
          <w:lang w:eastAsia="ru-RU"/>
        </w:rPr>
        <w:t>Н.А.Атласова</w:t>
      </w:r>
      <w:proofErr w:type="spellEnd"/>
      <w:r>
        <w:rPr>
          <w:rFonts w:ascii="Times New Roman" w:eastAsia="Times New Roman" w:hAnsi="Times New Roman" w:cs="Times New Roman"/>
          <w:sz w:val="24"/>
          <w:szCs w:val="24"/>
          <w:u w:val="single"/>
          <w:lang w:eastAsia="ru-RU"/>
        </w:rPr>
        <w:t>»</w:t>
      </w:r>
      <w:r w:rsidRPr="00017A1A">
        <w:rPr>
          <w:rFonts w:ascii="Times New Roman" w:eastAsia="Times New Roman" w:hAnsi="Times New Roman" w:cs="Times New Roman"/>
          <w:b/>
          <w:sz w:val="24"/>
          <w:szCs w:val="24"/>
          <w:u w:val="single"/>
          <w:lang w:eastAsia="ru-RU"/>
        </w:rPr>
        <w:t>___</w:t>
      </w:r>
      <w:r>
        <w:rPr>
          <w:rFonts w:ascii="Times New Roman" w:eastAsia="Times New Roman" w:hAnsi="Times New Roman" w:cs="Times New Roman"/>
          <w:sz w:val="24"/>
          <w:szCs w:val="24"/>
          <w:u w:val="single"/>
          <w:lang w:eastAsia="ru-RU"/>
        </w:rPr>
        <w:t>______________________________________</w:t>
      </w:r>
      <w:r w:rsidRPr="00017A1A">
        <w:rPr>
          <w:rFonts w:ascii="Times New Roman" w:eastAsia="Times New Roman" w:hAnsi="Times New Roman" w:cs="Times New Roman"/>
          <w:b/>
          <w:sz w:val="24"/>
          <w:szCs w:val="24"/>
          <w:u w:val="single"/>
          <w:lang w:eastAsia="ru-RU"/>
        </w:rPr>
        <w:t>_</w:t>
      </w:r>
    </w:p>
    <w:p w:rsidR="00017A1A" w:rsidRPr="00017A1A" w:rsidRDefault="00A55C79" w:rsidP="00017A1A">
      <w:pPr>
        <w:spacing w:after="0" w:line="36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 xml:space="preserve">       </w:t>
      </w:r>
      <w:r w:rsidR="00017A1A" w:rsidRPr="00017A1A">
        <w:rPr>
          <w:rFonts w:ascii="Times New Roman" w:eastAsia="Times New Roman" w:hAnsi="Times New Roman" w:cs="Times New Roman"/>
          <w:b/>
          <w:sz w:val="24"/>
          <w:szCs w:val="24"/>
          <w:lang w:eastAsia="ru-RU"/>
        </w:rPr>
        <w:t xml:space="preserve">Тип образовательного </w:t>
      </w:r>
      <w:proofErr w:type="spellStart"/>
      <w:r w:rsidR="00017A1A" w:rsidRPr="00017A1A">
        <w:rPr>
          <w:rFonts w:ascii="Times New Roman" w:eastAsia="Times New Roman" w:hAnsi="Times New Roman" w:cs="Times New Roman"/>
          <w:b/>
          <w:sz w:val="24"/>
          <w:szCs w:val="24"/>
          <w:lang w:eastAsia="ru-RU"/>
        </w:rPr>
        <w:t>учреждения</w:t>
      </w:r>
      <w:r w:rsidR="00017A1A" w:rsidRPr="00017A1A">
        <w:rPr>
          <w:rFonts w:ascii="Times New Roman" w:eastAsia="Times New Roman" w:hAnsi="Times New Roman" w:cs="Times New Roman"/>
          <w:sz w:val="24"/>
          <w:szCs w:val="24"/>
          <w:u w:val="single"/>
          <w:lang w:eastAsia="ru-RU"/>
        </w:rPr>
        <w:t>_____Сельская</w:t>
      </w:r>
      <w:proofErr w:type="spellEnd"/>
      <w:r w:rsidR="00017A1A" w:rsidRPr="00017A1A">
        <w:rPr>
          <w:rFonts w:ascii="Times New Roman" w:eastAsia="Times New Roman" w:hAnsi="Times New Roman" w:cs="Times New Roman"/>
          <w:sz w:val="24"/>
          <w:szCs w:val="24"/>
          <w:u w:val="single"/>
          <w:lang w:eastAsia="ru-RU"/>
        </w:rPr>
        <w:t xml:space="preserve"> школа_____________________</w:t>
      </w:r>
    </w:p>
    <w:p w:rsidR="00017A1A" w:rsidRPr="00017A1A" w:rsidRDefault="00A55C79" w:rsidP="00017A1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17A1A" w:rsidRPr="00017A1A">
        <w:rPr>
          <w:rFonts w:ascii="Times New Roman" w:eastAsia="Times New Roman" w:hAnsi="Times New Roman" w:cs="Times New Roman"/>
          <w:b/>
          <w:sz w:val="24"/>
          <w:szCs w:val="24"/>
          <w:lang w:eastAsia="ru-RU"/>
        </w:rPr>
        <w:t xml:space="preserve">Вид образовательного </w:t>
      </w:r>
      <w:proofErr w:type="spellStart"/>
      <w:r w:rsidR="00017A1A" w:rsidRPr="00017A1A">
        <w:rPr>
          <w:rFonts w:ascii="Times New Roman" w:eastAsia="Times New Roman" w:hAnsi="Times New Roman" w:cs="Times New Roman"/>
          <w:b/>
          <w:sz w:val="24"/>
          <w:szCs w:val="24"/>
          <w:lang w:eastAsia="ru-RU"/>
        </w:rPr>
        <w:t>учреждения</w:t>
      </w:r>
      <w:r w:rsidR="00017A1A" w:rsidRPr="00017A1A">
        <w:rPr>
          <w:rFonts w:ascii="Times New Roman" w:eastAsia="Times New Roman" w:hAnsi="Times New Roman" w:cs="Times New Roman"/>
          <w:b/>
          <w:sz w:val="24"/>
          <w:szCs w:val="24"/>
          <w:u w:val="single"/>
          <w:lang w:eastAsia="ru-RU"/>
        </w:rPr>
        <w:t>____</w:t>
      </w:r>
      <w:r w:rsidR="00017A1A" w:rsidRPr="00017A1A">
        <w:rPr>
          <w:rFonts w:ascii="Times New Roman" w:eastAsia="Times New Roman" w:hAnsi="Times New Roman" w:cs="Times New Roman"/>
          <w:sz w:val="24"/>
          <w:szCs w:val="24"/>
          <w:u w:val="single"/>
          <w:lang w:eastAsia="ru-RU"/>
        </w:rPr>
        <w:t>Общеобразовательная</w:t>
      </w:r>
      <w:proofErr w:type="spellEnd"/>
      <w:r w:rsidR="00017A1A" w:rsidRPr="00017A1A">
        <w:rPr>
          <w:rFonts w:ascii="Times New Roman" w:eastAsia="Times New Roman" w:hAnsi="Times New Roman" w:cs="Times New Roman"/>
          <w:sz w:val="24"/>
          <w:szCs w:val="24"/>
          <w:u w:val="single"/>
          <w:lang w:eastAsia="ru-RU"/>
        </w:rPr>
        <w:t xml:space="preserve"> школа</w:t>
      </w:r>
      <w:r w:rsidR="00017A1A" w:rsidRPr="00017A1A">
        <w:rPr>
          <w:rFonts w:ascii="Times New Roman" w:eastAsia="Times New Roman" w:hAnsi="Times New Roman" w:cs="Times New Roman"/>
          <w:b/>
          <w:sz w:val="24"/>
          <w:szCs w:val="24"/>
          <w:u w:val="single"/>
          <w:lang w:eastAsia="ru-RU"/>
        </w:rPr>
        <w:t>___</w:t>
      </w:r>
      <w:r>
        <w:rPr>
          <w:rFonts w:ascii="Times New Roman" w:eastAsia="Times New Roman" w:hAnsi="Times New Roman" w:cs="Times New Roman"/>
          <w:b/>
          <w:sz w:val="24"/>
          <w:szCs w:val="24"/>
          <w:u w:val="single"/>
          <w:lang w:eastAsia="ru-RU"/>
        </w:rPr>
        <w:t>________</w:t>
      </w:r>
    </w:p>
    <w:p w:rsidR="00017A1A" w:rsidRPr="00017A1A" w:rsidRDefault="00A55C79" w:rsidP="00017A1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17A1A" w:rsidRPr="00017A1A">
        <w:rPr>
          <w:rFonts w:ascii="Times New Roman" w:eastAsia="Times New Roman" w:hAnsi="Times New Roman" w:cs="Times New Roman"/>
          <w:b/>
          <w:sz w:val="24"/>
          <w:szCs w:val="24"/>
          <w:lang w:eastAsia="ru-RU"/>
        </w:rPr>
        <w:t>Категория образовательного учреждения____________________________</w:t>
      </w:r>
      <w:r>
        <w:rPr>
          <w:rFonts w:ascii="Times New Roman" w:eastAsia="Times New Roman" w:hAnsi="Times New Roman" w:cs="Times New Roman"/>
          <w:b/>
          <w:sz w:val="24"/>
          <w:szCs w:val="24"/>
          <w:lang w:eastAsia="ru-RU"/>
        </w:rPr>
        <w:t>_____</w:t>
      </w:r>
      <w:r w:rsidR="00017A1A" w:rsidRPr="00017A1A">
        <w:rPr>
          <w:rFonts w:ascii="Times New Roman" w:eastAsia="Times New Roman" w:hAnsi="Times New Roman" w:cs="Times New Roman"/>
          <w:b/>
          <w:sz w:val="24"/>
          <w:szCs w:val="24"/>
          <w:lang w:eastAsia="ru-RU"/>
        </w:rPr>
        <w:t>_</w:t>
      </w:r>
    </w:p>
    <w:p w:rsidR="00017A1A" w:rsidRPr="00017A1A" w:rsidRDefault="00A55C79" w:rsidP="00017A1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17A1A" w:rsidRPr="00017A1A">
        <w:rPr>
          <w:rFonts w:ascii="Times New Roman" w:eastAsia="Times New Roman" w:hAnsi="Times New Roman" w:cs="Times New Roman"/>
          <w:b/>
          <w:sz w:val="24"/>
          <w:szCs w:val="24"/>
          <w:lang w:eastAsia="ru-RU"/>
        </w:rPr>
        <w:t xml:space="preserve">Свидетельство </w:t>
      </w:r>
      <w:r w:rsidR="00AE666B">
        <w:rPr>
          <w:rFonts w:ascii="Times New Roman" w:eastAsia="Times New Roman" w:hAnsi="Times New Roman" w:cs="Times New Roman"/>
          <w:b/>
          <w:sz w:val="24"/>
          <w:szCs w:val="24"/>
          <w:lang w:eastAsia="ru-RU"/>
        </w:rPr>
        <w:t>об аккредитации</w:t>
      </w:r>
      <w:r w:rsidR="00017A1A" w:rsidRPr="00017A1A">
        <w:rPr>
          <w:rFonts w:ascii="Times New Roman" w:eastAsia="Times New Roman" w:hAnsi="Times New Roman" w:cs="Times New Roman"/>
          <w:b/>
          <w:sz w:val="24"/>
          <w:szCs w:val="24"/>
          <w:lang w:eastAsia="ru-RU"/>
        </w:rPr>
        <w:t xml:space="preserve"> №_</w:t>
      </w:r>
      <w:r w:rsidR="00AE666B" w:rsidRPr="00AE666B">
        <w:rPr>
          <w:rFonts w:ascii="Times New Roman" w:eastAsia="Times New Roman" w:hAnsi="Times New Roman" w:cs="Times New Roman"/>
          <w:b/>
          <w:sz w:val="24"/>
          <w:szCs w:val="24"/>
          <w:u w:val="single"/>
          <w:lang w:eastAsia="ru-RU"/>
        </w:rPr>
        <w:t>001259</w:t>
      </w:r>
      <w:r w:rsidR="00017A1A" w:rsidRPr="00017A1A">
        <w:rPr>
          <w:rFonts w:ascii="Times New Roman" w:eastAsia="Times New Roman" w:hAnsi="Times New Roman" w:cs="Times New Roman"/>
          <w:b/>
          <w:sz w:val="24"/>
          <w:szCs w:val="24"/>
          <w:lang w:eastAsia="ru-RU"/>
        </w:rPr>
        <w:t>____</w:t>
      </w:r>
      <w:r w:rsidR="00AE666B">
        <w:rPr>
          <w:rFonts w:ascii="Times New Roman" w:eastAsia="Times New Roman" w:hAnsi="Times New Roman" w:cs="Times New Roman"/>
          <w:b/>
          <w:sz w:val="24"/>
          <w:szCs w:val="24"/>
          <w:lang w:eastAsia="ru-RU"/>
        </w:rPr>
        <w:t>___от__</w:t>
      </w:r>
      <w:r w:rsidR="00AE666B" w:rsidRPr="00AE666B">
        <w:rPr>
          <w:rFonts w:ascii="Times New Roman" w:eastAsia="Times New Roman" w:hAnsi="Times New Roman" w:cs="Times New Roman"/>
          <w:b/>
          <w:sz w:val="24"/>
          <w:szCs w:val="24"/>
          <w:u w:val="single"/>
          <w:lang w:eastAsia="ru-RU"/>
        </w:rPr>
        <w:t>20.02.2012</w:t>
      </w:r>
      <w:r w:rsidR="00AE666B">
        <w:rPr>
          <w:rFonts w:ascii="Times New Roman" w:eastAsia="Times New Roman" w:hAnsi="Times New Roman" w:cs="Times New Roman"/>
          <w:b/>
          <w:sz w:val="24"/>
          <w:szCs w:val="24"/>
          <w:lang w:eastAsia="ru-RU"/>
        </w:rPr>
        <w:t>_г_____________</w:t>
      </w:r>
    </w:p>
    <w:p w:rsidR="00017A1A" w:rsidRPr="00017A1A" w:rsidRDefault="00A55C79" w:rsidP="00017A1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17A1A" w:rsidRPr="00017A1A">
        <w:rPr>
          <w:rFonts w:ascii="Times New Roman" w:eastAsia="Times New Roman" w:hAnsi="Times New Roman" w:cs="Times New Roman"/>
          <w:b/>
          <w:sz w:val="24"/>
          <w:szCs w:val="24"/>
          <w:lang w:eastAsia="ru-RU"/>
        </w:rPr>
        <w:t xml:space="preserve">Лицензия </w:t>
      </w:r>
      <w:r w:rsidR="00017A1A" w:rsidRPr="00AE666B">
        <w:rPr>
          <w:rFonts w:ascii="Times New Roman" w:eastAsia="Times New Roman" w:hAnsi="Times New Roman" w:cs="Times New Roman"/>
          <w:sz w:val="24"/>
          <w:szCs w:val="24"/>
          <w:u w:val="single"/>
          <w:lang w:eastAsia="ru-RU"/>
        </w:rPr>
        <w:t>№</w:t>
      </w:r>
      <w:r w:rsidR="00AE666B" w:rsidRPr="00AE666B">
        <w:rPr>
          <w:rFonts w:ascii="Times New Roman" w:eastAsia="Times New Roman" w:hAnsi="Times New Roman" w:cs="Times New Roman"/>
          <w:sz w:val="24"/>
          <w:szCs w:val="24"/>
          <w:u w:val="single"/>
          <w:lang w:eastAsia="ru-RU"/>
        </w:rPr>
        <w:t>001376</w:t>
      </w:r>
      <w:r w:rsidR="00017A1A" w:rsidRPr="00017A1A">
        <w:rPr>
          <w:rFonts w:ascii="Times New Roman" w:eastAsia="Times New Roman" w:hAnsi="Times New Roman" w:cs="Times New Roman"/>
          <w:b/>
          <w:sz w:val="24"/>
          <w:szCs w:val="24"/>
          <w:lang w:eastAsia="ru-RU"/>
        </w:rPr>
        <w:t xml:space="preserve"> от </w:t>
      </w:r>
      <w:r w:rsidR="00017A1A" w:rsidRPr="00AE666B">
        <w:rPr>
          <w:rFonts w:ascii="Times New Roman" w:eastAsia="Times New Roman" w:hAnsi="Times New Roman" w:cs="Times New Roman"/>
          <w:sz w:val="24"/>
          <w:szCs w:val="24"/>
          <w:u w:val="single"/>
          <w:lang w:eastAsia="ru-RU"/>
        </w:rPr>
        <w:t>06.</w:t>
      </w:r>
      <w:r w:rsidR="00AE666B" w:rsidRPr="00AE666B">
        <w:rPr>
          <w:rFonts w:ascii="Times New Roman" w:eastAsia="Times New Roman" w:hAnsi="Times New Roman" w:cs="Times New Roman"/>
          <w:sz w:val="24"/>
          <w:szCs w:val="24"/>
          <w:u w:val="single"/>
          <w:lang w:eastAsia="ru-RU"/>
        </w:rPr>
        <w:t>02.</w:t>
      </w:r>
      <w:r w:rsidR="00017A1A" w:rsidRPr="00AE666B">
        <w:rPr>
          <w:rFonts w:ascii="Times New Roman" w:eastAsia="Times New Roman" w:hAnsi="Times New Roman" w:cs="Times New Roman"/>
          <w:sz w:val="24"/>
          <w:szCs w:val="24"/>
          <w:u w:val="single"/>
          <w:lang w:eastAsia="ru-RU"/>
        </w:rPr>
        <w:t>20</w:t>
      </w:r>
      <w:r w:rsidR="00AE666B" w:rsidRPr="00AE666B">
        <w:rPr>
          <w:rFonts w:ascii="Times New Roman" w:eastAsia="Times New Roman" w:hAnsi="Times New Roman" w:cs="Times New Roman"/>
          <w:sz w:val="24"/>
          <w:szCs w:val="24"/>
          <w:u w:val="single"/>
          <w:lang w:eastAsia="ru-RU"/>
        </w:rPr>
        <w:t>12</w:t>
      </w:r>
      <w:r w:rsidR="00017A1A" w:rsidRPr="00017A1A">
        <w:rPr>
          <w:rFonts w:ascii="Times New Roman" w:eastAsia="Times New Roman" w:hAnsi="Times New Roman" w:cs="Times New Roman"/>
          <w:sz w:val="24"/>
          <w:szCs w:val="24"/>
          <w:lang w:eastAsia="ru-RU"/>
        </w:rPr>
        <w:t xml:space="preserve"> г</w:t>
      </w:r>
      <w:r w:rsidR="00017A1A" w:rsidRPr="00017A1A">
        <w:rPr>
          <w:rFonts w:ascii="Times New Roman" w:eastAsia="Times New Roman" w:hAnsi="Times New Roman" w:cs="Times New Roman"/>
          <w:b/>
          <w:sz w:val="24"/>
          <w:szCs w:val="24"/>
          <w:lang w:eastAsia="ru-RU"/>
        </w:rPr>
        <w:t xml:space="preserve">. Срок действия лицензии </w:t>
      </w:r>
      <w:proofErr w:type="gramStart"/>
      <w:r w:rsidR="00017A1A" w:rsidRPr="00017A1A">
        <w:rPr>
          <w:rFonts w:ascii="Times New Roman" w:eastAsia="Times New Roman" w:hAnsi="Times New Roman" w:cs="Times New Roman"/>
          <w:b/>
          <w:sz w:val="24"/>
          <w:szCs w:val="24"/>
          <w:lang w:eastAsia="ru-RU"/>
        </w:rPr>
        <w:t>до</w:t>
      </w:r>
      <w:proofErr w:type="gramEnd"/>
      <w:r w:rsidR="00017A1A" w:rsidRPr="00017A1A">
        <w:rPr>
          <w:rFonts w:ascii="Times New Roman" w:eastAsia="Times New Roman" w:hAnsi="Times New Roman" w:cs="Times New Roman"/>
          <w:b/>
          <w:sz w:val="24"/>
          <w:szCs w:val="24"/>
          <w:lang w:eastAsia="ru-RU"/>
        </w:rPr>
        <w:t xml:space="preserve"> </w:t>
      </w:r>
      <w:r w:rsidR="00AE666B" w:rsidRPr="00AE666B">
        <w:rPr>
          <w:rFonts w:ascii="Times New Roman" w:eastAsia="Times New Roman" w:hAnsi="Times New Roman" w:cs="Times New Roman"/>
          <w:sz w:val="24"/>
          <w:szCs w:val="24"/>
          <w:u w:val="single"/>
          <w:lang w:eastAsia="ru-RU"/>
        </w:rPr>
        <w:t>бессрочно</w:t>
      </w:r>
    </w:p>
    <w:p w:rsidR="00017A1A" w:rsidRPr="00017A1A" w:rsidRDefault="00A55C79" w:rsidP="00017A1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17A1A" w:rsidRPr="00017A1A">
        <w:rPr>
          <w:rFonts w:ascii="Times New Roman" w:eastAsia="Times New Roman" w:hAnsi="Times New Roman" w:cs="Times New Roman"/>
          <w:b/>
          <w:sz w:val="24"/>
          <w:szCs w:val="24"/>
          <w:lang w:eastAsia="ru-RU"/>
        </w:rPr>
        <w:t>Юридический адрес</w:t>
      </w:r>
      <w:r w:rsidR="00017A1A" w:rsidRPr="00AE666B">
        <w:rPr>
          <w:rFonts w:ascii="Times New Roman" w:eastAsia="Times New Roman" w:hAnsi="Times New Roman" w:cs="Times New Roman"/>
          <w:b/>
          <w:sz w:val="24"/>
          <w:szCs w:val="24"/>
          <w:lang w:eastAsia="ru-RU"/>
        </w:rPr>
        <w:t>_</w:t>
      </w:r>
      <w:r w:rsidR="00017A1A" w:rsidRPr="00017A1A">
        <w:rPr>
          <w:rFonts w:ascii="Times New Roman" w:eastAsia="Times New Roman" w:hAnsi="Times New Roman" w:cs="Times New Roman"/>
          <w:sz w:val="24"/>
          <w:szCs w:val="24"/>
          <w:u w:val="single"/>
          <w:lang w:eastAsia="ru-RU"/>
        </w:rPr>
        <w:t>678</w:t>
      </w:r>
      <w:r w:rsidRPr="00A55C79">
        <w:rPr>
          <w:rFonts w:ascii="Times New Roman" w:eastAsia="Times New Roman" w:hAnsi="Times New Roman" w:cs="Times New Roman"/>
          <w:sz w:val="24"/>
          <w:szCs w:val="24"/>
          <w:u w:val="single"/>
          <w:lang w:eastAsia="ru-RU"/>
        </w:rPr>
        <w:t>630</w:t>
      </w:r>
      <w:r w:rsidR="00017A1A" w:rsidRPr="00017A1A">
        <w:rPr>
          <w:rFonts w:ascii="Times New Roman" w:eastAsia="Times New Roman" w:hAnsi="Times New Roman" w:cs="Times New Roman"/>
          <w:sz w:val="24"/>
          <w:szCs w:val="24"/>
          <w:u w:val="single"/>
          <w:lang w:eastAsia="ru-RU"/>
        </w:rPr>
        <w:t xml:space="preserve">_РС(Я), </w:t>
      </w:r>
      <w:r w:rsidRPr="00A55C79">
        <w:rPr>
          <w:rFonts w:ascii="Times New Roman" w:eastAsia="Times New Roman" w:hAnsi="Times New Roman" w:cs="Times New Roman"/>
          <w:sz w:val="24"/>
          <w:szCs w:val="24"/>
          <w:u w:val="single"/>
          <w:lang w:eastAsia="ru-RU"/>
        </w:rPr>
        <w:t>Усть-Майский</w:t>
      </w:r>
      <w:r w:rsidR="00017A1A" w:rsidRPr="00017A1A">
        <w:rPr>
          <w:rFonts w:ascii="Times New Roman" w:eastAsia="Times New Roman" w:hAnsi="Times New Roman" w:cs="Times New Roman"/>
          <w:sz w:val="24"/>
          <w:szCs w:val="24"/>
          <w:u w:val="single"/>
          <w:lang w:eastAsia="ru-RU"/>
        </w:rPr>
        <w:t xml:space="preserve"> </w:t>
      </w:r>
      <w:proofErr w:type="spellStart"/>
      <w:r w:rsidR="00017A1A" w:rsidRPr="00017A1A">
        <w:rPr>
          <w:rFonts w:ascii="Times New Roman" w:eastAsia="Times New Roman" w:hAnsi="Times New Roman" w:cs="Times New Roman"/>
          <w:sz w:val="24"/>
          <w:szCs w:val="24"/>
          <w:u w:val="single"/>
          <w:lang w:eastAsia="ru-RU"/>
        </w:rPr>
        <w:t>улус,с</w:t>
      </w:r>
      <w:proofErr w:type="gramStart"/>
      <w:r w:rsidR="00017A1A" w:rsidRPr="00017A1A">
        <w:rPr>
          <w:rFonts w:ascii="Times New Roman" w:eastAsia="Times New Roman" w:hAnsi="Times New Roman" w:cs="Times New Roman"/>
          <w:sz w:val="24"/>
          <w:szCs w:val="24"/>
          <w:u w:val="single"/>
          <w:lang w:eastAsia="ru-RU"/>
        </w:rPr>
        <w:t>.</w:t>
      </w:r>
      <w:r w:rsidRPr="00A55C79">
        <w:rPr>
          <w:rFonts w:ascii="Times New Roman" w:eastAsia="Times New Roman" w:hAnsi="Times New Roman" w:cs="Times New Roman"/>
          <w:sz w:val="24"/>
          <w:szCs w:val="24"/>
          <w:u w:val="single"/>
          <w:lang w:eastAsia="ru-RU"/>
        </w:rPr>
        <w:t>Э</w:t>
      </w:r>
      <w:proofErr w:type="gramEnd"/>
      <w:r w:rsidRPr="00A55C79">
        <w:rPr>
          <w:rFonts w:ascii="Times New Roman" w:eastAsia="Times New Roman" w:hAnsi="Times New Roman" w:cs="Times New Roman"/>
          <w:sz w:val="24"/>
          <w:szCs w:val="24"/>
          <w:u w:val="single"/>
          <w:lang w:eastAsia="ru-RU"/>
        </w:rPr>
        <w:t>жанцы</w:t>
      </w:r>
      <w:proofErr w:type="spellEnd"/>
      <w:r w:rsidR="00017A1A" w:rsidRPr="00017A1A">
        <w:rPr>
          <w:rFonts w:ascii="Times New Roman" w:eastAsia="Times New Roman" w:hAnsi="Times New Roman" w:cs="Times New Roman"/>
          <w:sz w:val="24"/>
          <w:szCs w:val="24"/>
          <w:u w:val="single"/>
          <w:lang w:eastAsia="ru-RU"/>
        </w:rPr>
        <w:t xml:space="preserve">, ул. </w:t>
      </w:r>
      <w:proofErr w:type="spellStart"/>
      <w:r w:rsidRPr="00A55C79">
        <w:rPr>
          <w:rFonts w:ascii="Times New Roman" w:eastAsia="Times New Roman" w:hAnsi="Times New Roman" w:cs="Times New Roman"/>
          <w:sz w:val="24"/>
          <w:szCs w:val="24"/>
          <w:u w:val="single"/>
          <w:lang w:eastAsia="ru-RU"/>
        </w:rPr>
        <w:t>А.Иванова</w:t>
      </w:r>
      <w:proofErr w:type="spellEnd"/>
      <w:r w:rsidRPr="00A55C79">
        <w:rPr>
          <w:rFonts w:ascii="Times New Roman" w:eastAsia="Times New Roman" w:hAnsi="Times New Roman" w:cs="Times New Roman"/>
          <w:sz w:val="24"/>
          <w:szCs w:val="24"/>
          <w:u w:val="single"/>
          <w:lang w:eastAsia="ru-RU"/>
        </w:rPr>
        <w:t xml:space="preserve"> 8</w:t>
      </w:r>
      <w:r w:rsidR="00017A1A" w:rsidRPr="00017A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17A1A" w:rsidRDefault="00A55C79" w:rsidP="00017A1A">
      <w:pPr>
        <w:spacing w:after="0" w:line="36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lang w:eastAsia="ru-RU"/>
        </w:rPr>
        <w:t xml:space="preserve">       </w:t>
      </w:r>
      <w:r w:rsidR="00017A1A" w:rsidRPr="00017A1A">
        <w:rPr>
          <w:rFonts w:ascii="Times New Roman" w:eastAsia="Times New Roman" w:hAnsi="Times New Roman" w:cs="Times New Roman"/>
          <w:b/>
          <w:sz w:val="24"/>
          <w:szCs w:val="24"/>
          <w:lang w:eastAsia="ru-RU"/>
        </w:rPr>
        <w:t>Фактический адрес_</w:t>
      </w:r>
      <w:r w:rsidR="00017A1A" w:rsidRPr="00017A1A">
        <w:rPr>
          <w:rFonts w:ascii="Times New Roman" w:eastAsia="Times New Roman" w:hAnsi="Times New Roman" w:cs="Times New Roman"/>
          <w:sz w:val="24"/>
          <w:szCs w:val="24"/>
          <w:u w:val="single"/>
          <w:lang w:eastAsia="ru-RU"/>
        </w:rPr>
        <w:t>678</w:t>
      </w:r>
      <w:r w:rsidRPr="00A55C79">
        <w:rPr>
          <w:rFonts w:ascii="Times New Roman" w:eastAsia="Times New Roman" w:hAnsi="Times New Roman" w:cs="Times New Roman"/>
          <w:sz w:val="24"/>
          <w:szCs w:val="24"/>
          <w:u w:val="single"/>
          <w:lang w:eastAsia="ru-RU"/>
        </w:rPr>
        <w:t>630</w:t>
      </w:r>
      <w:r w:rsidR="00017A1A" w:rsidRPr="00017A1A">
        <w:rPr>
          <w:rFonts w:ascii="Times New Roman" w:eastAsia="Times New Roman" w:hAnsi="Times New Roman" w:cs="Times New Roman"/>
          <w:sz w:val="24"/>
          <w:szCs w:val="24"/>
          <w:u w:val="single"/>
          <w:lang w:eastAsia="ru-RU"/>
        </w:rPr>
        <w:t xml:space="preserve">_РС(Я), </w:t>
      </w:r>
      <w:r w:rsidRPr="00A55C79">
        <w:rPr>
          <w:rFonts w:ascii="Times New Roman" w:eastAsia="Times New Roman" w:hAnsi="Times New Roman" w:cs="Times New Roman"/>
          <w:sz w:val="24"/>
          <w:szCs w:val="24"/>
          <w:u w:val="single"/>
          <w:lang w:eastAsia="ru-RU"/>
        </w:rPr>
        <w:t>Усть -Майский</w:t>
      </w:r>
      <w:r w:rsidR="00017A1A" w:rsidRPr="00017A1A">
        <w:rPr>
          <w:rFonts w:ascii="Times New Roman" w:eastAsia="Times New Roman" w:hAnsi="Times New Roman" w:cs="Times New Roman"/>
          <w:sz w:val="24"/>
          <w:szCs w:val="24"/>
          <w:u w:val="single"/>
          <w:lang w:eastAsia="ru-RU"/>
        </w:rPr>
        <w:t xml:space="preserve"> </w:t>
      </w:r>
      <w:proofErr w:type="spellStart"/>
      <w:r w:rsidR="00017A1A" w:rsidRPr="00017A1A">
        <w:rPr>
          <w:rFonts w:ascii="Times New Roman" w:eastAsia="Times New Roman" w:hAnsi="Times New Roman" w:cs="Times New Roman"/>
          <w:sz w:val="24"/>
          <w:szCs w:val="24"/>
          <w:u w:val="single"/>
          <w:lang w:eastAsia="ru-RU"/>
        </w:rPr>
        <w:t>улус,с</w:t>
      </w:r>
      <w:proofErr w:type="gramStart"/>
      <w:r w:rsidR="00017A1A" w:rsidRPr="00017A1A">
        <w:rPr>
          <w:rFonts w:ascii="Times New Roman" w:eastAsia="Times New Roman" w:hAnsi="Times New Roman" w:cs="Times New Roman"/>
          <w:sz w:val="24"/>
          <w:szCs w:val="24"/>
          <w:u w:val="single"/>
          <w:lang w:eastAsia="ru-RU"/>
        </w:rPr>
        <w:t>.</w:t>
      </w:r>
      <w:r w:rsidRPr="00A55C79">
        <w:rPr>
          <w:rFonts w:ascii="Times New Roman" w:eastAsia="Times New Roman" w:hAnsi="Times New Roman" w:cs="Times New Roman"/>
          <w:sz w:val="24"/>
          <w:szCs w:val="24"/>
          <w:u w:val="single"/>
          <w:lang w:eastAsia="ru-RU"/>
        </w:rPr>
        <w:t>Э</w:t>
      </w:r>
      <w:proofErr w:type="gramEnd"/>
      <w:r w:rsidRPr="00A55C79">
        <w:rPr>
          <w:rFonts w:ascii="Times New Roman" w:eastAsia="Times New Roman" w:hAnsi="Times New Roman" w:cs="Times New Roman"/>
          <w:sz w:val="24"/>
          <w:szCs w:val="24"/>
          <w:u w:val="single"/>
          <w:lang w:eastAsia="ru-RU"/>
        </w:rPr>
        <w:t>жанцы</w:t>
      </w:r>
      <w:proofErr w:type="spellEnd"/>
      <w:r w:rsidR="00017A1A" w:rsidRPr="00017A1A">
        <w:rPr>
          <w:rFonts w:ascii="Times New Roman" w:eastAsia="Times New Roman" w:hAnsi="Times New Roman" w:cs="Times New Roman"/>
          <w:sz w:val="24"/>
          <w:szCs w:val="24"/>
          <w:u w:val="single"/>
          <w:lang w:eastAsia="ru-RU"/>
        </w:rPr>
        <w:t xml:space="preserve">, ул. </w:t>
      </w:r>
      <w:proofErr w:type="spellStart"/>
      <w:r w:rsidRPr="00A55C79">
        <w:rPr>
          <w:rFonts w:ascii="Times New Roman" w:eastAsia="Times New Roman" w:hAnsi="Times New Roman" w:cs="Times New Roman"/>
          <w:sz w:val="24"/>
          <w:szCs w:val="24"/>
          <w:u w:val="single"/>
          <w:lang w:eastAsia="ru-RU"/>
        </w:rPr>
        <w:t>А.Иванова</w:t>
      </w:r>
      <w:proofErr w:type="spellEnd"/>
      <w:r w:rsidRPr="00A55C79">
        <w:rPr>
          <w:rFonts w:ascii="Times New Roman" w:eastAsia="Times New Roman" w:hAnsi="Times New Roman" w:cs="Times New Roman"/>
          <w:sz w:val="24"/>
          <w:szCs w:val="24"/>
          <w:u w:val="single"/>
          <w:lang w:eastAsia="ru-RU"/>
        </w:rPr>
        <w:t xml:space="preserve"> 8</w:t>
      </w:r>
    </w:p>
    <w:p w:rsidR="00980C8F" w:rsidRPr="00980C8F" w:rsidRDefault="00A54011" w:rsidP="00A54011">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00980C8F" w:rsidRPr="00980C8F">
        <w:rPr>
          <w:rFonts w:ascii="Times New Roman" w:eastAsia="Calibri" w:hAnsi="Times New Roman" w:cs="Times New Roman"/>
          <w:b/>
          <w:sz w:val="24"/>
          <w:szCs w:val="24"/>
        </w:rPr>
        <w:t>Директор школы:</w:t>
      </w:r>
      <w:r w:rsidR="00980C8F" w:rsidRPr="00980C8F">
        <w:rPr>
          <w:rFonts w:ascii="Times New Roman" w:eastAsia="Calibri" w:hAnsi="Times New Roman" w:cs="Times New Roman"/>
          <w:sz w:val="24"/>
          <w:szCs w:val="24"/>
        </w:rPr>
        <w:t xml:space="preserve"> </w:t>
      </w:r>
      <w:r w:rsidR="00980C8F" w:rsidRPr="009C4591">
        <w:rPr>
          <w:rFonts w:ascii="Times New Roman" w:eastAsia="Calibri" w:hAnsi="Times New Roman" w:cs="Times New Roman"/>
          <w:sz w:val="24"/>
          <w:szCs w:val="24"/>
          <w:u w:val="single"/>
        </w:rPr>
        <w:t>Афанасьева Мария Валентиновна</w:t>
      </w:r>
      <w:r w:rsidR="00980C8F" w:rsidRPr="00980C8F">
        <w:rPr>
          <w:rFonts w:ascii="Times New Roman" w:eastAsia="Calibri" w:hAnsi="Times New Roman" w:cs="Times New Roman"/>
          <w:sz w:val="24"/>
          <w:szCs w:val="24"/>
        </w:rPr>
        <w:t>.</w:t>
      </w:r>
    </w:p>
    <w:p w:rsidR="00980C8F" w:rsidRPr="00980C8F" w:rsidRDefault="00A54011" w:rsidP="00A54011">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C8F" w:rsidRPr="00980C8F">
        <w:rPr>
          <w:rFonts w:ascii="Times New Roman" w:eastAsia="Calibri" w:hAnsi="Times New Roman" w:cs="Times New Roman"/>
          <w:sz w:val="24"/>
          <w:szCs w:val="24"/>
        </w:rPr>
        <w:t xml:space="preserve">Заместитель директора по УВР: </w:t>
      </w:r>
      <w:r w:rsidR="00980C8F" w:rsidRPr="009C4591">
        <w:rPr>
          <w:rFonts w:ascii="Times New Roman" w:eastAsia="Calibri" w:hAnsi="Times New Roman" w:cs="Times New Roman"/>
          <w:sz w:val="24"/>
          <w:szCs w:val="24"/>
          <w:u w:val="single"/>
        </w:rPr>
        <w:t>Попова Екатерина Владиленовна</w:t>
      </w:r>
    </w:p>
    <w:p w:rsidR="00980C8F" w:rsidRPr="00980C8F" w:rsidRDefault="00A54011" w:rsidP="00A54011">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C8F" w:rsidRPr="00980C8F">
        <w:rPr>
          <w:rFonts w:ascii="Times New Roman" w:eastAsia="Calibri" w:hAnsi="Times New Roman" w:cs="Times New Roman"/>
          <w:sz w:val="24"/>
          <w:szCs w:val="24"/>
        </w:rPr>
        <w:t xml:space="preserve">Заместитель директора по ВР: </w:t>
      </w:r>
      <w:r w:rsidR="00980C8F" w:rsidRPr="009C4591">
        <w:rPr>
          <w:rFonts w:ascii="Times New Roman" w:eastAsia="Calibri" w:hAnsi="Times New Roman" w:cs="Times New Roman"/>
          <w:sz w:val="24"/>
          <w:szCs w:val="24"/>
          <w:u w:val="single"/>
        </w:rPr>
        <w:t>Винокурова Анастасия Алексеевна</w:t>
      </w:r>
    </w:p>
    <w:p w:rsidR="00A54011" w:rsidRDefault="00A54011" w:rsidP="00A54011">
      <w:pPr>
        <w:spacing w:after="0" w:line="240" w:lineRule="auto"/>
        <w:ind w:right="-1"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80C8F" w:rsidRPr="00980C8F" w:rsidRDefault="00A54011" w:rsidP="00A54011">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C8F" w:rsidRPr="00980C8F">
        <w:rPr>
          <w:rFonts w:ascii="Times New Roman" w:eastAsia="Calibri" w:hAnsi="Times New Roman" w:cs="Times New Roman"/>
          <w:b/>
          <w:sz w:val="24"/>
          <w:szCs w:val="24"/>
        </w:rPr>
        <w:t>Электронная почта:</w:t>
      </w:r>
      <w:r w:rsidR="00980C8F" w:rsidRPr="00980C8F">
        <w:rPr>
          <w:rFonts w:ascii="Times New Roman" w:eastAsia="Calibri" w:hAnsi="Times New Roman" w:cs="Times New Roman"/>
          <w:i/>
          <w:sz w:val="24"/>
          <w:szCs w:val="24"/>
        </w:rPr>
        <w:t xml:space="preserve"> </w:t>
      </w:r>
      <w:hyperlink r:id="rId7" w:history="1">
        <w:r w:rsidRPr="00D562D7">
          <w:rPr>
            <w:rStyle w:val="ac"/>
            <w:rFonts w:ascii="Times New Roman" w:eastAsia="Calibri" w:hAnsi="Times New Roman" w:cs="Times New Roman"/>
            <w:sz w:val="24"/>
            <w:szCs w:val="24"/>
            <w:lang w:val="en-US"/>
          </w:rPr>
          <w:t>ezhsosh</w:t>
        </w:r>
        <w:r w:rsidRPr="00D562D7">
          <w:rPr>
            <w:rStyle w:val="ac"/>
            <w:rFonts w:ascii="Times New Roman" w:eastAsia="Calibri" w:hAnsi="Times New Roman" w:cs="Times New Roman"/>
            <w:sz w:val="24"/>
            <w:szCs w:val="24"/>
          </w:rPr>
          <w:t>@</w:t>
        </w:r>
        <w:r w:rsidRPr="00D562D7">
          <w:rPr>
            <w:rStyle w:val="ac"/>
            <w:rFonts w:ascii="Times New Roman" w:eastAsia="Calibri" w:hAnsi="Times New Roman" w:cs="Times New Roman"/>
            <w:sz w:val="24"/>
            <w:szCs w:val="24"/>
            <w:lang w:val="en-US"/>
          </w:rPr>
          <w:t>mail</w:t>
        </w:r>
        <w:r w:rsidRPr="00A54011">
          <w:rPr>
            <w:rStyle w:val="ac"/>
            <w:rFonts w:ascii="Times New Roman" w:eastAsia="Calibri" w:hAnsi="Times New Roman" w:cs="Times New Roman"/>
            <w:sz w:val="24"/>
            <w:szCs w:val="24"/>
          </w:rPr>
          <w:t>.</w:t>
        </w:r>
        <w:proofErr w:type="spellStart"/>
        <w:r w:rsidRPr="00D562D7">
          <w:rPr>
            <w:rStyle w:val="ac"/>
            <w:rFonts w:ascii="Times New Roman" w:eastAsia="Calibri" w:hAnsi="Times New Roman" w:cs="Times New Roman"/>
            <w:sz w:val="24"/>
            <w:szCs w:val="24"/>
            <w:lang w:val="en-US"/>
          </w:rPr>
          <w:t>ru</w:t>
        </w:r>
        <w:proofErr w:type="spellEnd"/>
      </w:hyperlink>
      <w:r w:rsidR="00980C8F" w:rsidRPr="00980C8F">
        <w:rPr>
          <w:rFonts w:ascii="Times New Roman" w:eastAsia="Calibri" w:hAnsi="Times New Roman" w:cs="Times New Roman"/>
          <w:sz w:val="24"/>
          <w:szCs w:val="24"/>
        </w:rPr>
        <w:tab/>
      </w:r>
      <w:r w:rsidR="00980C8F" w:rsidRPr="00980C8F">
        <w:rPr>
          <w:rFonts w:ascii="Times New Roman" w:eastAsia="Calibri" w:hAnsi="Times New Roman" w:cs="Times New Roman"/>
          <w:i/>
          <w:sz w:val="24"/>
          <w:szCs w:val="24"/>
        </w:rPr>
        <w:t>Телефон:</w:t>
      </w:r>
      <w:r w:rsidR="00980C8F" w:rsidRPr="00980C8F">
        <w:rPr>
          <w:rFonts w:ascii="Times New Roman" w:eastAsia="Calibri" w:hAnsi="Times New Roman" w:cs="Times New Roman"/>
          <w:sz w:val="24"/>
          <w:szCs w:val="24"/>
        </w:rPr>
        <w:t xml:space="preserve"> 8 (411</w:t>
      </w:r>
      <w:r w:rsidRPr="00A54011">
        <w:rPr>
          <w:rFonts w:ascii="Times New Roman" w:eastAsia="Calibri" w:hAnsi="Times New Roman" w:cs="Times New Roman"/>
          <w:sz w:val="24"/>
          <w:szCs w:val="24"/>
        </w:rPr>
        <w:t>41</w:t>
      </w:r>
      <w:r w:rsidR="00980C8F" w:rsidRPr="00980C8F">
        <w:rPr>
          <w:rFonts w:ascii="Times New Roman" w:eastAsia="Calibri" w:hAnsi="Times New Roman" w:cs="Times New Roman"/>
          <w:sz w:val="24"/>
          <w:szCs w:val="24"/>
        </w:rPr>
        <w:t>)</w:t>
      </w:r>
      <w:r w:rsidRPr="00A54011">
        <w:rPr>
          <w:rFonts w:ascii="Times New Roman" w:eastAsia="Calibri" w:hAnsi="Times New Roman" w:cs="Times New Roman"/>
          <w:sz w:val="24"/>
          <w:szCs w:val="24"/>
        </w:rPr>
        <w:t>3</w:t>
      </w:r>
      <w:r w:rsidR="00980C8F" w:rsidRPr="00980C8F">
        <w:rPr>
          <w:rFonts w:ascii="Times New Roman" w:eastAsia="Calibri" w:hAnsi="Times New Roman" w:cs="Times New Roman"/>
          <w:sz w:val="24"/>
          <w:szCs w:val="24"/>
        </w:rPr>
        <w:t xml:space="preserve"> – </w:t>
      </w:r>
      <w:r w:rsidRPr="00A54011">
        <w:rPr>
          <w:rFonts w:ascii="Times New Roman" w:eastAsia="Calibri" w:hAnsi="Times New Roman" w:cs="Times New Roman"/>
          <w:sz w:val="24"/>
          <w:szCs w:val="24"/>
        </w:rPr>
        <w:t>64</w:t>
      </w:r>
      <w:r w:rsidR="00980C8F" w:rsidRPr="00980C8F">
        <w:rPr>
          <w:rFonts w:ascii="Times New Roman" w:eastAsia="Calibri" w:hAnsi="Times New Roman" w:cs="Times New Roman"/>
          <w:sz w:val="24"/>
          <w:szCs w:val="24"/>
        </w:rPr>
        <w:t xml:space="preserve"> – </w:t>
      </w:r>
      <w:r w:rsidRPr="00A54011">
        <w:rPr>
          <w:rFonts w:ascii="Times New Roman" w:eastAsia="Calibri" w:hAnsi="Times New Roman" w:cs="Times New Roman"/>
          <w:sz w:val="24"/>
          <w:szCs w:val="24"/>
        </w:rPr>
        <w:t>26</w:t>
      </w:r>
      <w:r w:rsidR="00980C8F" w:rsidRPr="00980C8F">
        <w:rPr>
          <w:rFonts w:ascii="Times New Roman" w:eastAsia="Calibri" w:hAnsi="Times New Roman" w:cs="Times New Roman"/>
          <w:sz w:val="24"/>
          <w:szCs w:val="24"/>
        </w:rPr>
        <w:t xml:space="preserve"> </w:t>
      </w:r>
    </w:p>
    <w:p w:rsidR="005628F1" w:rsidRPr="00A55C79" w:rsidRDefault="00A55C79" w:rsidP="00A55C79">
      <w:pPr>
        <w:spacing w:after="0" w:line="36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lang w:eastAsia="ru-RU"/>
        </w:rPr>
        <w:t xml:space="preserve">       </w:t>
      </w:r>
      <w:r w:rsidR="00017A1A" w:rsidRPr="00017A1A">
        <w:rPr>
          <w:rFonts w:ascii="Times New Roman" w:eastAsia="Times New Roman" w:hAnsi="Times New Roman" w:cs="Times New Roman"/>
          <w:b/>
          <w:sz w:val="24"/>
          <w:szCs w:val="24"/>
          <w:lang w:eastAsia="ru-RU"/>
        </w:rPr>
        <w:t>Учредител</w:t>
      </w:r>
      <w:r w:rsidR="00980C8F">
        <w:rPr>
          <w:rFonts w:ascii="Times New Roman" w:eastAsia="Times New Roman" w:hAnsi="Times New Roman" w:cs="Times New Roman"/>
          <w:b/>
          <w:sz w:val="24"/>
          <w:szCs w:val="24"/>
          <w:lang w:eastAsia="ru-RU"/>
        </w:rPr>
        <w:t>ь</w:t>
      </w:r>
      <w:r w:rsidR="00017A1A" w:rsidRPr="00017A1A">
        <w:rPr>
          <w:rFonts w:ascii="Times New Roman" w:eastAsia="Times New Roman" w:hAnsi="Times New Roman" w:cs="Times New Roman"/>
          <w:b/>
          <w:sz w:val="24"/>
          <w:szCs w:val="24"/>
          <w:lang w:eastAsia="ru-RU"/>
        </w:rPr>
        <w:t xml:space="preserve">: </w:t>
      </w:r>
      <w:r w:rsidR="00017A1A" w:rsidRPr="00017A1A">
        <w:rPr>
          <w:rFonts w:ascii="Times New Roman" w:eastAsia="Times New Roman" w:hAnsi="Times New Roman" w:cs="Times New Roman"/>
          <w:b/>
          <w:sz w:val="24"/>
          <w:szCs w:val="24"/>
          <w:u w:val="single"/>
          <w:lang w:eastAsia="ru-RU"/>
        </w:rPr>
        <w:t>_</w:t>
      </w:r>
      <w:r w:rsidR="00017A1A" w:rsidRPr="00017A1A">
        <w:rPr>
          <w:rFonts w:ascii="Times New Roman" w:eastAsia="Times New Roman" w:hAnsi="Times New Roman" w:cs="Times New Roman"/>
          <w:sz w:val="24"/>
          <w:szCs w:val="24"/>
          <w:u w:val="single"/>
          <w:lang w:eastAsia="ru-RU"/>
        </w:rPr>
        <w:t>Муниципальное образование «</w:t>
      </w:r>
      <w:r w:rsidR="00A54011">
        <w:rPr>
          <w:rFonts w:ascii="Times New Roman" w:eastAsia="Times New Roman" w:hAnsi="Times New Roman" w:cs="Times New Roman"/>
          <w:sz w:val="24"/>
          <w:szCs w:val="24"/>
          <w:u w:val="single"/>
          <w:lang w:eastAsia="ru-RU"/>
        </w:rPr>
        <w:t>Усть-Майский улу</w:t>
      </w:r>
      <w:proofErr w:type="gramStart"/>
      <w:r w:rsidR="00A54011">
        <w:rPr>
          <w:rFonts w:ascii="Times New Roman" w:eastAsia="Times New Roman" w:hAnsi="Times New Roman" w:cs="Times New Roman"/>
          <w:sz w:val="24"/>
          <w:szCs w:val="24"/>
          <w:u w:val="single"/>
          <w:lang w:eastAsia="ru-RU"/>
        </w:rPr>
        <w:t>с(</w:t>
      </w:r>
      <w:proofErr w:type="gramEnd"/>
      <w:r w:rsidR="00A54011">
        <w:rPr>
          <w:rFonts w:ascii="Times New Roman" w:eastAsia="Times New Roman" w:hAnsi="Times New Roman" w:cs="Times New Roman"/>
          <w:sz w:val="24"/>
          <w:szCs w:val="24"/>
          <w:u w:val="single"/>
          <w:lang w:eastAsia="ru-RU"/>
        </w:rPr>
        <w:t xml:space="preserve">район)» </w:t>
      </w:r>
      <w:r w:rsidRPr="00A55C79">
        <w:rPr>
          <w:rFonts w:ascii="Times New Roman" w:eastAsia="Times New Roman" w:hAnsi="Times New Roman" w:cs="Times New Roman"/>
          <w:sz w:val="24"/>
          <w:szCs w:val="24"/>
          <w:u w:val="single"/>
          <w:lang w:eastAsia="ru-RU"/>
        </w:rPr>
        <w:t xml:space="preserve"> </w:t>
      </w:r>
      <w:r w:rsidR="00017A1A" w:rsidRPr="00017A1A">
        <w:rPr>
          <w:rFonts w:ascii="Times New Roman" w:eastAsia="Times New Roman" w:hAnsi="Times New Roman" w:cs="Times New Roman"/>
          <w:sz w:val="24"/>
          <w:szCs w:val="24"/>
          <w:u w:val="single"/>
          <w:lang w:eastAsia="ru-RU"/>
        </w:rPr>
        <w:t>Республик</w:t>
      </w:r>
      <w:r w:rsidR="00A54011">
        <w:rPr>
          <w:rFonts w:ascii="Times New Roman" w:eastAsia="Times New Roman" w:hAnsi="Times New Roman" w:cs="Times New Roman"/>
          <w:sz w:val="24"/>
          <w:szCs w:val="24"/>
          <w:u w:val="single"/>
          <w:lang w:eastAsia="ru-RU"/>
        </w:rPr>
        <w:t>а</w:t>
      </w:r>
      <w:r w:rsidR="00017A1A" w:rsidRPr="00017A1A">
        <w:rPr>
          <w:rFonts w:ascii="Times New Roman" w:eastAsia="Times New Roman" w:hAnsi="Times New Roman" w:cs="Times New Roman"/>
          <w:sz w:val="24"/>
          <w:szCs w:val="24"/>
          <w:u w:val="single"/>
          <w:lang w:eastAsia="ru-RU"/>
        </w:rPr>
        <w:t xml:space="preserve"> </w:t>
      </w:r>
      <w:r w:rsidR="00A54011">
        <w:rPr>
          <w:rFonts w:ascii="Times New Roman" w:eastAsia="Times New Roman" w:hAnsi="Times New Roman" w:cs="Times New Roman"/>
          <w:sz w:val="24"/>
          <w:szCs w:val="24"/>
          <w:u w:val="single"/>
          <w:lang w:eastAsia="ru-RU"/>
        </w:rPr>
        <w:t xml:space="preserve">               </w:t>
      </w:r>
      <w:r w:rsidR="00017A1A" w:rsidRPr="00017A1A">
        <w:rPr>
          <w:rFonts w:ascii="Times New Roman" w:eastAsia="Times New Roman" w:hAnsi="Times New Roman" w:cs="Times New Roman"/>
          <w:sz w:val="24"/>
          <w:szCs w:val="24"/>
          <w:u w:val="single"/>
          <w:lang w:eastAsia="ru-RU"/>
        </w:rPr>
        <w:t>Са</w:t>
      </w:r>
      <w:r w:rsidRPr="00A55C79">
        <w:rPr>
          <w:rFonts w:ascii="Times New Roman" w:eastAsia="Times New Roman" w:hAnsi="Times New Roman" w:cs="Times New Roman"/>
          <w:sz w:val="24"/>
          <w:szCs w:val="24"/>
          <w:u w:val="single"/>
          <w:lang w:eastAsia="ru-RU"/>
        </w:rPr>
        <w:t>ха(Якутия)</w:t>
      </w:r>
    </w:p>
    <w:p w:rsidR="005628F1" w:rsidRPr="005628F1" w:rsidRDefault="005628F1" w:rsidP="005628F1">
      <w:pPr>
        <w:spacing w:line="240" w:lineRule="auto"/>
        <w:jc w:val="both"/>
        <w:rPr>
          <w:rFonts w:ascii="Times New Roman" w:hAnsi="Times New Roman" w:cs="Times New Roman"/>
          <w:sz w:val="24"/>
          <w:szCs w:val="24"/>
        </w:rPr>
      </w:pPr>
      <w:r w:rsidRPr="005628F1">
        <w:rPr>
          <w:rFonts w:ascii="Times New Roman" w:hAnsi="Times New Roman" w:cs="Times New Roman"/>
          <w:b/>
          <w:sz w:val="24"/>
          <w:szCs w:val="24"/>
        </w:rPr>
        <w:t>Эжанская  средняя общеобразовательная школа</w:t>
      </w:r>
      <w:r w:rsidRPr="005628F1">
        <w:rPr>
          <w:rFonts w:ascii="Times New Roman" w:hAnsi="Times New Roman" w:cs="Times New Roman"/>
          <w:sz w:val="24"/>
          <w:szCs w:val="24"/>
        </w:rPr>
        <w:t xml:space="preserve">  была  открыта  в  1924  году с  целью  образования  коренного  населения  -  эвенков.  С  1993  года  школа  работает  в  качестве  среднего  общеобразовательного  учреждения.  Школа  прошла  лицензирование   и  аккредитацию   на  ведение    образовательной  деятельности:  по  программам  полного  среднего  общего  образования,  по программам  профильного  обучения  в  старших  классах  и  дополнительного  образования.</w:t>
      </w:r>
    </w:p>
    <w:p w:rsidR="005628F1" w:rsidRPr="005628F1" w:rsidRDefault="005628F1" w:rsidP="005628F1">
      <w:pPr>
        <w:spacing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Здание  школы  сдано  в  эксплуатацию  в  сентябре  2006  года  и  отвечает  всем  современным  требованиям  к  образовательным  учреждениям.  Здание  деревянное,  одноэтажное,  имеет  полное  благоустройство,  систему  очистки  питьевой  воды,  душевую, спортивный  зал.   Электроснабжение   здания  осуществляется  через  единый  щитовой  пункт,  также  имеет  дополнительные  аварийные  источники  освещения.  Система  сигнализации  имеет  голосовые  и  сигнальные  установки. </w:t>
      </w:r>
    </w:p>
    <w:p w:rsidR="005628F1" w:rsidRPr="005628F1" w:rsidRDefault="005628F1" w:rsidP="005628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Наша школа – это школа адаптивной модели, в которой работа всего коллектива направлена на создание личностно-ориентированного пространства для всех участников образовательного процесса.</w:t>
      </w:r>
    </w:p>
    <w:p w:rsidR="005628F1" w:rsidRPr="005628F1" w:rsidRDefault="005628F1" w:rsidP="005628F1">
      <w:pPr>
        <w:spacing w:after="0" w:line="240" w:lineRule="auto"/>
        <w:jc w:val="both"/>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Наша главная цель - развитие высокообразованной, нравственной личности, которая будет самостоятельно  принимать решения, сотрудничать с окружающими людьми, ориентироваться в быстро меняющемся мире. Мы должны вырастить достойного гражданина нашей страны, научить его использовать приобретенные знания и умения в практической деятельности. Обучающиеся должны овладеть ключевыми компетенциями, среди которых можно выделить четыре основных: познавательно-информационную, социально-трудовую, коммуникативную, в сфере личностного самоопределения. Вся работа педагогов  направлена на достижение поставленной цели.</w:t>
      </w:r>
    </w:p>
    <w:p w:rsidR="009C4591" w:rsidRDefault="009C4591" w:rsidP="005628F1">
      <w:pPr>
        <w:spacing w:after="0" w:line="240" w:lineRule="auto"/>
        <w:jc w:val="both"/>
        <w:rPr>
          <w:rFonts w:ascii="Times New Roman" w:eastAsia="Times New Roman" w:hAnsi="Times New Roman" w:cs="Times New Roman"/>
          <w:b/>
          <w:snapToGrid w:val="0"/>
          <w:color w:val="000000"/>
          <w:sz w:val="24"/>
          <w:szCs w:val="20"/>
          <w:lang w:eastAsia="ru-RU"/>
        </w:rPr>
      </w:pPr>
    </w:p>
    <w:p w:rsidR="005628F1" w:rsidRPr="005628F1" w:rsidRDefault="005628F1" w:rsidP="005628F1">
      <w:pPr>
        <w:spacing w:after="0" w:line="240" w:lineRule="auto"/>
        <w:jc w:val="both"/>
        <w:rPr>
          <w:rFonts w:ascii="Times New Roman" w:eastAsia="Times New Roman" w:hAnsi="Times New Roman" w:cs="Times New Roman"/>
          <w:b/>
          <w:color w:val="000000"/>
          <w:sz w:val="24"/>
          <w:szCs w:val="20"/>
          <w:lang w:eastAsia="ru-RU"/>
        </w:rPr>
      </w:pPr>
      <w:r w:rsidRPr="005628F1">
        <w:rPr>
          <w:rFonts w:ascii="Times New Roman" w:eastAsia="Times New Roman" w:hAnsi="Times New Roman" w:cs="Times New Roman"/>
          <w:b/>
          <w:snapToGrid w:val="0"/>
          <w:color w:val="000000"/>
          <w:sz w:val="24"/>
          <w:szCs w:val="20"/>
          <w:lang w:eastAsia="ru-RU"/>
        </w:rPr>
        <w:lastRenderedPageBreak/>
        <w:t>Модель выпускника:</w:t>
      </w:r>
    </w:p>
    <w:p w:rsidR="005628F1" w:rsidRPr="005628F1" w:rsidRDefault="005628F1" w:rsidP="005628F1">
      <w:pPr>
        <w:numPr>
          <w:ilvl w:val="0"/>
          <w:numId w:val="23"/>
        </w:numPr>
        <w:spacing w:after="0" w:line="240" w:lineRule="auto"/>
        <w:jc w:val="both"/>
        <w:rPr>
          <w:rFonts w:ascii="Times New Roman" w:eastAsia="Times New Roman" w:hAnsi="Times New Roman" w:cs="Times New Roman"/>
          <w:snapToGrid w:val="0"/>
          <w:color w:val="000000"/>
          <w:sz w:val="24"/>
          <w:szCs w:val="20"/>
          <w:lang w:eastAsia="ru-RU"/>
        </w:rPr>
      </w:pPr>
      <w:proofErr w:type="gramStart"/>
      <w:r w:rsidRPr="005628F1">
        <w:rPr>
          <w:rFonts w:ascii="Times New Roman" w:eastAsia="Times New Roman" w:hAnsi="Times New Roman" w:cs="Times New Roman"/>
          <w:snapToGrid w:val="0"/>
          <w:color w:val="000000"/>
          <w:sz w:val="24"/>
          <w:szCs w:val="20"/>
          <w:lang w:eastAsia="ru-RU"/>
        </w:rPr>
        <w:t>Вооруженный</w:t>
      </w:r>
      <w:proofErr w:type="gramEnd"/>
      <w:r w:rsidRPr="005628F1">
        <w:rPr>
          <w:rFonts w:ascii="Times New Roman" w:eastAsia="Times New Roman" w:hAnsi="Times New Roman" w:cs="Times New Roman"/>
          <w:snapToGrid w:val="0"/>
          <w:color w:val="000000"/>
          <w:sz w:val="24"/>
          <w:szCs w:val="20"/>
          <w:lang w:eastAsia="ru-RU"/>
        </w:rPr>
        <w:t xml:space="preserve"> прочными знаниями, отвечающими требованиям стандарта  обучения;</w:t>
      </w:r>
    </w:p>
    <w:p w:rsidR="005628F1" w:rsidRPr="005628F1" w:rsidRDefault="005628F1" w:rsidP="005628F1">
      <w:pPr>
        <w:numPr>
          <w:ilvl w:val="0"/>
          <w:numId w:val="23"/>
        </w:numPr>
        <w:spacing w:after="0" w:line="240" w:lineRule="auto"/>
        <w:jc w:val="both"/>
        <w:rPr>
          <w:rFonts w:ascii="Times New Roman" w:eastAsia="Times New Roman" w:hAnsi="Times New Roman" w:cs="Times New Roman"/>
          <w:snapToGrid w:val="0"/>
          <w:color w:val="000000"/>
          <w:sz w:val="24"/>
          <w:szCs w:val="20"/>
          <w:lang w:eastAsia="ru-RU"/>
        </w:rPr>
      </w:pPr>
      <w:proofErr w:type="gramStart"/>
      <w:r w:rsidRPr="005628F1">
        <w:rPr>
          <w:rFonts w:ascii="Times New Roman" w:eastAsia="Times New Roman" w:hAnsi="Times New Roman" w:cs="Times New Roman"/>
          <w:snapToGrid w:val="0"/>
          <w:color w:val="000000"/>
          <w:sz w:val="24"/>
          <w:szCs w:val="20"/>
          <w:lang w:eastAsia="ru-RU"/>
        </w:rPr>
        <w:t>Готовый</w:t>
      </w:r>
      <w:proofErr w:type="gramEnd"/>
      <w:r w:rsidRPr="005628F1">
        <w:rPr>
          <w:rFonts w:ascii="Times New Roman" w:eastAsia="Times New Roman" w:hAnsi="Times New Roman" w:cs="Times New Roman"/>
          <w:snapToGrid w:val="0"/>
          <w:color w:val="000000"/>
          <w:sz w:val="24"/>
          <w:szCs w:val="20"/>
          <w:lang w:eastAsia="ru-RU"/>
        </w:rPr>
        <w:t xml:space="preserve"> к осознанному выбору профессии;</w:t>
      </w:r>
    </w:p>
    <w:p w:rsidR="005628F1" w:rsidRPr="005628F1" w:rsidRDefault="005628F1" w:rsidP="005628F1">
      <w:pPr>
        <w:numPr>
          <w:ilvl w:val="0"/>
          <w:numId w:val="23"/>
        </w:numPr>
        <w:spacing w:after="0" w:line="240" w:lineRule="auto"/>
        <w:jc w:val="both"/>
        <w:rPr>
          <w:rFonts w:ascii="Times New Roman" w:eastAsia="Times New Roman" w:hAnsi="Times New Roman" w:cs="Times New Roman"/>
          <w:snapToGrid w:val="0"/>
          <w:color w:val="000000"/>
          <w:sz w:val="24"/>
          <w:szCs w:val="20"/>
          <w:lang w:eastAsia="ru-RU"/>
        </w:rPr>
      </w:pPr>
      <w:r w:rsidRPr="005628F1">
        <w:rPr>
          <w:rFonts w:ascii="Times New Roman" w:eastAsia="Times New Roman" w:hAnsi="Times New Roman" w:cs="Times New Roman"/>
          <w:snapToGrid w:val="0"/>
          <w:color w:val="000000"/>
          <w:sz w:val="24"/>
          <w:szCs w:val="20"/>
          <w:lang w:eastAsia="ru-RU"/>
        </w:rPr>
        <w:t>Личность, творчески мыслящая, обладающая навыками научно - исследовательской работы;</w:t>
      </w:r>
    </w:p>
    <w:p w:rsidR="005628F1" w:rsidRPr="005628F1" w:rsidRDefault="005628F1" w:rsidP="005628F1">
      <w:pPr>
        <w:numPr>
          <w:ilvl w:val="0"/>
          <w:numId w:val="23"/>
        </w:numPr>
        <w:spacing w:after="0" w:line="240" w:lineRule="auto"/>
        <w:jc w:val="both"/>
        <w:rPr>
          <w:rFonts w:ascii="Times New Roman" w:eastAsia="Times New Roman" w:hAnsi="Times New Roman" w:cs="Times New Roman"/>
          <w:snapToGrid w:val="0"/>
          <w:color w:val="000000"/>
          <w:sz w:val="24"/>
          <w:szCs w:val="20"/>
          <w:lang w:eastAsia="ru-RU"/>
        </w:rPr>
      </w:pPr>
      <w:proofErr w:type="gramStart"/>
      <w:r w:rsidRPr="005628F1">
        <w:rPr>
          <w:rFonts w:ascii="Times New Roman" w:eastAsia="Times New Roman" w:hAnsi="Times New Roman" w:cs="Times New Roman"/>
          <w:snapToGrid w:val="0"/>
          <w:color w:val="000000"/>
          <w:sz w:val="24"/>
          <w:szCs w:val="20"/>
          <w:lang w:eastAsia="ru-RU"/>
        </w:rPr>
        <w:t>Мобильный</w:t>
      </w:r>
      <w:proofErr w:type="gramEnd"/>
      <w:r w:rsidRPr="005628F1">
        <w:rPr>
          <w:rFonts w:ascii="Times New Roman" w:eastAsia="Times New Roman" w:hAnsi="Times New Roman" w:cs="Times New Roman"/>
          <w:snapToGrid w:val="0"/>
          <w:color w:val="000000"/>
          <w:sz w:val="24"/>
          <w:szCs w:val="20"/>
          <w:lang w:eastAsia="ru-RU"/>
        </w:rPr>
        <w:t>, умеющий успешно социализироваться в обществе;</w:t>
      </w:r>
    </w:p>
    <w:p w:rsidR="005628F1" w:rsidRPr="005628F1" w:rsidRDefault="005628F1" w:rsidP="005628F1">
      <w:pPr>
        <w:spacing w:after="0" w:line="240" w:lineRule="auto"/>
        <w:jc w:val="both"/>
        <w:rPr>
          <w:rFonts w:ascii="Times New Roman" w:eastAsia="Times New Roman" w:hAnsi="Times New Roman" w:cs="Times New Roman"/>
          <w:bCs/>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bCs/>
          <w:iCs/>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roofErr w:type="gramStart"/>
      <w:r w:rsidRPr="005628F1">
        <w:rPr>
          <w:rFonts w:ascii="Times New Roman" w:eastAsia="Times New Roman" w:hAnsi="Times New Roman" w:cs="Times New Roman"/>
          <w:b/>
          <w:bCs/>
          <w:iCs/>
          <w:sz w:val="28"/>
          <w:szCs w:val="28"/>
          <w:lang w:val="en-US" w:eastAsia="ru-RU"/>
        </w:rPr>
        <w:t>I</w:t>
      </w:r>
      <w:r w:rsidRPr="005628F1">
        <w:rPr>
          <w:rFonts w:ascii="Times New Roman" w:eastAsia="Times New Roman" w:hAnsi="Times New Roman" w:cs="Times New Roman"/>
          <w:b/>
          <w:bCs/>
          <w:iCs/>
          <w:sz w:val="28"/>
          <w:szCs w:val="28"/>
          <w:lang w:eastAsia="ru-RU"/>
        </w:rPr>
        <w:t>. Цели образовательной деятельности.</w:t>
      </w:r>
      <w:proofErr w:type="gramEnd"/>
    </w:p>
    <w:p w:rsidR="005628F1" w:rsidRPr="005628F1" w:rsidRDefault="005628F1" w:rsidP="005628F1">
      <w:pPr>
        <w:spacing w:after="0" w:line="240" w:lineRule="auto"/>
        <w:jc w:val="both"/>
        <w:rPr>
          <w:rFonts w:ascii="Times New Roman" w:eastAsia="Times New Roman" w:hAnsi="Times New Roman" w:cs="Times New Roman"/>
          <w:b/>
          <w:bCs/>
          <w:iCs/>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
          <w:bCs/>
          <w:i/>
          <w:iCs/>
          <w:sz w:val="24"/>
          <w:szCs w:val="24"/>
          <w:lang w:eastAsia="ru-RU"/>
        </w:rPr>
        <w:t xml:space="preserve">Миссия школы </w:t>
      </w:r>
      <w:r w:rsidRPr="005628F1">
        <w:rPr>
          <w:rFonts w:ascii="Times New Roman" w:eastAsia="Times New Roman" w:hAnsi="Times New Roman" w:cs="Times New Roman"/>
          <w:bCs/>
          <w:sz w:val="24"/>
          <w:szCs w:val="24"/>
          <w:lang w:eastAsia="ru-RU"/>
        </w:rPr>
        <w:t>состоит в создании для потребителей гарантий качественного удовлетворения их запросов самым эффективным способом.</w:t>
      </w:r>
    </w:p>
    <w:p w:rsidR="005628F1" w:rsidRPr="005628F1" w:rsidRDefault="005628F1" w:rsidP="005628F1">
      <w:pPr>
        <w:spacing w:after="0" w:line="240" w:lineRule="auto"/>
        <w:jc w:val="both"/>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
          <w:bCs/>
          <w:i/>
          <w:iCs/>
          <w:sz w:val="24"/>
          <w:szCs w:val="24"/>
          <w:lang w:eastAsia="ru-RU"/>
        </w:rPr>
        <w:t>Миссия</w:t>
      </w:r>
      <w:r w:rsidRPr="005628F1">
        <w:rPr>
          <w:rFonts w:ascii="Times New Roman" w:eastAsia="Times New Roman" w:hAnsi="Times New Roman" w:cs="Times New Roman"/>
          <w:b/>
          <w:bCs/>
          <w:sz w:val="24"/>
          <w:szCs w:val="24"/>
          <w:lang w:eastAsia="ru-RU"/>
        </w:rPr>
        <w:t xml:space="preserve"> </w:t>
      </w:r>
      <w:r w:rsidRPr="005628F1">
        <w:rPr>
          <w:rFonts w:ascii="Times New Roman" w:eastAsia="Times New Roman" w:hAnsi="Times New Roman" w:cs="Times New Roman"/>
          <w:bCs/>
          <w:sz w:val="24"/>
          <w:szCs w:val="24"/>
          <w:lang w:eastAsia="ru-RU"/>
        </w:rPr>
        <w:t>и вытекающая из нее</w:t>
      </w:r>
      <w:r w:rsidRPr="005628F1">
        <w:rPr>
          <w:rFonts w:ascii="Times New Roman" w:eastAsia="Times New Roman" w:hAnsi="Times New Roman" w:cs="Times New Roman"/>
          <w:b/>
          <w:bCs/>
          <w:sz w:val="24"/>
          <w:szCs w:val="24"/>
          <w:lang w:eastAsia="ru-RU"/>
        </w:rPr>
        <w:t xml:space="preserve"> </w:t>
      </w:r>
      <w:r w:rsidRPr="005628F1">
        <w:rPr>
          <w:rFonts w:ascii="Times New Roman" w:eastAsia="Times New Roman" w:hAnsi="Times New Roman" w:cs="Times New Roman"/>
          <w:b/>
          <w:bCs/>
          <w:i/>
          <w:iCs/>
          <w:sz w:val="24"/>
          <w:szCs w:val="24"/>
          <w:lang w:eastAsia="ru-RU"/>
        </w:rPr>
        <w:t>цель</w:t>
      </w:r>
      <w:r w:rsidRPr="005628F1">
        <w:rPr>
          <w:rFonts w:ascii="Times New Roman" w:eastAsia="Times New Roman" w:hAnsi="Times New Roman" w:cs="Times New Roman"/>
          <w:b/>
          <w:bCs/>
          <w:sz w:val="24"/>
          <w:szCs w:val="24"/>
          <w:lang w:eastAsia="ru-RU"/>
        </w:rPr>
        <w:t xml:space="preserve"> </w:t>
      </w:r>
      <w:r w:rsidRPr="005628F1">
        <w:rPr>
          <w:rFonts w:ascii="Times New Roman" w:eastAsia="Times New Roman" w:hAnsi="Times New Roman" w:cs="Times New Roman"/>
          <w:bCs/>
          <w:sz w:val="24"/>
          <w:szCs w:val="24"/>
          <w:lang w:eastAsia="ru-RU"/>
        </w:rPr>
        <w:t xml:space="preserve">общеобразовательной школы  заключается в подготовке высокообразованных носителей духовности, нравственности, патриотизма, идей обновления на основе сохранения и приумножения региональных и российских традиций, способных к реализации своих знаний и компетенций в личной и общественной жизни, в осознанно избранной профессиональной деятельности, готовых к непрерывному самообразованию и  саморазвитию. </w:t>
      </w:r>
    </w:p>
    <w:p w:rsidR="005628F1" w:rsidRPr="005628F1" w:rsidRDefault="005628F1" w:rsidP="005628F1">
      <w:pPr>
        <w:spacing w:after="0" w:line="240" w:lineRule="auto"/>
        <w:jc w:val="both"/>
        <w:rPr>
          <w:rFonts w:ascii="Times New Roman" w:eastAsia="Times New Roman" w:hAnsi="Times New Roman" w:cs="Times New Roman"/>
          <w:bCs/>
          <w:sz w:val="24"/>
          <w:szCs w:val="24"/>
          <w:lang w:eastAsia="ru-RU"/>
        </w:rPr>
      </w:pPr>
    </w:p>
    <w:p w:rsidR="005628F1" w:rsidRPr="009C4591" w:rsidRDefault="005628F1" w:rsidP="005628F1">
      <w:pPr>
        <w:spacing w:after="0" w:line="240" w:lineRule="auto"/>
        <w:jc w:val="both"/>
        <w:rPr>
          <w:rFonts w:ascii="Times New Roman" w:eastAsia="Times New Roman" w:hAnsi="Times New Roman" w:cs="Times New Roman"/>
          <w:b/>
          <w:bCs/>
          <w:sz w:val="24"/>
          <w:szCs w:val="24"/>
          <w:lang w:eastAsia="ru-RU"/>
        </w:rPr>
      </w:pPr>
      <w:r w:rsidRPr="009C4591">
        <w:rPr>
          <w:rFonts w:ascii="Times New Roman" w:eastAsia="Times New Roman" w:hAnsi="Times New Roman" w:cs="Times New Roman"/>
          <w:b/>
          <w:bCs/>
          <w:iCs/>
          <w:sz w:val="24"/>
          <w:szCs w:val="24"/>
          <w:lang w:eastAsia="ru-RU"/>
        </w:rPr>
        <w:t>Принципы реализации миссии школы:</w:t>
      </w:r>
    </w:p>
    <w:p w:rsidR="005628F1" w:rsidRPr="005628F1" w:rsidRDefault="005628F1" w:rsidP="005628F1">
      <w:pPr>
        <w:numPr>
          <w:ilvl w:val="0"/>
          <w:numId w:val="3"/>
        </w:numPr>
        <w:spacing w:after="0" w:line="240" w:lineRule="auto"/>
        <w:jc w:val="both"/>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Ориентация на потребителей, что необходимо для обеспечения конкурентоспособности оказываемых образовательных услуг и способствует удовлетворению не только действительных, но и  потенциальных запросов потребителей.</w:t>
      </w:r>
    </w:p>
    <w:p w:rsidR="005628F1" w:rsidRPr="005628F1" w:rsidRDefault="005628F1" w:rsidP="005628F1">
      <w:pPr>
        <w:numPr>
          <w:ilvl w:val="0"/>
          <w:numId w:val="3"/>
        </w:numPr>
        <w:spacing w:after="0" w:line="240" w:lineRule="auto"/>
        <w:jc w:val="both"/>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Активная роль административно-управленческого аппарата, которая состоит в создании необходимых условий для обеспечения единства целей и деятельности школы в реализации ее миссии.</w:t>
      </w:r>
    </w:p>
    <w:p w:rsidR="005628F1" w:rsidRPr="005628F1" w:rsidRDefault="005628F1" w:rsidP="005628F1">
      <w:pPr>
        <w:numPr>
          <w:ilvl w:val="0"/>
          <w:numId w:val="3"/>
        </w:numPr>
        <w:spacing w:after="0" w:line="240" w:lineRule="auto"/>
        <w:jc w:val="both"/>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Вовлечение педагогов, социальных партнеров в процесс реализации миссии школы.</w:t>
      </w:r>
    </w:p>
    <w:p w:rsidR="005628F1" w:rsidRPr="005628F1" w:rsidRDefault="005628F1" w:rsidP="005628F1">
      <w:pPr>
        <w:numPr>
          <w:ilvl w:val="0"/>
          <w:numId w:val="3"/>
        </w:numPr>
        <w:spacing w:after="0" w:line="240" w:lineRule="auto"/>
        <w:jc w:val="both"/>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Соблюдение системного подхода в организации образовательной деятельности, в соответствии с которым образование в школе рассматривается как процесс, результат и система одновременно.</w:t>
      </w:r>
    </w:p>
    <w:p w:rsidR="005628F1" w:rsidRPr="005628F1" w:rsidRDefault="005628F1" w:rsidP="005628F1">
      <w:pPr>
        <w:numPr>
          <w:ilvl w:val="0"/>
          <w:numId w:val="3"/>
        </w:numPr>
        <w:spacing w:after="0" w:line="240" w:lineRule="auto"/>
        <w:jc w:val="both"/>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Непрерывность процесса улучшения качества предоставляемых школой образовательных услуг, то есть отсутствие пределов улучшения деятельности школы и ее результатов.</w:t>
      </w:r>
    </w:p>
    <w:p w:rsidR="005628F1" w:rsidRPr="005628F1" w:rsidRDefault="005628F1" w:rsidP="005628F1">
      <w:pPr>
        <w:numPr>
          <w:ilvl w:val="0"/>
          <w:numId w:val="3"/>
        </w:numPr>
        <w:spacing w:after="0" w:line="240" w:lineRule="auto"/>
        <w:jc w:val="both"/>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Реализуемость принимаемых решений.</w:t>
      </w:r>
    </w:p>
    <w:p w:rsidR="005628F1" w:rsidRPr="005628F1" w:rsidRDefault="005628F1" w:rsidP="005628F1">
      <w:pPr>
        <w:numPr>
          <w:ilvl w:val="0"/>
          <w:numId w:val="3"/>
        </w:numPr>
        <w:spacing w:after="0" w:line="240" w:lineRule="auto"/>
        <w:jc w:val="both"/>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Построение отношений с потребителями и участниками образовательного процесса на основе партнерства.</w:t>
      </w:r>
    </w:p>
    <w:p w:rsidR="005628F1" w:rsidRPr="005628F1" w:rsidRDefault="005628F1" w:rsidP="005628F1">
      <w:pPr>
        <w:spacing w:after="0" w:line="240" w:lineRule="auto"/>
        <w:jc w:val="both"/>
        <w:rPr>
          <w:rFonts w:ascii="Times New Roman" w:eastAsia="Times New Roman" w:hAnsi="Times New Roman" w:cs="Times New Roman"/>
          <w:bCs/>
          <w:sz w:val="24"/>
          <w:szCs w:val="24"/>
          <w:lang w:eastAsia="ru-RU"/>
        </w:rPr>
      </w:pPr>
    </w:p>
    <w:p w:rsidR="005628F1" w:rsidRPr="009C4591" w:rsidRDefault="005628F1" w:rsidP="005628F1">
      <w:pPr>
        <w:spacing w:after="0" w:line="240" w:lineRule="auto"/>
        <w:jc w:val="both"/>
        <w:rPr>
          <w:rFonts w:ascii="Times New Roman" w:eastAsia="Times New Roman" w:hAnsi="Times New Roman" w:cs="Times New Roman"/>
          <w:b/>
          <w:bCs/>
          <w:sz w:val="24"/>
          <w:szCs w:val="24"/>
          <w:lang w:eastAsia="ru-RU"/>
        </w:rPr>
      </w:pPr>
      <w:r w:rsidRPr="009C4591">
        <w:rPr>
          <w:rFonts w:ascii="Times New Roman" w:eastAsia="Times New Roman" w:hAnsi="Times New Roman" w:cs="Times New Roman"/>
          <w:b/>
          <w:bCs/>
          <w:sz w:val="24"/>
          <w:szCs w:val="24"/>
          <w:lang w:eastAsia="ru-RU"/>
        </w:rPr>
        <w:t>Основные задачи школы.</w:t>
      </w:r>
    </w:p>
    <w:p w:rsidR="005628F1" w:rsidRPr="005628F1" w:rsidRDefault="005628F1" w:rsidP="005628F1">
      <w:pPr>
        <w:numPr>
          <w:ilvl w:val="1"/>
          <w:numId w:val="3"/>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Усиление личностной направленности образования. </w:t>
      </w:r>
    </w:p>
    <w:p w:rsidR="005628F1" w:rsidRPr="005628F1" w:rsidRDefault="005628F1" w:rsidP="005628F1">
      <w:pPr>
        <w:numPr>
          <w:ilvl w:val="1"/>
          <w:numId w:val="3"/>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Обновление содержания учебных программ в условиях вариативности образования и ФГОС второго поколения.</w:t>
      </w:r>
    </w:p>
    <w:p w:rsidR="005628F1" w:rsidRPr="005628F1" w:rsidRDefault="005628F1" w:rsidP="005628F1">
      <w:pPr>
        <w:numPr>
          <w:ilvl w:val="1"/>
          <w:numId w:val="3"/>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Совершенствование развивающей среды для учителей, учащихся и родителей. </w:t>
      </w:r>
    </w:p>
    <w:p w:rsidR="005628F1" w:rsidRPr="005628F1" w:rsidRDefault="005628F1" w:rsidP="005628F1">
      <w:pPr>
        <w:numPr>
          <w:ilvl w:val="1"/>
          <w:numId w:val="3"/>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Развитие системы работы школы по сохранению и укреплению нравственного и физического здоровья учащихся. </w:t>
      </w:r>
    </w:p>
    <w:p w:rsidR="005628F1" w:rsidRPr="005628F1" w:rsidRDefault="005628F1" w:rsidP="005628F1">
      <w:pPr>
        <w:numPr>
          <w:ilvl w:val="1"/>
          <w:numId w:val="3"/>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Социально-педагогическое обеспечение образовательного процесса. </w:t>
      </w:r>
    </w:p>
    <w:p w:rsidR="005628F1" w:rsidRPr="005628F1" w:rsidRDefault="005628F1" w:rsidP="005628F1">
      <w:pPr>
        <w:spacing w:after="0" w:line="240" w:lineRule="auto"/>
        <w:rPr>
          <w:rFonts w:ascii="Times New Roman" w:eastAsia="Times New Roman" w:hAnsi="Times New Roman" w:cs="Times New Roman"/>
          <w:b/>
          <w:sz w:val="28"/>
          <w:szCs w:val="28"/>
          <w:lang w:eastAsia="ru-RU"/>
        </w:rPr>
      </w:pPr>
    </w:p>
    <w:p w:rsidR="005628F1" w:rsidRPr="009C4591" w:rsidRDefault="005628F1" w:rsidP="005628F1">
      <w:pPr>
        <w:spacing w:after="0" w:line="240" w:lineRule="auto"/>
        <w:rPr>
          <w:rFonts w:ascii="Times New Roman" w:eastAsia="Times New Roman" w:hAnsi="Times New Roman" w:cs="Times New Roman"/>
          <w:b/>
          <w:sz w:val="24"/>
          <w:szCs w:val="24"/>
          <w:lang w:eastAsia="ru-RU"/>
        </w:rPr>
      </w:pPr>
      <w:r w:rsidRPr="009C4591">
        <w:rPr>
          <w:rFonts w:ascii="Times New Roman" w:eastAsia="Times New Roman" w:hAnsi="Times New Roman" w:cs="Times New Roman"/>
          <w:b/>
          <w:sz w:val="24"/>
          <w:szCs w:val="24"/>
          <w:lang w:eastAsia="ru-RU"/>
        </w:rPr>
        <w:t>Открытость образовательной системы. Общественное управление образовательным учреждением.</w:t>
      </w:r>
    </w:p>
    <w:p w:rsidR="005628F1" w:rsidRPr="005628F1" w:rsidRDefault="005628F1" w:rsidP="005628F1">
      <w:pPr>
        <w:spacing w:after="0" w:line="240" w:lineRule="auto"/>
        <w:rPr>
          <w:rFonts w:ascii="Times New Roman" w:eastAsia="Times New Roman" w:hAnsi="Times New Roman" w:cs="Times New Roman"/>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Образовательная деятельность школы освещается на сайте образовательного учреждения.  На сайте в открытом доступе  размещены нормативные документы, регламентирующие деятельность школы. Сайт является средством информирования общественности о мероприятиях, проводимых школой, результатах образовательной деятельности.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lastRenderedPageBreak/>
        <w:t xml:space="preserve">      Органом общественного управления образовательным учреждением является школьный управляющий совет (ШУС).  К сожалению, следует отметить низкую активность представителей родительского коллектива в ШУС. </w:t>
      </w:r>
    </w:p>
    <w:p w:rsidR="005628F1" w:rsidRDefault="005628F1" w:rsidP="005628F1">
      <w:pPr>
        <w:spacing w:after="0" w:line="240" w:lineRule="auto"/>
        <w:jc w:val="both"/>
        <w:rPr>
          <w:rFonts w:ascii="Times New Roman" w:eastAsia="Times New Roman" w:hAnsi="Times New Roman" w:cs="Times New Roman"/>
          <w:sz w:val="24"/>
          <w:szCs w:val="24"/>
          <w:lang w:eastAsia="ru-RU"/>
        </w:rPr>
      </w:pPr>
    </w:p>
    <w:p w:rsidR="00512E39" w:rsidRDefault="00512E39" w:rsidP="005628F1">
      <w:pPr>
        <w:spacing w:after="0" w:line="240" w:lineRule="auto"/>
        <w:jc w:val="both"/>
        <w:rPr>
          <w:rFonts w:ascii="Times New Roman" w:eastAsia="Times New Roman" w:hAnsi="Times New Roman" w:cs="Times New Roman"/>
          <w:sz w:val="24"/>
          <w:szCs w:val="24"/>
          <w:lang w:eastAsia="ru-RU"/>
        </w:rPr>
      </w:pPr>
    </w:p>
    <w:p w:rsidR="00BB5C40" w:rsidRPr="00BB5C40" w:rsidRDefault="00BB5C40" w:rsidP="00BB5C40">
      <w:pPr>
        <w:spacing w:after="0" w:line="240" w:lineRule="auto"/>
        <w:jc w:val="center"/>
        <w:rPr>
          <w:rFonts w:ascii="Times New Roman" w:eastAsia="Times New Roman" w:hAnsi="Times New Roman" w:cs="Times New Roman"/>
          <w:b/>
          <w:color w:val="FF0000"/>
          <w:sz w:val="24"/>
          <w:szCs w:val="24"/>
          <w:u w:val="single"/>
          <w:lang w:eastAsia="ru-RU"/>
        </w:rPr>
      </w:pPr>
      <w:r w:rsidRPr="00BB5C40">
        <w:rPr>
          <w:rFonts w:ascii="Times New Roman" w:eastAsia="Times New Roman" w:hAnsi="Times New Roman" w:cs="Times New Roman"/>
          <w:b/>
          <w:color w:val="FF0000"/>
          <w:sz w:val="24"/>
          <w:szCs w:val="24"/>
          <w:u w:val="single"/>
          <w:lang w:eastAsia="ru-RU"/>
        </w:rPr>
        <w:t>Структура управления школы</w:t>
      </w:r>
    </w:p>
    <w:p w:rsidR="00512E39" w:rsidRDefault="00512E39" w:rsidP="005628F1">
      <w:pPr>
        <w:spacing w:after="0" w:line="240" w:lineRule="auto"/>
        <w:jc w:val="both"/>
        <w:rPr>
          <w:rFonts w:ascii="Times New Roman" w:eastAsia="Times New Roman" w:hAnsi="Times New Roman" w:cs="Times New Roman"/>
          <w:sz w:val="24"/>
          <w:szCs w:val="24"/>
          <w:lang w:eastAsia="ru-RU"/>
        </w:rPr>
      </w:pPr>
    </w:p>
    <w:p w:rsidR="00512E39" w:rsidRDefault="00512E39" w:rsidP="005628F1">
      <w:pPr>
        <w:spacing w:after="0" w:line="240" w:lineRule="auto"/>
        <w:jc w:val="both"/>
        <w:rPr>
          <w:rFonts w:ascii="Times New Roman" w:eastAsia="Times New Roman" w:hAnsi="Times New Roman" w:cs="Times New Roman"/>
          <w:sz w:val="24"/>
          <w:szCs w:val="24"/>
          <w:lang w:eastAsia="ru-RU"/>
        </w:rPr>
      </w:pPr>
    </w:p>
    <w:p w:rsidR="00512E39" w:rsidRDefault="00BB5C40"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0922BEB" wp14:editId="62ABAE1C">
                <wp:simplePos x="0" y="0"/>
                <wp:positionH relativeFrom="column">
                  <wp:posOffset>2059305</wp:posOffset>
                </wp:positionH>
                <wp:positionV relativeFrom="paragraph">
                  <wp:posOffset>139700</wp:posOffset>
                </wp:positionV>
                <wp:extent cx="1826895" cy="344170"/>
                <wp:effectExtent l="0" t="0" r="20955" b="17780"/>
                <wp:wrapNone/>
                <wp:docPr id="6" name="Поле 6"/>
                <wp:cNvGraphicFramePr/>
                <a:graphic xmlns:a="http://schemas.openxmlformats.org/drawingml/2006/main">
                  <a:graphicData uri="http://schemas.microsoft.com/office/word/2010/wordprocessingShape">
                    <wps:wsp>
                      <wps:cNvSpPr txBox="1"/>
                      <wps:spPr>
                        <a:xfrm>
                          <a:off x="0" y="0"/>
                          <a:ext cx="1826895" cy="344170"/>
                        </a:xfrm>
                        <a:prstGeom prst="rect">
                          <a:avLst/>
                        </a:prstGeom>
                        <a:ln/>
                      </wps:spPr>
                      <wps:style>
                        <a:lnRef idx="2">
                          <a:schemeClr val="dk1"/>
                        </a:lnRef>
                        <a:fillRef idx="1">
                          <a:schemeClr val="lt1"/>
                        </a:fillRef>
                        <a:effectRef idx="0">
                          <a:schemeClr val="dk1"/>
                        </a:effectRef>
                        <a:fontRef idx="minor">
                          <a:schemeClr val="dk1"/>
                        </a:fontRef>
                      </wps:style>
                      <wps:txbx>
                        <w:txbxContent>
                          <w:p w:rsidR="00AE666B" w:rsidRPr="00F00B34" w:rsidRDefault="00AE666B" w:rsidP="00F00B34">
                            <w:pPr>
                              <w:jc w:val="center"/>
                              <w:rPr>
                                <w:rFonts w:ascii="Times New Roman" w:hAnsi="Times New Roman" w:cs="Times New Roman"/>
                                <w:color w:val="FF0000"/>
                                <w:sz w:val="32"/>
                                <w:szCs w:val="32"/>
                              </w:rPr>
                            </w:pPr>
                            <w:r w:rsidRPr="00F00B34">
                              <w:rPr>
                                <w:rFonts w:ascii="Times New Roman" w:hAnsi="Times New Roman" w:cs="Times New Roman"/>
                                <w:color w:val="FF0000"/>
                                <w:sz w:val="32"/>
                                <w:szCs w:val="32"/>
                              </w:rPr>
                              <w:t>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162.15pt;margin-top:11pt;width:143.8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NGeQIAACMFAAAOAAAAZHJzL2Uyb0RvYy54bWysVM1uEzEQviPxDpbvdJOQpmmUTRVaFSFV&#10;bUWLena8drPC9hjbyW54mT4FJySeIY/E2PuTqlQcEJfdseeb/288P6u1IlvhfAkmp8OjASXCcChK&#10;85jTL/eX76aU+MBMwRQYkdOd8PRs8fbNvLIzMYI1qEI4gk6Mn1U2p+sQ7CzLPF8LzfwRWGFQKcFp&#10;FvDoHrPCsQq9a5WNBoNJVoErrAMuvMfbi0ZJF8m/lIKHGym9CETlFHML6evSdxW/2WLOZo+O2XXJ&#10;2zTYP2ShWWkwaO/qggVGNq78w5UuuQMPMhxx0BlIWXKRasBqhoMX1dytmRWpFmyOt32b/P9zy6+3&#10;t46URU4nlBimcUT7p/2v/c/9DzKJ3amsnyHoziIs1B+gxil39x4vY9G1dDr+sRyCeuzzru+tqAPh&#10;0Wg6mkxPjynhqHs/Hg9PUvOzg7V1PnwUoEkUcupwdqmlbHvlA2aC0A4SgykT72J6TRpJCjslGuVn&#10;IbEsDDxKThKhxLlyZMuQCsXXVAS6VAaR0USWSvVGw9eMVOiMWmw0E4lkveHgNcNDtB6dIoIJvaEu&#10;Dbi/G8sG31Xd1BrLDvWqbke1gmKHk3LQMN1bflliO6+YD7fMIbVxOLiu4QY/UkGVU2glStbgvr92&#10;H/HIONRSUuGq5NR/2zAnKFGfDHLxdDgex91Kh/HxyQgP7rlm9VxjNvoccARDfBgsT2LEB9WJ0oF+&#10;wK1exqioYoZj7JyGTjwPzQLjq8DFcplAuE2WhStzZ3l0HdsbyXJfPzBnW0YF5OI1dEvFZi+I1WCj&#10;pYHlJoAsE+tig5uuto3HTUxkbF+NuOrPzwl1eNsWvwEAAP//AwBQSwMEFAAGAAgAAAAhAIpfz0bg&#10;AAAACQEAAA8AAABkcnMvZG93bnJldi54bWxMj8FKAzEQhu+C7xBG8CJttmlZZd1sKYUehIq0SvE4&#10;u4mbxWSybNJ27dObnvQ2w3z88/3lcnSWnfQQOk8SZtMMmKbGq45aCR/vm8kTsBCRFFpPWsKPDrCs&#10;bm9KLJQ/006f9rFlKYRCgRJMjH3BeWiMdhimvteUbl9+cBjTOrRcDXhO4c5ykWU5d9hR+mCw12uj&#10;m+/90UnAN1N34fJqL+tPWm1eFls8PGylvL8bV8/Aoh7jHwxX/aQOVXKq/ZFUYFbCXCzmCZUgROqU&#10;gHx2HWoJj7kAXpX8f4PqFwAA//8DAFBLAQItABQABgAIAAAAIQC2gziS/gAAAOEBAAATAAAAAAAA&#10;AAAAAAAAAAAAAABbQ29udGVudF9UeXBlc10ueG1sUEsBAi0AFAAGAAgAAAAhADj9If/WAAAAlAEA&#10;AAsAAAAAAAAAAAAAAAAALwEAAF9yZWxzLy5yZWxzUEsBAi0AFAAGAAgAAAAhABdSE0Z5AgAAIwUA&#10;AA4AAAAAAAAAAAAAAAAALgIAAGRycy9lMm9Eb2MueG1sUEsBAi0AFAAGAAgAAAAhAIpfz0bgAAAA&#10;CQEAAA8AAAAAAAAAAAAAAAAA0wQAAGRycy9kb3ducmV2LnhtbFBLBQYAAAAABAAEAPMAAADgBQAA&#10;AAA=&#10;" fillcolor="white [3201]" strokecolor="black [3200]" strokeweight="2pt">
                <v:textbox>
                  <w:txbxContent>
                    <w:p w:rsidR="00AE666B" w:rsidRPr="00F00B34" w:rsidRDefault="00AE666B" w:rsidP="00F00B34">
                      <w:pPr>
                        <w:jc w:val="center"/>
                        <w:rPr>
                          <w:rFonts w:ascii="Times New Roman" w:hAnsi="Times New Roman" w:cs="Times New Roman"/>
                          <w:color w:val="FF0000"/>
                          <w:sz w:val="32"/>
                          <w:szCs w:val="32"/>
                        </w:rPr>
                      </w:pPr>
                      <w:r w:rsidRPr="00F00B34">
                        <w:rPr>
                          <w:rFonts w:ascii="Times New Roman" w:hAnsi="Times New Roman" w:cs="Times New Roman"/>
                          <w:color w:val="FF0000"/>
                          <w:sz w:val="32"/>
                          <w:szCs w:val="32"/>
                        </w:rPr>
                        <w:t>директор</w:t>
                      </w:r>
                    </w:p>
                  </w:txbxContent>
                </v:textbox>
              </v:shape>
            </w:pict>
          </mc:Fallback>
        </mc:AlternateContent>
      </w:r>
      <w:r w:rsidR="00F00B3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FBF7DDB" wp14:editId="604C0CC1">
                <wp:simplePos x="0" y="0"/>
                <wp:positionH relativeFrom="column">
                  <wp:posOffset>4114800</wp:posOffset>
                </wp:positionH>
                <wp:positionV relativeFrom="paragraph">
                  <wp:posOffset>135890</wp:posOffset>
                </wp:positionV>
                <wp:extent cx="1834515" cy="344170"/>
                <wp:effectExtent l="0" t="0" r="13335" b="17780"/>
                <wp:wrapNone/>
                <wp:docPr id="7" name="Поле 7"/>
                <wp:cNvGraphicFramePr/>
                <a:graphic xmlns:a="http://schemas.openxmlformats.org/drawingml/2006/main">
                  <a:graphicData uri="http://schemas.microsoft.com/office/word/2010/wordprocessingShape">
                    <wps:wsp>
                      <wps:cNvSpPr txBox="1"/>
                      <wps:spPr>
                        <a:xfrm>
                          <a:off x="0" y="0"/>
                          <a:ext cx="1834515"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Pr="00B937E4" w:rsidRDefault="00AE666B">
                            <w:pPr>
                              <w:rPr>
                                <w:color w:val="002060"/>
                              </w:rPr>
                            </w:pPr>
                            <w:r w:rsidRPr="00B937E4">
                              <w:rPr>
                                <w:color w:val="002060"/>
                              </w:rPr>
                              <w:t>Педагогический       совет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7" type="#_x0000_t202" style="position:absolute;left:0;text-align:left;margin-left:324pt;margin-top:10.7pt;width:144.4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TNpAIAALkFAAAOAAAAZHJzL2Uyb0RvYy54bWysVMFu2zAMvQ/YPwi6r07apOmCOkXWosOA&#10;oi2WDj0rstQIlUVNUmJnP9Ov2GnAviGfNEp23KTrpcMuNik+UuQTydOzutRkJZxXYHLaP+hRIgyH&#10;QpmHnH67u/xwQokPzBRMgxE5XQtPzybv351WdiwOYQG6EI5gEOPHlc3pIgQ7zjLPF6Jk/gCsMGiU&#10;4EoWUHUPWeFYhdFLnR32esdZBa6wDrjwHk8vGiOdpPhSCh5upPQiEJ1TzC2kr0vfefxmk1M2fnDM&#10;LhRv02D/kEXJlMFLu1AXLDCydOqvUKXiDjzIcMChzEBKxUWqAavp915UM1swK1ItSI63HU3+/4Xl&#10;16tbR1SR0xElhpX4RJunze/Nr81PMorsVNaPETSzCAv1J6jxlbfnHg9j0bV0ZfxjOQTtyPO641bU&#10;gfDodHI0GPaHlHC0HQ0G/VEiP3v2ts6HzwJKEoWcOny7RClbXfmAmSB0C4mXedCquFRaJyX2izjX&#10;jqwYvrQOKUf02ENpQ6qcHh8Neynwni2G7vznmvHHWOV+BNS0ideJ1FltWpGhhokkhbUWEaPNVyGR&#10;2UTIKzkyzoXp8kzoiJJY0VscW/xzVm9xbupAj3QzmNA5l8qAa1jap7Z43FIrGzyStFN3FEM9r1NL&#10;dY0yh2KN/eOgmT9v+aVCvq+YD7fM4cBhy+ASCTf4kRrwkaCVKFmA+/HaecTjHKCVkgoHOKf++5I5&#10;QYn+YnBCPvYHgzjxSRkMR4eouF3LfNdiluU5YOf0cV1ZnsSID3orSgflPe6aabwVTcxwvDunYSue&#10;h2at4K7iYjpNIJxxy8KVmVkeQ0eWY5/d1ffM2bbPA07INWxHnY1ftHuDjZ4GpssAUqVZiDw3rLb8&#10;435I7drusriAdvWEet64kz8AAAD//wMAUEsDBBQABgAIAAAAIQC1UD8Q3QAAAAkBAAAPAAAAZHJz&#10;L2Rvd25yZXYueG1sTI8xT8MwFIR3JP6D9ZDYqNNSQhLyUgEqLJ0oiNmNXdsifo5sNw3/HjPBeLrT&#10;3XftZnYDm1SI1hPCclEAU9R7aUkjfLy/3FTAYhIkxeBJIXyrCJvu8qIVjfRnelPTPmmWSyg2AsGk&#10;NDacx94oJ+LCj4qyd/TBiZRl0FwGcc7lbuCroii5E5byghGjejaq/9qfHML2Sde6r0Qw20paO82f&#10;x51+Rby+mh8fgCU1p78w/OJndOgy08GfSEY2IJTrKn9JCKvlGlgO1LdlDeyAcH9XAu9a/v9B9wMA&#10;AP//AwBQSwECLQAUAAYACAAAACEAtoM4kv4AAADhAQAAEwAAAAAAAAAAAAAAAAAAAAAAW0NvbnRl&#10;bnRfVHlwZXNdLnhtbFBLAQItABQABgAIAAAAIQA4/SH/1gAAAJQBAAALAAAAAAAAAAAAAAAAAC8B&#10;AABfcmVscy8ucmVsc1BLAQItABQABgAIAAAAIQCJdhTNpAIAALkFAAAOAAAAAAAAAAAAAAAAAC4C&#10;AABkcnMvZTJvRG9jLnhtbFBLAQItABQABgAIAAAAIQC1UD8Q3QAAAAkBAAAPAAAAAAAAAAAAAAAA&#10;AP4EAABkcnMvZG93bnJldi54bWxQSwUGAAAAAAQABADzAAAACAYAAAAA&#10;" fillcolor="white [3201]" strokeweight=".5pt">
                <v:textbox>
                  <w:txbxContent>
                    <w:p w:rsidR="00AE666B" w:rsidRPr="00B937E4" w:rsidRDefault="00AE666B">
                      <w:pPr>
                        <w:rPr>
                          <w:color w:val="002060"/>
                        </w:rPr>
                      </w:pPr>
                      <w:r w:rsidRPr="00B937E4">
                        <w:rPr>
                          <w:color w:val="002060"/>
                        </w:rPr>
                        <w:t>Педагогический       совет</w:t>
                      </w:r>
                    </w:p>
                  </w:txbxContent>
                </v:textbox>
              </v:shape>
            </w:pict>
          </mc:Fallback>
        </mc:AlternateContent>
      </w:r>
      <w:r w:rsidR="00B937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25A6A46C" wp14:editId="04FE8BB2">
                <wp:simplePos x="0" y="0"/>
                <wp:positionH relativeFrom="column">
                  <wp:posOffset>116205</wp:posOffset>
                </wp:positionH>
                <wp:positionV relativeFrom="paragraph">
                  <wp:posOffset>135890</wp:posOffset>
                </wp:positionV>
                <wp:extent cx="1714500" cy="342900"/>
                <wp:effectExtent l="0" t="0" r="19050" b="19050"/>
                <wp:wrapNone/>
                <wp:docPr id="17" name="Поле 17"/>
                <wp:cNvGraphicFramePr/>
                <a:graphic xmlns:a="http://schemas.openxmlformats.org/drawingml/2006/main">
                  <a:graphicData uri="http://schemas.microsoft.com/office/word/2010/wordprocessingShape">
                    <wps:wsp>
                      <wps:cNvSpPr txBox="1"/>
                      <wps:spPr>
                        <a:xfrm>
                          <a:off x="0" y="0"/>
                          <a:ext cx="17145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Default="00AE666B">
                            <w:r>
                              <w:t>Управляющий совет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7" o:spid="_x0000_s1028" type="#_x0000_t202" style="position:absolute;left:0;text-align:left;margin-left:9.15pt;margin-top:10.7pt;width:135pt;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RSogIAALsFAAAOAAAAZHJzL2Uyb0RvYy54bWysVM1OGzEQvlfqO1i+l01CgBKxQSmIqhIq&#10;qFBxdrw2sbA9ru1kN32ZPkVPlfoMeaSOvbshUC5UveyOPd/8fZ6Zk9PGaLISPiiwJR3uDSgRlkOl&#10;7H1Jv95evHtPSYjMVkyDFSVdi0BPp2/fnNRuIkawAF0JT9CJDZPalXQRo5sUReALYVjYAycsKiV4&#10;wyIe/X1ReVajd6OL0WBwWNTgK+eBixDw9rxV0mn2L6Xg8UrKICLRJcXcYv76/J2nbzE9YZN7z9xC&#10;8S4N9g9ZGKYsBt26OmeRkaVXf7kyinsIIOMeB1OAlIqLXANWMxw8q+ZmwZzItSA5wW1pCv/PLf+8&#10;uvZEVfh2R5RYZvCNNj82vze/Nj8JXiE/tQsThN04BMbmAzSI7e8DXqayG+lN+mNBBPXI9HrLrmgi&#10;4cnoaDg+GKCKo25/PDpGGd0Xj9bOh/hRgCFJKKnH18ukstVliC20h6RgAbSqLpTW+ZA6RpxpT1YM&#10;31rHnCM6f4LSltQlPdw/GGTHT3TJ9dZ+rhl/6NLbQaE/bVM4kXurSysx1DKRpbjWImG0/SIkcpsJ&#10;eSFHxrmw2zwzOqEkVvQaww7/mNVrjNs60CJHBhu3xkZZ8C1LT6mtHnpqZYvHN9ypO4mxmTe5qUZ9&#10;o8yhWmP/eGgnMDh+oZDvSxbiNfM4ctgXuEbiFX6kBnwk6CRKFuC/v3Sf8DgJqKWkxhEuafi2ZF5Q&#10;oj9ZnJHj4XicZj4fxgdHIzz4Xc18V2OX5gywc4a4sBzPYsJH3YvSg7nDbTNLUVHFLMfYJY29eBbb&#10;xYLbiovZLINwyh2Ll/bG8eQ6sZz67La5Y951fR5xQj5DP+xs8qzdW2yytDBbRpAqz0LiuWW14x83&#10;RJ6mbpulFbR7zqjHnTv9AwAA//8DAFBLAwQUAAYACAAAACEAoXVJmtsAAAAIAQAADwAAAGRycy9k&#10;b3ducmV2LnhtbEyPwU7DMBBE70j8g7VI3KjTUMCEOBWgwoUTBXHexq5tEduR7abh79me4Dg7o9k3&#10;7Xr2A5t0yi4GCctFBUyHPioXjITPj5crASwXDAqHGLSEH51h3Z2ftdioeAzvetoWw6gk5AYl2FLG&#10;hvPcW+0xL+KoA3n7mDwWkslwlfBI5X7gdVXdco8u0AeLo362uv/eHryEzZO5N73AZDdCOTfNX/s3&#10;8yrl5cX8+ACs6Ln8heGET+jQEdMuHoLKbCAtrikpoV6ugJFfi9NhJ+HuZgW8a/n/Ad0vAAAA//8D&#10;AFBLAQItABQABgAIAAAAIQC2gziS/gAAAOEBAAATAAAAAAAAAAAAAAAAAAAAAABbQ29udGVudF9U&#10;eXBlc10ueG1sUEsBAi0AFAAGAAgAAAAhADj9If/WAAAAlAEAAAsAAAAAAAAAAAAAAAAALwEAAF9y&#10;ZWxzLy5yZWxzUEsBAi0AFAAGAAgAAAAhAMopJFKiAgAAuwUAAA4AAAAAAAAAAAAAAAAALgIAAGRy&#10;cy9lMm9Eb2MueG1sUEsBAi0AFAAGAAgAAAAhAKF1SZrbAAAACAEAAA8AAAAAAAAAAAAAAAAA/AQA&#10;AGRycy9kb3ducmV2LnhtbFBLBQYAAAAABAAEAPMAAAAEBgAAAAA=&#10;" fillcolor="white [3201]" strokeweight=".5pt">
                <v:textbox>
                  <w:txbxContent>
                    <w:p w:rsidR="00AE666B" w:rsidRDefault="00AE666B">
                      <w:r>
                        <w:t>Управляющий совет</w:t>
                      </w:r>
                    </w:p>
                  </w:txbxContent>
                </v:textbox>
              </v:shape>
            </w:pict>
          </mc:Fallback>
        </mc:AlternateContent>
      </w:r>
    </w:p>
    <w:p w:rsidR="00512E39" w:rsidRDefault="00BB5C40"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3888105</wp:posOffset>
                </wp:positionH>
                <wp:positionV relativeFrom="paragraph">
                  <wp:posOffset>135890</wp:posOffset>
                </wp:positionV>
                <wp:extent cx="226695" cy="0"/>
                <wp:effectExtent l="0" t="0" r="20955"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226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06.15pt,10.7pt" to="32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7i4gEAANoDAAAOAAAAZHJzL2Uyb0RvYy54bWysU82O0zAQviPxDpbvNGkRFURN97AruCCo&#10;+HkAr2M3Fv6TbZr0BpyR+gi8AgeQVlrgGZw3YuymWQQIIcTFmfHM981848nqrFcS7Zjzwugaz2cl&#10;RkxT0wi9rfHLFw/v3MfIB6IbIo1mNd4zj8/Wt2+tOluxhWmNbJhDQKJ91dkatyHYqig8bZkifmYs&#10;0xDkxikSwHXbonGkA3Yli0VZLovOuMY6Q5n3cHtxDOJ15uec0fCUc88CkjWG3kI+XT4v01msV6Ta&#10;OmJbQcc2yD90oYjQUHSiuiCBoNdO/EKlBHXGGx5m1KjCcC4oyxpAzbz8Sc3zlliWtcBwvJ3G5P8f&#10;LX2y2zgkmhrfvYeRJgreKH4Y3gyH+CV+HA5oeBu/xc/xU7yKX+PV8A7s6+E92CkYr8frAwI4zLKz&#10;vgLKc71xo+ftxqXB9Nyp9AXJqM/z30/zZ31AFC4Xi+XyAbRBT6HiBmedD4+YUSgZNZZCp8mQiuwe&#10;+wC1IPWUAk7q41g5W2EvWUqW+hnjoBZqzTM67xk7lw7tCGxI82qeVABXzkwQLqScQOWfQWNugrG8&#10;e38LnLJzRaPDBFRCG/e7qqE/tcqP+SfVR61J9qVp9vkd8jhggbKycdnThv7oZ/jNL7n+DgAA//8D&#10;AFBLAwQUAAYACAAAACEA9HCtL90AAAAJAQAADwAAAGRycy9kb3ducmV2LnhtbEyPTU+EMBCG7yb+&#10;h2ZMvLkF3LAEKRvjx0kPiB48dukIZOmU0C6gv94xHvQ4M0/eed5iv9pBzDj53pGCeBOBQGqc6alV&#10;8Pb6eJWB8EGT0YMjVPCJHvbl+Vmhc+MWesG5Dq3gEPK5VtCFMOZS+qZDq/3GjUh8+3CT1YHHqZVm&#10;0guH20EmUZRKq3viD50e8a7D5lifrILdw1Ndjcv981cld7KqZhey47tSlxfr7Q2IgGv4g+FHn9Wh&#10;ZKeDO5HxYlCQxsk1owqSeAuCgXSbcbnD70KWhfzfoPwGAAD//wMAUEsBAi0AFAAGAAgAAAAhALaD&#10;OJL+AAAA4QEAABMAAAAAAAAAAAAAAAAAAAAAAFtDb250ZW50X1R5cGVzXS54bWxQSwECLQAUAAYA&#10;CAAAACEAOP0h/9YAAACUAQAACwAAAAAAAAAAAAAAAAAvAQAAX3JlbHMvLnJlbHNQSwECLQAUAAYA&#10;CAAAACEACvM+4uIBAADaAwAADgAAAAAAAAAAAAAAAAAuAgAAZHJzL2Uyb0RvYy54bWxQSwECLQAU&#10;AAYACAAAACEA9HCtL90AAAAJAQAADwAAAAAAAAAAAAAAAAA8BAAAZHJzL2Rvd25yZXYueG1sUEsF&#10;BgAAAAAEAAQA8wAAAEYFAAAAAA==&#10;" strokecolor="black [304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1830705</wp:posOffset>
                </wp:positionH>
                <wp:positionV relativeFrom="paragraph">
                  <wp:posOffset>135890</wp:posOffset>
                </wp:positionV>
                <wp:extent cx="228600"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4.15pt,10.7pt" to="162.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3S4wEAANoDAAAOAAAAZHJzL2Uyb0RvYy54bWysU82O0zAQviPxDpbvNGklVquo6R52BRcE&#10;FT8P4HXsxlr/yTZNegPOSH0EXoEDSCvtwjM4b8TYTbMIVgghLo7HM983881Mlme9kmjLnBdG13g+&#10;KzFimppG6E2N37x+8ugUIx+Ibog0mtV4xzw+Wz18sOxsxRamNbJhDgGJ9lVna9yGYKui8LRliviZ&#10;sUyDkxunSADTbYrGkQ7YlSwWZXlSdMY11hnKvIfXi4MTrzI/54yGF5x7FpCsMdQW8unyeZnOYrUk&#10;1cYR2wo6lkH+oQpFhIakE9UFCQS9deI3KiWoM97wMKNGFYZzQVnWAGrm5S9qXrXEsqwFmuPt1Cb/&#10;/2jp8+3aIdHA7B5jpImCGcVPw7thH2/j52GPhvfxe/wav8Tr+C1eDx/gfjN8hHtyxpvxeY8ADr3s&#10;rK+A8lyv3Wh5u3apMT13Kn1BMupz/3dT/1kfEIXHxeL0pIQp0aOruMNZ58NTZhRKlxpLoVNnSEW2&#10;z3yAXBB6DAEj1XHInG9hJ1kKlvol46AWcs0zOu8ZO5cObQlsSHM1TyqAK0cmCBdSTqDyz6AxNsFY&#10;3r2/BU7ROaPRYQIqoY27L2voj6XyQ/xR9UFrkn1pml2eQ24HLFBWNi572tCf7Qy/+yVXPwAAAP//&#10;AwBQSwMEFAAGAAgAAAAhADiZigLdAAAACQEAAA8AAABkcnMvZG93bnJldi54bWxMj0FPg0AQhe9N&#10;/A+bMemtXUobS5ClMVpPekD04HHLjkDKzhJ2C+ivd4wHvc289/Lmm+ww206MOPjWkYLNOgKBVDnT&#10;Uq3g7fVxlYDwQZPRnSNU8IkeDvnVItOpcRO94FiGWnAJ+VQraELoUyl91aDVfu16JPY+3GB14HWo&#10;pRn0xOW2k3EU3UirW+ILje7xvsHqXF6sgv3xqSz66eH5q5B7WRSjC8n5Xanl9Xx3CyLgHP7C8IPP&#10;6JAz08ldyHjRKYiTZMtRHjY7EBzYxjsWTr+CzDP5/4P8GwAA//8DAFBLAQItABQABgAIAAAAIQC2&#10;gziS/gAAAOEBAAATAAAAAAAAAAAAAAAAAAAAAABbQ29udGVudF9UeXBlc10ueG1sUEsBAi0AFAAG&#10;AAgAAAAhADj9If/WAAAAlAEAAAsAAAAAAAAAAAAAAAAALwEAAF9yZWxzLy5yZWxzUEsBAi0AFAAG&#10;AAgAAAAhABldvdLjAQAA2gMAAA4AAAAAAAAAAAAAAAAALgIAAGRycy9lMm9Eb2MueG1sUEsBAi0A&#10;FAAGAAgAAAAhADiZigLdAAAACQEAAA8AAAAAAAAAAAAAAAAAPQQAAGRycy9kb3ducmV2LnhtbFBL&#10;BQYAAAAABAAEAPMAAABHBQAAAAA=&#10;" strokecolor="black [304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3886200</wp:posOffset>
                </wp:positionH>
                <wp:positionV relativeFrom="paragraph">
                  <wp:posOffset>137160</wp:posOffset>
                </wp:positionV>
                <wp:extent cx="34290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06pt,10.8pt" to="33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Bx5QEAAOYDAAAOAAAAZHJzL2Uyb0RvYy54bWysU82O0zAQviPxDpbvNGlZIYia7mFXcEFQ&#10;AfsAXsduLPlPtmnSG3BG6iPwChxAWmmBZ3DeiLGbZtEuEgJxcTye+Wbm+2ayPO2VRFvmvDC6xvNZ&#10;iRHT1DRCb2p88ebpg8cY+UB0Q6TRrMY75vHp6v69ZWcrtjCtkQ1zCJJoX3W2xm0ItioKT1umiJ8Z&#10;yzQ4uXGKBDDdpmgc6SC7ksWiLB8VnXGNdYYy7+H1/ODEq5yfc0bDS849C0jWGHoL+XT5vExnsVqS&#10;auOIbQUd2yD/0IUiQkPRKdU5CQS9deJOKiWoM97wMKNGFYZzQVnmAGzm5S02r1tiWeYC4ng7yeT/&#10;X1r6Yrt2SDQwuxOMNFEwo/hpeDfs47f4edij4X38Eb/GL/Eqfo9Xwwe4Xw8f4Z6c8Xp83iOAg5ad&#10;9RWkPNNrN1rerl0SpudOpS9QRn3Wfzfpz/qAKDw+PFk8KWFK9OgqbnDW+fCMGYXSpcZS6KQMqcj2&#10;uQ9QC0KPIWCkPg6V8y3sJEvBUr9iHNhCrXlG5z1jZ9KhLYENIZQyHeaJCeTL0QnGhZQTsPwzcIxP&#10;UJZ38G/AEyJXNjpMYCW0cb+rHvpjy/wQf1TgwDtJcGmaXZ5JlgaWKTMcFz9t6692ht/8nqufAAAA&#10;//8DAFBLAwQUAAYACAAAACEA/kcxJ98AAAAJAQAADwAAAGRycy9kb3ducmV2LnhtbEyPwU7DMBBE&#10;70j8g7VIXBB1UlGrCnEqQKp6AFTR8AFuvCQR8TqKnTTl61nEAY47O5p5k29m14kJh9B60pAuEhBI&#10;lbct1Rrey+3tGkSIhqzpPKGGMwbYFJcXucmsP9EbTodYCw6hkBkNTYx9JmWoGnQmLHyPxL8PPzgT&#10;+RxqaQdz4nDXyWWSKOlMS9zQmB6fGqw+D6PTsNs+4vPqPNZ3drUrb6by5fVrv9b6+mp+uAcRcY5/&#10;ZvjBZ3QomOnoR7JBdBpUuuQtUcMyVSDYoJRi4fgryCKX/xcU3wAAAP//AwBQSwECLQAUAAYACAAA&#10;ACEAtoM4kv4AAADhAQAAEwAAAAAAAAAAAAAAAAAAAAAAW0NvbnRlbnRfVHlwZXNdLnhtbFBLAQIt&#10;ABQABgAIAAAAIQA4/SH/1gAAAJQBAAALAAAAAAAAAAAAAAAAAC8BAABfcmVscy8ucmVsc1BLAQIt&#10;ABQABgAIAAAAIQDmKwBx5QEAAOYDAAAOAAAAAAAAAAAAAAAAAC4CAABkcnMvZTJvRG9jLnhtbFBL&#10;AQItABQABgAIAAAAIQD+RzEn3wAAAAkBAAAPAAAAAAAAAAAAAAAAAD8EAABkcnMvZG93bnJldi54&#10;bWxQSwUGAAAAAAQABADzAAAASwUAAAAA&#10;" strokecolor="#4579b8 [3044]"/>
            </w:pict>
          </mc:Fallback>
        </mc:AlternateContent>
      </w:r>
    </w:p>
    <w:p w:rsidR="00512E39" w:rsidRDefault="00DE1BCA"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457200</wp:posOffset>
                </wp:positionH>
                <wp:positionV relativeFrom="paragraph">
                  <wp:posOffset>133350</wp:posOffset>
                </wp:positionV>
                <wp:extent cx="2516505" cy="3656330"/>
                <wp:effectExtent l="0" t="0" r="36195" b="20320"/>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2516505" cy="3656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6"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36pt,10.5pt" to="234.15pt,2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kD9gEAAOsDAAAOAAAAZHJzL2Uyb0RvYy54bWysU0uOEzEQ3SNxB8t70p2ERKiVzixmBCwQ&#10;RHwO4HHbaQv/ZJt0sgPWSDkCV2AB0kgDc4buG03Z3WkQHwkhNlbZVe9Vvary6myvJNox54XRJZ5O&#10;coyYpqYSelviVy8f3nuAkQ9EV0QazUp8YB6fre/eWTW2YDNTG1kxh4BE+6KxJa5DsEWWeVozRfzE&#10;WKbByY1TJMDVbbPKkQbYlcxmeb7MGuMq6wxl3sPrRe/E68TPOaPhGeeeBSRLDLWFdLp0XsYzW69I&#10;sXXE1oIOZZB/qEIRoSHpSHVBAkFvnPiFSgnqjDc8TKhRmeFcUJY0gJpp/pOaFzWxLGmB5ng7tsn/&#10;P1r6dLdxSFQlvr/ESBMFM2o/dm+7Y/u1/dQdUfeuvWm/tJ/bq/Zbe9W9B/u6+wB2dLbXw/MRARx6&#10;2VhfAOW53rjh5u3GxcbsuVOIS2Efw5qkVoF4tE+TOIyTYPuAKDzOFtPlIl9gRME3Xy6W83maVdYT&#10;RULrfHjEjELRKLEUOraKFGT3xAdIDqGnELjEwvpSkhUOksVgqZ8zDvIhZV9UWjx2Lh3aEViZ6vU0&#10;ygKuFBkhXEg5gvKU8o+gITbCWFrGvwWO0Smj0WEEKqGN+13WsD+Vyvv4k+pea5R9aapDGkxqB2xU&#10;UjZsf1zZH+8J/v2Prm8BAAD//wMAUEsDBBQABgAIAAAAIQA2YqGb4AAAAAkBAAAPAAAAZHJzL2Rv&#10;d25yZXYueG1sTI/BTsMwEETvSPyDtUhcKuo00DSEbCpUiQscCoUPcBKTRNjrELup+/csJziNVrOa&#10;eVNuozVi1pMfHCGslgkITY1rB+oQPt6fbnIQPihqlXGkEc7aw7a6vChV0boTven5EDrBIeQLhdCH&#10;MBZS+qbXVvmlGzWx9+kmqwKfUyfbSZ043BqZJkkmrRqIG3o16l2vm6/D0SI8718X5zRmi+/Nut7F&#10;OTfxxRvE66v4+AAi6Bj+nuEXn9GhYqbaHan1wiBsUp4SENIVK/t3WX4LokZY32c5yKqU/xdUPwAA&#10;AP//AwBQSwECLQAUAAYACAAAACEAtoM4kv4AAADhAQAAEwAAAAAAAAAAAAAAAAAAAAAAW0NvbnRl&#10;bnRfVHlwZXNdLnhtbFBLAQItABQABgAIAAAAIQA4/SH/1gAAAJQBAAALAAAAAAAAAAAAAAAAAC8B&#10;AABfcmVscy8ucmVsc1BLAQItABQABgAIAAAAIQDhlRkD9gEAAOsDAAAOAAAAAAAAAAAAAAAAAC4C&#10;AABkcnMvZTJvRG9jLnhtbFBLAQItABQABgAIAAAAIQA2YqGb4AAAAAkBAAAPAAAAAAAAAAAAAAAA&#10;AFAEAABkcnMvZG93bnJldi54bWxQSwUGAAAAAAQABADzAAAAXQUAAAAA&#10;" strokecolor="black [3040]"/>
            </w:pict>
          </mc:Fallback>
        </mc:AlternateContent>
      </w:r>
      <w:r w:rsidR="00BB5C4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2859405</wp:posOffset>
                </wp:positionH>
                <wp:positionV relativeFrom="paragraph">
                  <wp:posOffset>132080</wp:posOffset>
                </wp:positionV>
                <wp:extent cx="0" cy="34290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25.15pt,10.4pt" to="225.1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I4gEAANoDAAAOAAAAZHJzL2Uyb0RvYy54bWysU0uO1DAQ3SNxB8t7OukehCDq9CxmBBsE&#10;LT4H8Dh2t4V/sk0nvQPWSH0ErsACpJEGOINzI8pOOjMaEEKIjeOy672q91xZnnZKoh1zXhhd4/ms&#10;xIhpahqhNzV+/erxvYcY+UB0Q6TRrMZ75vHp6u6dZWsrtjBbIxvmEJBoX7W2xtsQbFUUnm6ZIn5m&#10;LNNwyY1TJEDoNkXjSAvsShaLsnxQtMY11hnKvIfT8+ESrzI/54yG55x7FpCsMfQW8uryepHWYrUk&#10;1cYRuxV0bIP8QxeKCA1FJ6pzEgh668QvVEpQZ7zhYUaNKgzngrKsAdTMy1tqXm6JZVkLmOPtZJP/&#10;f7T02W7tkGhqfAL2aKLgjeKn/l1/iN/i5/6A+vfxR/wav8TL+D1e9h9gf9V/hH26jFfj8QEBHLxs&#10;ra+A8kyv3Rh5u3bJmI47lb4gGXXZ//3kP+sCosMhhdOT+4tHZaYrrnHW+fCEGYXSpsZS6OQMqcju&#10;qQ9QC1KPKRCkPobKeRf2kqVkqV8wDmqh1jyj85yxM+nQjsCENG/mSQVw5cwE4ULKCVT+GTTmJhjL&#10;s/e3wCk7VzQ6TEAltHG/qxq6Y6t8yD+qHrQm2Rem2ed3yHbAAGVl47CnCb0ZZ/j1L7n6CQAA//8D&#10;AFBLAwQUAAYACAAAACEADjvIbt0AAAAJAQAADwAAAGRycy9kb3ducmV2LnhtbEyPTU/DMAyG70j8&#10;h8hI3FjCGKzqmk6IjxMcSuGwY9aYtlrjVE3WFn49RjvA0farx8+bbWfXiRGH0HrScL1QIJAqb1uq&#10;NXy8P18lIEI0ZE3nCTV8YYBtfn6WmdT6id5wLGMtGEIhNRqaGPtUylA16ExY+B6Jb59+cCbyONTS&#10;DmZiuOvkUqk76UxL/KExPT40WB3Ko9Owfnopi356fP0u5FoWxehjcthpfXkx329ARJzjXxh+9Vkd&#10;cnba+yPZIDoNq1t1w1ENS8UVOHBa7Jm+SkDmmfzfIP8BAAD//wMAUEsBAi0AFAAGAAgAAAAhALaD&#10;OJL+AAAA4QEAABMAAAAAAAAAAAAAAAAAAAAAAFtDb250ZW50X1R5cGVzXS54bWxQSwECLQAUAAYA&#10;CAAAACEAOP0h/9YAAACUAQAACwAAAAAAAAAAAAAAAAAvAQAAX3JlbHMvLnJlbHNQSwECLQAUAAYA&#10;CAAAACEACPn7iOIBAADaAwAADgAAAAAAAAAAAAAAAAAuAgAAZHJzL2Uyb0RvYy54bWxQSwECLQAU&#10;AAYACAAAACEADjvIbt0AAAAJAQAADwAAAAAAAAAAAAAAAAA8BAAAZHJzL2Rvd25yZXYueG1sUEsF&#10;BgAAAAAEAAQA8wAAAEYFAAAAAA==&#10;" strokecolor="black [3040]"/>
            </w:pict>
          </mc:Fallback>
        </mc:AlternateContent>
      </w:r>
      <w:r w:rsidR="00BB5C4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2859405</wp:posOffset>
                </wp:positionH>
                <wp:positionV relativeFrom="paragraph">
                  <wp:posOffset>133350</wp:posOffset>
                </wp:positionV>
                <wp:extent cx="0" cy="28575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5.15pt,10.5pt" to="225.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K/5gEAAOYDAAAOAAAAZHJzL2Uyb0RvYy54bWysU82O0zAQviPxDpbvNGmlXVZR0z3sCi4I&#10;Kn4ewOvYjSX/yTZNewPOSH0EXoEDSCst8AzOGzF20uyKRUIgLs7MeL6Z+T5Pluc7JdGWOS+MrvF8&#10;VmLENDWN0Jsav3n95NEZRj4Q3RBpNKvxnnl8vnr4YNnZii1Ma2TDHIIi2ledrXEbgq2KwtOWKeJn&#10;xjINl9w4RQK4blM0jnRQXcliUZanRWdcY52hzHuIXg6XeJXrc85oeMG5ZwHJGsNsIZ8un1fpLFZL&#10;Um0csa2g4xjkH6ZQRGhoOpW6JIGgt07cK6UEdcYbHmbUqMJwLijLHIDNvPyFzauWWJa5gDjeTjL5&#10;/1eWPt+uHRJNjRenGGmi4I3ip/5df4jf4uf+gPr38Uf8Gr/E6/g9XvcfwL7pP4KdLuPNGD4ggIOW&#10;nfUVlLzQazd63q5dEmbHnUpfoIx2Wf/9pD/bBUSHIIXo4uzk8Ul+muIWZ50PT5lRKBk1lkInZUhF&#10;ts98gF6QekwBJ80xdM5W2EuWkqV+yTiwhV7zjM57xi6kQ1sCG0IoZTrMExOol7MTjAspJ2D5Z+CY&#10;n6As7+DfgCdE7mx0mMBKaON+1z3sjiPzIf+owMA7SXBlmn1+kywNLFNmOC5+2ta7fobf/p6rnwAA&#10;AP//AwBQSwMEFAAGAAgAAAAhAHD38f/fAAAACQEAAA8AAABkcnMvZG93bnJldi54bWxMj8FKw0AQ&#10;hu+C77CM4EXsprUJJc2kqFB60CI2fYBtdkyC2dmQ3aSpT++KBz3OzMc/359tJtOKkXrXWEaYzyIQ&#10;xKXVDVcIx2J7vwLhvGKtWsuEcCEHm/z6KlOptmd+p/HgKxFC2KUKofa+S6V0ZU1GuZntiMPtw/ZG&#10;+TD2ldS9Oodw08pFFCXSqIbDh1p19FxT+XkYDMJu+0Qv8WWoljreFXdj8br/elsh3t5Mj2sQnib/&#10;B8OPflCHPDid7MDaiRZhGUcPAUVYzEOnAPwuTghJEoHMM/m/Qf4NAAD//wMAUEsBAi0AFAAGAAgA&#10;AAAhALaDOJL+AAAA4QEAABMAAAAAAAAAAAAAAAAAAAAAAFtDb250ZW50X1R5cGVzXS54bWxQSwEC&#10;LQAUAAYACAAAACEAOP0h/9YAAACUAQAACwAAAAAAAAAAAAAAAAAvAQAAX3JlbHMvLnJlbHNQSwEC&#10;LQAUAAYACAAAACEAcTDyv+YBAADmAwAADgAAAAAAAAAAAAAAAAAuAgAAZHJzL2Uyb0RvYy54bWxQ&#10;SwECLQAUAAYACAAAACEAcPfx/98AAAAJAQAADwAAAAAAAAAAAAAAAABABAAAZHJzL2Rvd25yZXYu&#10;eG1sUEsFBgAAAAAEAAQA8wAAAEwFAAAAAA==&#10;" strokecolor="#4579b8 [3044]"/>
            </w:pict>
          </mc:Fallback>
        </mc:AlternateContent>
      </w:r>
      <w:r w:rsidR="00BB5C4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2859404</wp:posOffset>
                </wp:positionH>
                <wp:positionV relativeFrom="paragraph">
                  <wp:posOffset>133350</wp:posOffset>
                </wp:positionV>
                <wp:extent cx="2626995" cy="455930"/>
                <wp:effectExtent l="0" t="0" r="20955" b="2032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2626995" cy="455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5.15pt,10.5pt" to="6in,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B16wEAAOADAAAOAAAAZHJzL2Uyb0RvYy54bWysU82O0zAQviPxDpbvNGmgFY2a7mFXcEFQ&#10;8fMAXsduLPwn27TpDTgj9RF4BQ6LtNICz5C8EWM3zSJACCEuzoxnvm/mG0+WZ62SaMucF0ZXeDrJ&#10;MWKamlroTYVfvXx07yFGPhBdE2k0q/CeeXy2untnubMlK0xjZM0cAhLty52tcBOCLbPM04Yp4ifG&#10;Mg1BbpwiAVy3yWpHdsCuZFbk+TzbGVdbZyjzHm4vjkG8SvycMxqece5ZQLLC0FtIp0vnZTyz1ZKU&#10;G0dsI+jQBvmHLhQRGoqOVBckEPTGiV+olKDOeMPDhBqVGc4FZUkDqJnmP6l50RDLkhYYjrfjmPz/&#10;o6VPt2uHRF3hYoaRJgreqPvYv+0P3ZfuU39A/bvuW/e5u+quu6/ddf8e7Jv+A9gx2N0M1wcEcJjl&#10;zvoSKM/12g2et2sXB9Nyp+IXJKM2zX8/zp+1AVG4LObFfLGAPijEHsxmi/vpgbJbtHU+PGZGoWhU&#10;WAod50NKsn3iA1SE1FMKOLGbY/1khb1kMVnq54yDZqg4Tei0bexcOrQlsCf162nUAlwpM0K4kHIE&#10;5X8GDbkRxtIG/i1wzE4VjQ4jUAlt3O+qhvbUKj/mn1QftUbZl6bep9dI44A1SsqGlY97+qOf4Lc/&#10;5uo7AAAA//8DAFBLAwQUAAYACAAAACEAoCzKEOAAAAAJAQAADwAAAGRycy9kb3ducmV2LnhtbEyP&#10;TU+DQBCG7yb+h82YeLNLsbaIDI3x42QPiD30uGVXIGVnCbsF9Nc7nvQ2k3nyzvNm29l2YjSDbx0h&#10;LBcRCEOV0y3VCPuP15sEhA+KtOocGYQv42GbX15kKtVuonczlqEWHEI+VQhNCH0qpa8aY5VfuN4Q&#10;3z7dYFXgdailHtTE4baTcRStpVUt8YdG9eapMdWpPFuEzctbWfTT8+67kBtZFKMLyemAeH01Pz6A&#10;CGYOfzD86rM65Ox0dGfSXnQIq7vollGEeMmdGEjWKx6OCPdxAjLP5P8G+Q8AAAD//wMAUEsBAi0A&#10;FAAGAAgAAAAhALaDOJL+AAAA4QEAABMAAAAAAAAAAAAAAAAAAAAAAFtDb250ZW50X1R5cGVzXS54&#10;bWxQSwECLQAUAAYACAAAACEAOP0h/9YAAACUAQAACwAAAAAAAAAAAAAAAAAvAQAAX3JlbHMvLnJl&#10;bHNQSwECLQAUAAYACAAAACEA8ARAdesBAADgAwAADgAAAAAAAAAAAAAAAAAuAgAAZHJzL2Uyb0Rv&#10;Yy54bWxQSwECLQAUAAYACAAAACEAoCzKEOAAAAAJAQAADwAAAAAAAAAAAAAAAABFBAAAZHJzL2Rv&#10;d25yZXYueG1sUEsFBgAAAAAEAAQA8wAAAFIFAAAAAA==&#10;" strokecolor="black [3040]"/>
            </w:pict>
          </mc:Fallback>
        </mc:AlternateContent>
      </w:r>
      <w:r w:rsidR="00BB5C4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1485900</wp:posOffset>
                </wp:positionH>
                <wp:positionV relativeFrom="paragraph">
                  <wp:posOffset>133350</wp:posOffset>
                </wp:positionV>
                <wp:extent cx="1371600" cy="227330"/>
                <wp:effectExtent l="0" t="0" r="19050" b="20320"/>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1371600" cy="227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4"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17pt,10.5pt" to="22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938gEAAOoDAAAOAAAAZHJzL2Uyb0RvYy54bWysU0uOEzEQ3SNxB8t70p0OmkGtdGYxI2CB&#10;IOJzAI/bTiz8k23SnR2wRsoRuAILkEYamDO4bzRlJ2kQIIQQG6vsqveqXlV5ftYriTbMeWF0g6eT&#10;EiOmqWmFXjX41cuH9x5g5APRLZFGswZvmcdni7t35p2tWWXWRrbMISDRvu5sg9ch2LooPF0zRfzE&#10;WKbByY1TJMDVrYrWkQ7YlSyqsjwpOuNa6wxl3sPrxd6JF5mfc0bDM849C0g2GGoL+XT5vExnsZiT&#10;euWIXQt6KIP8QxWKCA1JR6oLEgh648QvVEpQZ7zhYUKNKgzngrKsAdRMy5/UvFgTy7IWaI63Y5v8&#10;/6OlTzdLh0Tb4Oo+RpoomFH8OLwddvFr/DTs0PAu3sQv8XO8it/i1fAe7OvhA9jJGa8PzzsEcOhl&#10;Z30NlOd66Q43b5cuNabnTiEuhX0Ma5JbBeJRnyexHSfB+oAoPE5np9OTEgZGwVdVp7NZHlWx50l8&#10;1vnwiBmFktFgKXTqFKnJ5okPkBtCjyFwSXXtK8lW2EqWgqV+zjioTxkzOu8dO5cObQhsTPt6mlQB&#10;V45MEC6kHEHln0GH2ARjeRf/FjhG54xGhxGohDbud1lDfyyV7+OPqvdak+xL027zXHI7YKGyssPy&#10;p4398Z7h37/o4hYAAP//AwBQSwMEFAAGAAgAAAAhACoUqzreAAAACQEAAA8AAABkcnMvZG93bnJl&#10;di54bWxMj8FOwzAQRO9I/IO1SFwq6jQ0IQpxKlSJCxyAwgc4yZJE2OsQu6n79ywnOO2sdjT7ptpF&#10;a8SCsx8dKdisExBIretG6hV8vD/eFCB80NRp4wgVnNHDrr68qHTZuRO94XIIveAQ8qVWMIQwlVL6&#10;dkCr/dpNSHz7dLPVgde5l92sTxxujUyTJJdWj8QfBj3hfsD263C0Cp5eXlfnNOar77us2celMPHZ&#10;G6Wur+LDPYiAMfyZ4Ref0aFmpsYdqfPCKEhvt9wlsNjwZMM2S1g0CrK8AFlX8n+D+gcAAP//AwBQ&#10;SwECLQAUAAYACAAAACEAtoM4kv4AAADhAQAAEwAAAAAAAAAAAAAAAAAAAAAAW0NvbnRlbnRfVHlw&#10;ZXNdLnhtbFBLAQItABQABgAIAAAAIQA4/SH/1gAAAJQBAAALAAAAAAAAAAAAAAAAAC8BAABfcmVs&#10;cy8ucmVsc1BLAQItABQABgAIAAAAIQC2hS938gEAAOoDAAAOAAAAAAAAAAAAAAAAAC4CAABkcnMv&#10;ZTJvRG9jLnhtbFBLAQItABQABgAIAAAAIQAqFKs63gAAAAkBAAAPAAAAAAAAAAAAAAAAAEwEAABk&#10;cnMvZG93bnJldi54bWxQSwUGAAAAAAQABADzAAAAVwUAAAAA&#10;" strokecolor="black [3040]"/>
            </w:pict>
          </mc:Fallback>
        </mc:AlternateContent>
      </w:r>
    </w:p>
    <w:p w:rsidR="00512E39" w:rsidRDefault="00512E39" w:rsidP="005628F1">
      <w:pPr>
        <w:spacing w:after="0" w:line="240" w:lineRule="auto"/>
        <w:jc w:val="both"/>
        <w:rPr>
          <w:rFonts w:ascii="Times New Roman" w:eastAsia="Times New Roman" w:hAnsi="Times New Roman" w:cs="Times New Roman"/>
          <w:sz w:val="24"/>
          <w:szCs w:val="24"/>
          <w:lang w:eastAsia="ru-RU"/>
        </w:rPr>
      </w:pPr>
    </w:p>
    <w:p w:rsidR="00512E39" w:rsidRDefault="00B937E4"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CEDDAC2" wp14:editId="1BEE0BE3">
                <wp:simplePos x="0" y="0"/>
                <wp:positionH relativeFrom="column">
                  <wp:posOffset>116205</wp:posOffset>
                </wp:positionH>
                <wp:positionV relativeFrom="paragraph">
                  <wp:posOffset>6350</wp:posOffset>
                </wp:positionV>
                <wp:extent cx="1714500" cy="572770"/>
                <wp:effectExtent l="0" t="0" r="19050" b="17780"/>
                <wp:wrapNone/>
                <wp:docPr id="10" name="Поле 10"/>
                <wp:cNvGraphicFramePr/>
                <a:graphic xmlns:a="http://schemas.openxmlformats.org/drawingml/2006/main">
                  <a:graphicData uri="http://schemas.microsoft.com/office/word/2010/wordprocessingShape">
                    <wps:wsp>
                      <wps:cNvSpPr txBox="1"/>
                      <wps:spPr>
                        <a:xfrm>
                          <a:off x="0" y="0"/>
                          <a:ext cx="1714500" cy="572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Pr="00B937E4" w:rsidRDefault="00AE666B" w:rsidP="00B937E4">
                            <w:pPr>
                              <w:spacing w:after="0" w:line="240" w:lineRule="auto"/>
                              <w:jc w:val="center"/>
                              <w:rPr>
                                <w:rFonts w:ascii="Courier New" w:eastAsia="Times New Roman" w:hAnsi="Courier New" w:cs="Courier New"/>
                                <w:b/>
                                <w:color w:val="008000"/>
                                <w:sz w:val="24"/>
                                <w:szCs w:val="24"/>
                                <w:lang w:eastAsia="ru-RU"/>
                              </w:rPr>
                            </w:pPr>
                            <w:r w:rsidRPr="00B937E4">
                              <w:rPr>
                                <w:rFonts w:ascii="Courier New" w:eastAsia="Times New Roman" w:hAnsi="Courier New" w:cs="Courier New"/>
                                <w:b/>
                                <w:color w:val="008000"/>
                                <w:sz w:val="24"/>
                                <w:szCs w:val="24"/>
                                <w:lang w:eastAsia="ru-RU"/>
                              </w:rPr>
                              <w:t>Социально-психологическая служба</w:t>
                            </w:r>
                          </w:p>
                          <w:p w:rsidR="00AE666B" w:rsidRDefault="00AE6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0" o:spid="_x0000_s1029" type="#_x0000_t202" style="position:absolute;left:0;text-align:left;margin-left:9.15pt;margin-top:.5pt;width:135pt;height:45.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WowIAALsFAAAOAAAAZHJzL2Uyb0RvYy54bWysVMFOGzEQvVfqP1i+l00gkDZig1IQVSUE&#10;qKHi7HhtssJru7aT3fRn+hU9Veo35JP67M2GhHKh6mV3xvNmPPM8M6dnTaXIUjhfGp3T/kGPEqG5&#10;KUr9kNOvd5fv3lPiA9MFU0aLnK6Ep2fjt29OazsSh2ZuVCEcQRDtR7XN6TwEO8oyz+eiYv7AWKFh&#10;lMZVLEB1D1nhWI3olcoOe72TrDausM5w4T1OL1ojHaf4UgoebqT0IhCVU+QW0tel7yx+s/EpGz04&#10;Zucl36TB/iGLipUal25DXbDAyMKVf4WqSu6MNzIccFNlRsqSi1QDqun3nlUznTMrUi0gx9stTf7/&#10;heXXy1tHygJvB3o0q/BG6x/r3+tf658ER+Cntn4E2NQCGJqPpgG2O/c4jGU30lXxj4II7Ai12rIr&#10;mkB4dBr2B8c9mDhsx8PD4TCFz568rfPhkzAViUJOHV4vkcqWVz4gE0A7SLzMG1UWl6VSSYkdI86V&#10;I0uGt1Yh5QiPPZTSpM7pydFxLwXes8XQW/+ZYvwxVrkfAZrS8TqRemuTVmSoZSJJYaVExCj9RUhw&#10;mwh5IUfGudDbPBM6oiQqeo3jBv+U1Wuc2zrgkW42Omydq1Ib17K0T23x2FErWzxI2qk7iqGZNamp&#10;jrpGmZlihf5xpp1Ab/llCb6vmA+3zGHk0BdYI+EGH6kMHslsJErmxn1/6TziMQmwUlJjhHPqvy2Y&#10;E5Sozxoz8qE/GCBsSMoAHQfF7Vpmuxa9qM4NOqePhWV5EiM+qE6UzlT32DaTeCtMTHPcndPQieeh&#10;XSzYVlxMJgmEKbcsXOmp5TF0ZDn22V1zz5zd9HnAhFybbtjZ6Fm7t9joqc1kEYws0yxEnltWN/xj&#10;Q6R23WyzuIJ29YR62rnjPwAAAP//AwBQSwMEFAAGAAgAAAAhAJ5qNn3ZAAAABwEAAA8AAABkcnMv&#10;ZG93bnJldi54bWxMj8FOwzAQRO9I/IO1lbhRp0FCbohTFVS4cKJFnLexa1vEdmS7afh7tic4rUYz&#10;mn3TbmY/sEmn7GKQsFpWwHToo3LBSPg8vN4LYLlgUDjEoCX86Ayb7vamxUbFS/jQ074YRiUhNyjB&#10;ljI2nOfeao95GUcdyDvF5LGQTIarhBcq9wOvq+qRe3SBPlgc9YvV/ff+7CXsns3a9AKT3Qnl3DR/&#10;nd7Nm5R3i3n7BKzoufyF4YpP6NAR0zGeg8psIC0eKEmXFpFdi6s+SlivauBdy//zd78AAAD//wMA&#10;UEsBAi0AFAAGAAgAAAAhALaDOJL+AAAA4QEAABMAAAAAAAAAAAAAAAAAAAAAAFtDb250ZW50X1R5&#10;cGVzXS54bWxQSwECLQAUAAYACAAAACEAOP0h/9YAAACUAQAACwAAAAAAAAAAAAAAAAAvAQAAX3Jl&#10;bHMvLnJlbHNQSwECLQAUAAYACAAAACEAEfr0FqMCAAC7BQAADgAAAAAAAAAAAAAAAAAuAgAAZHJz&#10;L2Uyb0RvYy54bWxQSwECLQAUAAYACAAAACEAnmo2fdkAAAAHAQAADwAAAAAAAAAAAAAAAAD9BAAA&#10;ZHJzL2Rvd25yZXYueG1sUEsFBgAAAAAEAAQA8wAAAAMGAAAAAA==&#10;" fillcolor="white [3201]" strokeweight=".5pt">
                <v:textbox>
                  <w:txbxContent>
                    <w:p w:rsidR="00AE666B" w:rsidRPr="00B937E4" w:rsidRDefault="00AE666B" w:rsidP="00B937E4">
                      <w:pPr>
                        <w:spacing w:after="0" w:line="240" w:lineRule="auto"/>
                        <w:jc w:val="center"/>
                        <w:rPr>
                          <w:rFonts w:ascii="Courier New" w:eastAsia="Times New Roman" w:hAnsi="Courier New" w:cs="Courier New"/>
                          <w:b/>
                          <w:color w:val="008000"/>
                          <w:sz w:val="24"/>
                          <w:szCs w:val="24"/>
                          <w:lang w:eastAsia="ru-RU"/>
                        </w:rPr>
                      </w:pPr>
                      <w:r w:rsidRPr="00B937E4">
                        <w:rPr>
                          <w:rFonts w:ascii="Courier New" w:eastAsia="Times New Roman" w:hAnsi="Courier New" w:cs="Courier New"/>
                          <w:b/>
                          <w:color w:val="008000"/>
                          <w:sz w:val="24"/>
                          <w:szCs w:val="24"/>
                          <w:lang w:eastAsia="ru-RU"/>
                        </w:rPr>
                        <w:t>Социально-психологическая служба</w:t>
                      </w:r>
                    </w:p>
                    <w:p w:rsidR="00AE666B" w:rsidRDefault="00AE666B"/>
                  </w:txbxContent>
                </v:textbox>
              </v:shape>
            </w:pict>
          </mc:Fallback>
        </mc:AlternateContent>
      </w:r>
      <w:r w:rsidR="00512E3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A52DECA" wp14:editId="6839D002">
                <wp:simplePos x="0" y="0"/>
                <wp:positionH relativeFrom="column">
                  <wp:posOffset>2173605</wp:posOffset>
                </wp:positionH>
                <wp:positionV relativeFrom="paragraph">
                  <wp:posOffset>120650</wp:posOffset>
                </wp:positionV>
                <wp:extent cx="2169795" cy="342900"/>
                <wp:effectExtent l="0" t="0" r="20955" b="19050"/>
                <wp:wrapNone/>
                <wp:docPr id="8" name="Поле 8"/>
                <wp:cNvGraphicFramePr/>
                <a:graphic xmlns:a="http://schemas.openxmlformats.org/drawingml/2006/main">
                  <a:graphicData uri="http://schemas.microsoft.com/office/word/2010/wordprocessingShape">
                    <wps:wsp>
                      <wps:cNvSpPr txBox="1"/>
                      <wps:spPr>
                        <a:xfrm>
                          <a:off x="0" y="0"/>
                          <a:ext cx="216979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Pr="00B937E4" w:rsidRDefault="00AE666B">
                            <w:pPr>
                              <w:rPr>
                                <w:color w:val="002060"/>
                              </w:rPr>
                            </w:pPr>
                            <w:r w:rsidRPr="00B937E4">
                              <w:rPr>
                                <w:color w:val="002060"/>
                              </w:rPr>
                              <w:t>Заместитель директора по УМР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8" o:spid="_x0000_s1030" type="#_x0000_t202" style="position:absolute;left:0;text-align:left;margin-left:171.15pt;margin-top:9.5pt;width:170.8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TOpgIAALkFAAAOAAAAZHJzL2Uyb0RvYy54bWysVM1u2zAMvg/YOwi6r07S9CdBnSJr0WFA&#10;0RZLh54VWWqMSqImKbGzl9lT7DRgz5BHGiXbadL10mEXmxQ/UuQnkmfntVZkJZwvweS0f9CjRBgO&#10;RWkec/r1/urDKSU+MFMwBUbkdC08PZ+8f3dW2bEYwAJUIRzBIMaPK5vTRQh2nGWeL4Rm/gCsMGiU&#10;4DQLqLrHrHCswuhaZYNe7zirwBXWARfe4+llY6STFF9KwcOtlF4EonKKuYX0dek7j99scsbGj47Z&#10;RcnbNNg/ZKFZafDSbahLFhhZuvKvULrkDjzIcMBBZyBlyUWqAavp915UM1swK1ItSI63W5r8/wvL&#10;b1Z3jpRFTvGhDNP4RJsfm9+bX5uf5DSyU1k/RtDMIizUH6HGV+7OPR7GomvpdPxjOQTtyPN6y62o&#10;A+F4OOgfj05GR5RwtB0OB6NeIj979rbOh08CNIlCTh2+XaKUra59wEwQ2kHiZR5UWVyVSiUl9ou4&#10;UI6sGL60CilH9NhDKUOqnB4fHvVS4D1bDL31nyvGn2KV+xFQUyZeJ1JntWlFhhomkhTWSkSMMl+E&#10;RGYTIa/kyDgXZptnQkeUxIre4tjin7N6i3NTB3qkm8GErbMuDbiGpX1qi6eOWtngkaSduqMY6nmd&#10;WmrYNcocijX2j4Nm/rzlVyXyfc18uGMOBw5bBpdIuMWPVICPBK1EyQLc99fOIx7nAK2UVDjAOfXf&#10;lswJStRngxMy6g+HceKTMjw6GaDidi3zXYtZ6gvAzunjurI8iREfVCdKB/oBd8003oomZjjendPQ&#10;iRehWSu4q7iYThMIZ9yycG1mlsfQkeXYZ/f1A3O27fOAE3ID3aiz8Yt2b7DR08B0GUCWaRYizw2r&#10;Lf+4H1K7trssLqBdPaGeN+7kDwAAAP//AwBQSwMEFAAGAAgAAAAhAJNyFGDcAAAACQEAAA8AAABk&#10;cnMvZG93bnJldi54bWxMj8FOwzAQRO9I/IO1SNyoQ1OVNMSpABUunCiIsxtvbYt4HcVuGv6e5QS3&#10;Hc3T7EyznUMvJhyTj6TgdlGAQOqi8WQVfLw/31QgUtZkdB8JFXxjgm17edHo2sQzveG0z1ZwCKVa&#10;K3A5D7WUqXMYdFrEAYm9YxyDzixHK82ozxweerksirUM2hN/cHrAJ4fd1/4UFOwe7cZ2lR7drjLe&#10;T/Pn8dW+KHV9NT/cg8g45z8YfutzdWi50yGeyCTRKyhXy5JRNja8iYF1teLjoOCuLEC2jfy/oP0B&#10;AAD//wMAUEsBAi0AFAAGAAgAAAAhALaDOJL+AAAA4QEAABMAAAAAAAAAAAAAAAAAAAAAAFtDb250&#10;ZW50X1R5cGVzXS54bWxQSwECLQAUAAYACAAAACEAOP0h/9YAAACUAQAACwAAAAAAAAAAAAAAAAAv&#10;AQAAX3JlbHMvLnJlbHNQSwECLQAUAAYACAAAACEAJEWEzqYCAAC5BQAADgAAAAAAAAAAAAAAAAAu&#10;AgAAZHJzL2Uyb0RvYy54bWxQSwECLQAUAAYACAAAACEAk3IUYNwAAAAJAQAADwAAAAAAAAAAAAAA&#10;AAAABQAAZHJzL2Rvd25yZXYueG1sUEsFBgAAAAAEAAQA8wAAAAkGAAAAAA==&#10;" fillcolor="white [3201]" strokeweight=".5pt">
                <v:textbox>
                  <w:txbxContent>
                    <w:p w:rsidR="00AE666B" w:rsidRPr="00B937E4" w:rsidRDefault="00AE666B">
                      <w:pPr>
                        <w:rPr>
                          <w:color w:val="002060"/>
                        </w:rPr>
                      </w:pPr>
                      <w:r w:rsidRPr="00B937E4">
                        <w:rPr>
                          <w:color w:val="002060"/>
                        </w:rPr>
                        <w:t>Заместитель директора по УМР</w:t>
                      </w:r>
                    </w:p>
                  </w:txbxContent>
                </v:textbox>
              </v:shape>
            </w:pict>
          </mc:Fallback>
        </mc:AlternateContent>
      </w:r>
    </w:p>
    <w:p w:rsidR="00512E39" w:rsidRDefault="00BB5C40"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4343399</wp:posOffset>
                </wp:positionH>
                <wp:positionV relativeFrom="paragraph">
                  <wp:posOffset>63500</wp:posOffset>
                </wp:positionV>
                <wp:extent cx="916305" cy="287020"/>
                <wp:effectExtent l="0" t="0" r="17145" b="3683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916305" cy="287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2pt,5pt" to="414.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mY6QEAAN8DAAAOAAAAZHJzL2Uyb0RvYy54bWysU81u1DAQviPxDpbvbJIFSok220MruCBY&#10;AX0A17E3Fv6TbTbZG3BG2kfgFXoAqVILz5C8EWNvNkWAEEJcnBnPfDPzfZ4sTjol0YY5L4yucDHL&#10;MWKamlrodYXPXz+5d4yRD0TXRBrNKrxlHp8s795ZtLZkc9MYWTOHoIj2ZWsr3IRgyyzztGGK+Jmx&#10;TEOQG6dIANets9qRFqormc3z/ChrjautM5R5D7dn+yBepvqcMxpecO5ZQLLCMFtIp0vnRTyz5YKU&#10;a0dsI+g4BvmHKRQRGppOpc5IIOitE7+UUoI64w0PM2pUZjgXlCUOwKbIf2LzqiGWJS4gjreTTP7/&#10;laXPNyuHRF3hBwVGmih4o/7T8G7Y9Tf95bBDw/v+W/+l/9xf9V/7q+ED2NfDR7BjsL8er3cI4KBl&#10;a30JJU/1yo2etysXhem4U/ELlFGX9N9O+rMuIAqXj4uj+/lDjCiE5seP8nl6n+wWbJ0PT5lRKBoV&#10;lkJHeUhJNs98gIaQekgBJw6zb5+ssJUsJkv9knGgDA2LhE7Lxk6lQxsCa1K/SVSgVsqMEC6knED5&#10;n0FjboSxtIB/C5yyU0ejwwRUQhv3u66hO4zK9/kH1nuukfaFqbfpMZIcsEVJpXHj45r+6Cf47X+5&#10;/A4AAP//AwBQSwMEFAAGAAgAAAAhAGcOe8XfAAAACQEAAA8AAABkcnMvZG93bnJldi54bWxMj81O&#10;wzAQhO9IvIO1SNyoQ6CtFeJUiJ8THELgwNGNlyRqvI5iNwk8PcupnFajGc1+k+8W14sJx9B50nC9&#10;SkAg1d521Gj4eH++UiBCNGRN7wk1fGOAXXF+lpvM+pnecKpiI7iEQmY0tDEOmZShbtGZsPIDEntf&#10;fnQmshwbaUczc7nrZZokG+lMR/yhNQM+tFgfqqPTsH16qcphfnz9KeVWluXkozp8an15sdzfgYi4&#10;xFMY/vAZHQpm2vsj2SB6DRt1y1siGwlfDqhU3YDYa1ivU5BFLv8vKH4BAAD//wMAUEsBAi0AFAAG&#10;AAgAAAAhALaDOJL+AAAA4QEAABMAAAAAAAAAAAAAAAAAAAAAAFtDb250ZW50X1R5cGVzXS54bWxQ&#10;SwECLQAUAAYACAAAACEAOP0h/9YAAACUAQAACwAAAAAAAAAAAAAAAAAvAQAAX3JlbHMvLnJlbHNQ&#10;SwECLQAUAAYACAAAACEAUOGZmOkBAADfAwAADgAAAAAAAAAAAAAAAAAuAgAAZHJzL2Uyb0RvYy54&#10;bWxQSwECLQAUAAYACAAAACEAZw57xd8AAAAJAQAADwAAAAAAAAAAAAAAAABDBAAAZHJzL2Rvd25y&#10;ZXYueG1sUEsFBgAAAAAEAAQA8wAAAE8FAAAAAA==&#10;" strokecolor="black [304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1830705</wp:posOffset>
                </wp:positionH>
                <wp:positionV relativeFrom="paragraph">
                  <wp:posOffset>63500</wp:posOffset>
                </wp:positionV>
                <wp:extent cx="361950" cy="344170"/>
                <wp:effectExtent l="0" t="0" r="19050" b="17780"/>
                <wp:wrapNone/>
                <wp:docPr id="38" name="Прямая соединительная линия 38"/>
                <wp:cNvGraphicFramePr/>
                <a:graphic xmlns:a="http://schemas.openxmlformats.org/drawingml/2006/main">
                  <a:graphicData uri="http://schemas.microsoft.com/office/word/2010/wordprocessingShape">
                    <wps:wsp>
                      <wps:cNvCnPr/>
                      <wps:spPr>
                        <a:xfrm flipV="1">
                          <a:off x="0" y="0"/>
                          <a:ext cx="361950" cy="344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8"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144.15pt,5pt" to="172.6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ke9AEAAOkDAAAOAAAAZHJzL2Uyb0RvYy54bWysU82O0zAQviPxDpbvNMl2WZao6R52BRcE&#10;FbDcvY7dWPhPtmnaG3BG6iPwChxAWmmBZ0jeiLGTBsSPhBAXa+yZ75v5ZsaLs62SaMOcF0ZXuJjl&#10;GDFNTS30usKXzx/cOcXIB6JrIo1mFd4xj8+Wt28tWluyI9MYWTOHgET7srUVbkKwZZZ52jBF/MxY&#10;psHJjVMkwNWts9qRFtiVzI7y/CRrjautM5R5D68XgxMvEz/njIYnnHsWkKww1BbS6dJ5Fc9suSDl&#10;2hHbCDqWQf6hCkWEhqQT1QUJBL1y4hcqJagz3vAwo0ZlhnNBWdIAaor8JzXPGmJZ0gLN8XZqk/9/&#10;tPTxZuWQqCs8h0lpomBG3fv+db/vPncf+j3q33Rfu0/dx+66+9Jd92/BvunfgR2d3c34vEcAh162&#10;1pdAea5Xbrx5u3KxMVvuFOJS2BewJqlVIB5t0yR20yTYNiAKj/OT4v5dmBcF1/z4uLiXJpUNNJHO&#10;Oh8eMqNQNCoshY6NIiXZPPIBUkPoIQQusayhkGSFnWQxWOqnjIN4SDiUlNaOnUuHNgQWpn5ZRFHA&#10;lSIjhAspJ1CeUv4RNMZGGEur+LfAKTplNDpMQCW0cb/LGraHUvkQf1A9aI2yr0y9S2NJ7YB9SsrG&#10;3Y8L++M9wb//0OU3AAAA//8DAFBLAwQUAAYACAAAACEAonYEEN4AAAAJAQAADwAAAGRycy9kb3du&#10;cmV2LnhtbEyPwU7DMBBE70j8g7VIXCrqkLYhCnEqVIkLHAqFD3CSJYmw1yF2U/fvWU7luDNPszPl&#10;NlojZpz84EjB/TIBgdS4dqBOwefH810OwgdNrTaOUMEZPWyr66tSF6070TvOh9AJDiFfaAV9CGMh&#10;pW96tNov3YjE3pebrA58Tp1sJ33icGtkmiSZtHog/tDrEXc9Nt+Ho1Xwsn9bnNOYLX4eNvUuzrmJ&#10;r94odXsTnx5BBIzhAsNffa4OFXeq3ZFaL4yCNM9XjLKR8CYGVusNC7WCbJ2CrEr5f0H1CwAA//8D&#10;AFBLAQItABQABgAIAAAAIQC2gziS/gAAAOEBAAATAAAAAAAAAAAAAAAAAAAAAABbQ29udGVudF9U&#10;eXBlc10ueG1sUEsBAi0AFAAGAAgAAAAhADj9If/WAAAAlAEAAAsAAAAAAAAAAAAAAAAALwEAAF9y&#10;ZWxzLy5yZWxzUEsBAi0AFAAGAAgAAAAhAEcFGR70AQAA6QMAAA4AAAAAAAAAAAAAAAAALgIAAGRy&#10;cy9lMm9Eb2MueG1sUEsBAi0AFAAGAAgAAAAhAKJ2BBDeAAAACQEAAA8AAAAAAAAAAAAAAAAATgQA&#10;AGRycy9kb3ducmV2LnhtbFBLBQYAAAAABAAEAPMAAABZBQAAAAA=&#10;" strokecolor="black [3040]"/>
            </w:pict>
          </mc:Fallback>
        </mc:AlternateContent>
      </w:r>
      <w:r w:rsidR="00B937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5257800</wp:posOffset>
                </wp:positionH>
                <wp:positionV relativeFrom="paragraph">
                  <wp:posOffset>60960</wp:posOffset>
                </wp:positionV>
                <wp:extent cx="685800" cy="1827530"/>
                <wp:effectExtent l="0" t="0" r="19050" b="20320"/>
                <wp:wrapNone/>
                <wp:docPr id="16" name="Поле 16"/>
                <wp:cNvGraphicFramePr/>
                <a:graphic xmlns:a="http://schemas.openxmlformats.org/drawingml/2006/main">
                  <a:graphicData uri="http://schemas.microsoft.com/office/word/2010/wordprocessingShape">
                    <wps:wsp>
                      <wps:cNvSpPr txBox="1"/>
                      <wps:spPr>
                        <a:xfrm>
                          <a:off x="0" y="0"/>
                          <a:ext cx="685800" cy="1827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Pr="00B937E4" w:rsidRDefault="00AE666B" w:rsidP="00B937E4">
                            <w:pPr>
                              <w:spacing w:after="0" w:line="240" w:lineRule="auto"/>
                              <w:jc w:val="center"/>
                              <w:rPr>
                                <w:rFonts w:ascii="Courier New" w:eastAsia="Times New Roman" w:hAnsi="Courier New" w:cs="Courier New"/>
                                <w:b/>
                                <w:color w:val="0000FF"/>
                                <w:sz w:val="24"/>
                                <w:szCs w:val="24"/>
                                <w:lang w:eastAsia="ru-RU"/>
                              </w:rPr>
                            </w:pPr>
                            <w:r w:rsidRPr="00B937E4">
                              <w:rPr>
                                <w:rFonts w:ascii="Courier New" w:eastAsia="Times New Roman" w:hAnsi="Courier New" w:cs="Courier New"/>
                                <w:b/>
                                <w:color w:val="0000FF"/>
                                <w:sz w:val="24"/>
                                <w:szCs w:val="24"/>
                                <w:lang w:eastAsia="ru-RU"/>
                              </w:rPr>
                              <w:t>Библиотечно-информационная служба</w:t>
                            </w:r>
                          </w:p>
                          <w:p w:rsidR="00AE666B" w:rsidRDefault="00AE666B"/>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31" type="#_x0000_t202" style="position:absolute;left:0;text-align:left;margin-left:414pt;margin-top:4.8pt;width:54pt;height:14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xUpgIAAL4FAAAOAAAAZHJzL2Uyb0RvYy54bWysVMFOGzEQvVfqP1i+l00CgTRig1IQVSVU&#10;UKHi7HhtssJru7aT3fRn+hU9Veo35JP67N2EhHKh6sUee96MZ55n5vSsqRRZCudLo3PaP+hRIjQ3&#10;Rakfcvr17vLdiBIfmC6YMlrkdCU8PZu8fXNa27EYmLlRhXAETrQf1zan8xDsOMs8n4uK+QNjhYZS&#10;GlexgKN7yArHanivVDbo9Y6z2rjCOsOF97i9aJV0kvxLKXi4ltKLQFROEVtIq0vrLK7Z5JSNHxyz&#10;85J3YbB/iKJipcajW1cXLDCycOVfrqqSO+ONDAfcVJmRsuQi5YBs+r1n2dzOmRUpF5Dj7ZYm///c&#10;8s/LG0fKAn93TIlmFf5o/WP9e/1r/ZPgCvzU1o8Bu7UAhuaDaYDd3HtcxrQb6aq4IyECPZhebdkV&#10;TSAcl8ej4agHDYeqPxqcDA8T/dmTtXU+fBSmIlHIqcPvJVLZ8soHRALoBhIf80aVxWWpVDrEihHn&#10;ypElw1+rkGKExR5KaVIjksNhLzne00XXW/uZYvwxZrnvASel43Mi1VYXVmSoZSJJYaVExCj9RUhw&#10;mwh5IUbGudDbOBM6oiQyeo1hh3+K6jXGbR6wSC8bHbbGVamNa1nap7Z43FArWzxI2sk7iqGZNamo&#10;hptCmZlihfpxpu1Ab/llCb6vmA83zKHlUBgYI+Eai1QGn2Q6iZK5cd9fuo/4nMZ1cALzGl2cU/9t&#10;wZygRH3SaJP3/aMjqEI6HA1PBji4Xc1sV6MX1blB8fQxsyxPYsQHtRGlM9U9Bs40PgwV0xzB5TRs&#10;xPPQzhYMLC6m0wRCo1sWrvSt5dF1JDqW2l1zz5ztSj2gST6bTb+z8bOKb7HRUpvpIhhZpnaIVLfE&#10;dl+AIZEqthtocQrtnhPqaexO/gAAAP//AwBQSwMEFAAGAAgAAAAhAKVXdYLdAAAACQEAAA8AAABk&#10;cnMvZG93bnJldi54bWxMj8tOwzAURPdI/IN1kdhRp2mVV3NTARKbIpBS+AA3dpMIvxS7afh7LitY&#10;jmY0c6beL0azWU1hdBZhvUqAKds5Odoe4fPj5aEAFqKwUmhnFcK3CrBvbm9qUUl3ta2aj7FnVGJD&#10;JRCGGH3FeegGZURYOa8seWc3GRFJTj2Xk7hSudE8TZKMGzFaWhiEV8+D6r6OF4Pgxeth/f7WZtuD&#10;34yz7vL2KeaI93fL4w5YVEv8C8MvPqFDQ0wnd7EyMI1QpAV9iQhlBoz8cpORPiGkZb4F3tT8/4Pm&#10;BwAA//8DAFBLAQItABQABgAIAAAAIQC2gziS/gAAAOEBAAATAAAAAAAAAAAAAAAAAAAAAABbQ29u&#10;dGVudF9UeXBlc10ueG1sUEsBAi0AFAAGAAgAAAAhADj9If/WAAAAlAEAAAsAAAAAAAAAAAAAAAAA&#10;LwEAAF9yZWxzLy5yZWxzUEsBAi0AFAAGAAgAAAAhAHF9rFSmAgAAvgUAAA4AAAAAAAAAAAAAAAAA&#10;LgIAAGRycy9lMm9Eb2MueG1sUEsBAi0AFAAGAAgAAAAhAKVXdYLdAAAACQEAAA8AAAAAAAAAAAAA&#10;AAAAAAUAAGRycy9kb3ducmV2LnhtbFBLBQYAAAAABAAEAPMAAAAKBgAAAAA=&#10;" fillcolor="white [3201]" strokeweight=".5pt">
                <v:textbox style="layout-flow:vertical;mso-layout-flow-alt:bottom-to-top">
                  <w:txbxContent>
                    <w:p w:rsidR="00AE666B" w:rsidRPr="00B937E4" w:rsidRDefault="00AE666B" w:rsidP="00B937E4">
                      <w:pPr>
                        <w:spacing w:after="0" w:line="240" w:lineRule="auto"/>
                        <w:jc w:val="center"/>
                        <w:rPr>
                          <w:rFonts w:ascii="Courier New" w:eastAsia="Times New Roman" w:hAnsi="Courier New" w:cs="Courier New"/>
                          <w:b/>
                          <w:color w:val="0000FF"/>
                          <w:sz w:val="24"/>
                          <w:szCs w:val="24"/>
                          <w:lang w:eastAsia="ru-RU"/>
                        </w:rPr>
                      </w:pPr>
                      <w:r w:rsidRPr="00B937E4">
                        <w:rPr>
                          <w:rFonts w:ascii="Courier New" w:eastAsia="Times New Roman" w:hAnsi="Courier New" w:cs="Courier New"/>
                          <w:b/>
                          <w:color w:val="0000FF"/>
                          <w:sz w:val="24"/>
                          <w:szCs w:val="24"/>
                          <w:lang w:eastAsia="ru-RU"/>
                        </w:rPr>
                        <w:t>Библиотечно-информационная служба</w:t>
                      </w:r>
                    </w:p>
                    <w:p w:rsidR="00AE666B" w:rsidRDefault="00AE666B"/>
                  </w:txbxContent>
                </v:textbox>
              </v:shape>
            </w:pict>
          </mc:Fallback>
        </mc:AlternateContent>
      </w:r>
    </w:p>
    <w:p w:rsidR="00512E39" w:rsidRDefault="00BB5C40"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2971800</wp:posOffset>
                </wp:positionH>
                <wp:positionV relativeFrom="paragraph">
                  <wp:posOffset>116840</wp:posOffset>
                </wp:positionV>
                <wp:extent cx="0" cy="34290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4pt,9.2pt" to="23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cd4wEAANoDAAAOAAAAZHJzL2Uyb0RvYy54bWysU0uO1DAQ3SNxB8t7OukG8Yk6PYsZwQZB&#10;i88BPI7dsfBPtul074A1Uh+BK7AAaaRh5gzOjSg76QwChBBi41SV672qV64sT3ZKoi1zXhhd4/ms&#10;xIhpahqhNzV+/erxnYcY+UB0Q6TRrMZ75vHJ6vatZWcrtjCtkQ1zCEi0rzpb4zYEWxWFpy1TxM+M&#10;ZRouuXGKBHDdpmgc6YBdyWJRlveLzrjGOkOZ9xA9Gy7xKvNzzmh4zrlnAckaQ28hny6f5+ksVktS&#10;bRyxraBjG+QfulBEaCg6UZ2RQNBbJ36hUoI64w0PM2pUYTgXlGUNoGZe/qTmZUssy1pgON5OY/L/&#10;j5Y+264dEk2NFw8w0kTBG8VP/bv+EL/Fz/0B9e/jdfwav8SLeBUv+g9gX/YfwU6X8XIMHxDAYZad&#10;9RVQnuq1Gz1v1y4NZsedSl+QjHZ5/vtp/mwXEB2CFKJ37y0elflpihucdT48YUahZNRYCp0mQyqy&#10;feoD1ILUYwo4qY+hcrbCXrKULPULxkEt1JpndN4zdiod2hLYkObNPKkArpyZIFxIOYHKP4PG3ARj&#10;eff+Fjhl54pGhwmohDbud1XD7tgqH/KPqgetSfa5afb5HfI4YIGysnHZ04b+6Gf4zS+5+g4AAP//&#10;AwBQSwMEFAAGAAgAAAAhAO/payrdAAAACQEAAA8AAABkcnMvZG93bnJldi54bWxMj81ugzAQhO+V&#10;+g7WVsqtMY1QgggmqvpzSg+U9tCjgzeAgtcIO0D79N0oh/a4M6NvZ7LdbDsx4uBbRwoelhEIpMqZ&#10;lmoFnx+v9wkIHzQZ3TlCBd/oYZff3mQ6NW6idxzLUAuGkE+1giaEPpXSVw1a7ZeuR2Lv6AarA59D&#10;Lc2gJ4bbTq6iaC2tbok/NLrHpwarU3m2CjYv+7Lop+e3n0JuZFGMLiSnL6UWd/PjFkTAOfyF4VKf&#10;q0POnQ7uTMaLTkG8TnhLYCOJQXDgKhyYvopB5pn8vyD/BQAA//8DAFBLAQItABQABgAIAAAAIQC2&#10;gziS/gAAAOEBAAATAAAAAAAAAAAAAAAAAAAAAABbQ29udGVudF9UeXBlc10ueG1sUEsBAi0AFAAG&#10;AAgAAAAhADj9If/WAAAAlAEAAAsAAAAAAAAAAAAAAAAALwEAAF9yZWxzLy5yZWxzUEsBAi0AFAAG&#10;AAgAAAAhAMNhNx3jAQAA2gMAAA4AAAAAAAAAAAAAAAAALgIAAGRycy9lMm9Eb2MueG1sUEsBAi0A&#10;FAAGAAgAAAAhAO/payrdAAAACQEAAA8AAAAAAAAAAAAAAAAAPQQAAGRycy9kb3ducmV2LnhtbFBL&#10;BQYAAAAABAAEAPMAAABHBQAAAAA=&#10;" strokecolor="black [3040]"/>
            </w:pict>
          </mc:Fallback>
        </mc:AlternateContent>
      </w:r>
      <w:r w:rsidR="00F00B3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3314700</wp:posOffset>
                </wp:positionH>
                <wp:positionV relativeFrom="paragraph">
                  <wp:posOffset>113030</wp:posOffset>
                </wp:positionV>
                <wp:extent cx="0" cy="34290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1pt,8.9pt" to="261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q5AEAAOYDAAAOAAAAZHJzL2Uyb0RvYy54bWysU0uO1DAQ3SNxB8t7OukGIYg6PYsZwQZB&#10;i88BPI7dseSfbNNJ74A1Uh+BK7AAaaQBzuDciLKTziBAQiA2TlW5XlW958r6rFcS7ZnzwugaLxcl&#10;RkxT0wi9q/Grl4/uPMDIB6IbIo1mNT4wj882t2+tO1uxlWmNbJhDUET7qrM1bkOwVVF42jJF/MJY&#10;puGSG6dIANftisaRDqorWazK8n7RGddYZyjzHqIX4yXe5PqcMxqece5ZQLLGMFvIp8vnZTqLzZpU&#10;O0dsK+g0BvmHKRQRGprOpS5IIOi1E7+UUoI64w0PC2pUYTgXlGUOwGZZ/sTmRUssy1xAHG9nmfz/&#10;K0uf7rcOiabGqxVGmih4o/hheDMc45f4cTii4W38Fj/HT/Eqfo1Xwzuwr4f3YKfLeD2FjwjgoGVn&#10;fQUlz/XWTZ63W5eE6blT6QuUUZ/1P8z6sz4gOgYpRO/eWz0s89MUNzjrfHjMjELJqLEUOilDKrJ/&#10;4gP0gtRTCjhpjrFztsJBspQs9XPGgS30WmZ03jN2Lh3aE9gQQinTYZmYQL2cnWBcSDkDyz8Dp/wE&#10;ZXkH/wY8I3Jno8MMVkIb97vuoT+NzMf8kwIj7yTBpWkO+U2yNLBMmeG0+Glbf/Qz/Ob33HwHAAD/&#10;/wMAUEsDBBQABgAIAAAAIQCf7OxQ3wAAAAkBAAAPAAAAZHJzL2Rvd25yZXYueG1sTI/BTsMwEETv&#10;SPyDtUhcEHUaERqlcSpAqnoAhGj4ADfeJhHxOoqdNOXrWcQBjjszmp2Xb2bbiQkH3zpSsFxEIJAq&#10;Z1qqFXyU29sUhA+ajO4coYIzetgUlxe5zow70TtO+1ALLiGfaQVNCH0mpa8atNovXI/E3tENVgc+&#10;h1qaQZ+43HYyjqJ7aXVL/KHRPT41WH3uR6tgt33E5+Q81ncm2ZU3U/ny+vWWKnV9NT+sQQScw18Y&#10;fubzdCh408GNZLzoFCRxzCyBjRUjcOBXOChYLVOQRS7/ExTfAAAA//8DAFBLAQItABQABgAIAAAA&#10;IQC2gziS/gAAAOEBAAATAAAAAAAAAAAAAAAAAAAAAABbQ29udGVudF9UeXBlc10ueG1sUEsBAi0A&#10;FAAGAAgAAAAhADj9If/WAAAAlAEAAAsAAAAAAAAAAAAAAAAALwEAAF9yZWxzLy5yZWxzUEsBAi0A&#10;FAAGAAgAAAAhAA/5qSrkAQAA5gMAAA4AAAAAAAAAAAAAAAAALgIAAGRycy9lMm9Eb2MueG1sUEsB&#10;Ai0AFAAGAAgAAAAhAJ/s7FDfAAAACQEAAA8AAAAAAAAAAAAAAAAAPgQAAGRycy9kb3ducmV2Lnht&#10;bFBLBQYAAAAABAAEAPMAAABKBQAAAAA=&#10;" strokecolor="#4579b8 [3044]"/>
            </w:pict>
          </mc:Fallback>
        </mc:AlternateContent>
      </w:r>
    </w:p>
    <w:p w:rsidR="00512E39" w:rsidRDefault="00BB5C40"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1830705</wp:posOffset>
                </wp:positionH>
                <wp:positionV relativeFrom="paragraph">
                  <wp:posOffset>57150</wp:posOffset>
                </wp:positionV>
                <wp:extent cx="361950" cy="2114550"/>
                <wp:effectExtent l="0" t="0" r="1905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361950" cy="2114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44.15pt,4.5pt" to="172.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kM6AEAAOADAAAOAAAAZHJzL2Uyb0RvYy54bWysU81u1DAQviPxDpbvbJKlrSDabA+t4IJg&#10;xc8DuI69sfCfbLPZvQFnpH0EXoFDkSoV+gzJG3XsZFMECCHExZnxzDcz3+fJ4nSrJNow54XRFS5m&#10;OUZMU1MLva7wm9dPHjzCyAeiayKNZhXeMY9Pl/fvLVpbsrlpjKyZQ1BE+7K1FW5CsGWWedowRfzM&#10;WKYhyI1TJIDr1lntSAvVlczmeX6StcbV1hnKvIfb8yGIl6k+54yGF5x7FpCsMMwW0unSeRHPbLkg&#10;5doR2wg6jkH+YQpFhIamU6lzEgh658QvpZSgznjDw4walRnOBWWJA7Ap8p/YvGqIZYkLiOPtJJP/&#10;f2Xp883KIVFX+Ajk0UTBG3Wf+/f9vvvWfen3qP/Q3XRfu8vuqvveXfUfwb7uP4Edg931eL1HAAct&#10;W+tLKHmmV270vF25KMyWOxW/QBltk/67SX+2DYjC5cOT4vExjEEhNC+Ko2NwoEx2h7bOh6fMKBSN&#10;Ckuhoz6kJJtnPgyphxTAxWmG/skKO8listQvGQfO0LFI6LRt7Ew6tCGwJ/XbYmybMiOECyknUP5n&#10;0JgbYSxt4N8Cp+zU0egwAZXQxv2ua9geRuVD/oH1wDXSvjD1Lr1GkgPWKAk6rnzc0x/9BL/7MZe3&#10;AAAA//8DAFBLAwQUAAYACAAAACEApOSl+94AAAAJAQAADwAAAGRycy9kb3ducmV2LnhtbEyPQU+D&#10;QBCF7yb+h82YeLOL1FpElsbYetIDogePW3YEUnaWsFtAf73TU73Ny3t5871sM9tOjDj41pGC20UE&#10;AqlypqVawefHy00CwgdNRneOUMEPetjklxeZTo2b6B3HMtSCS8inWkETQp9K6asGrfYL1yOx9+0G&#10;qwPLoZZm0BOX207GUXQvrW6JPzS6x+cGq0N5tArWu9ey6Kft228h17IoRheSw5dS11fz0yOIgHM4&#10;h+GEz+iQM9PeHcl40SmIk2TJUQUPPIn95d2K9f50xBHIPJP/F+R/AAAA//8DAFBLAQItABQABgAI&#10;AAAAIQC2gziS/gAAAOEBAAATAAAAAAAAAAAAAAAAAAAAAABbQ29udGVudF9UeXBlc10ueG1sUEsB&#10;Ai0AFAAGAAgAAAAhADj9If/WAAAAlAEAAAsAAAAAAAAAAAAAAAAALwEAAF9yZWxzLy5yZWxzUEsB&#10;Ai0AFAAGAAgAAAAhACM5SQzoAQAA4AMAAA4AAAAAAAAAAAAAAAAALgIAAGRycy9lMm9Eb2MueG1s&#10;UEsBAi0AFAAGAAgAAAAhAKTkpfveAAAACQEAAA8AAAAAAAAAAAAAAAAAQgQAAGRycy9kb3ducmV2&#10;LnhtbFBLBQYAAAAABAAEAPMAAABNBQAAAAA=&#10;" strokecolor="black [304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1830705</wp:posOffset>
                </wp:positionH>
                <wp:positionV relativeFrom="paragraph">
                  <wp:posOffset>55880</wp:posOffset>
                </wp:positionV>
                <wp:extent cx="342900" cy="401320"/>
                <wp:effectExtent l="0" t="0" r="19050" b="1778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342900" cy="401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4.15pt,4.4pt" to="171.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tM6gEAAN8DAAAOAAAAZHJzL2Uyb0RvYy54bWysU82O0zAQviPxDpbvNEm7QmzUdA+7gguC&#10;ip8H8Dp2Y+E/2aZJb8AZqY/AK3AAaaUFniF5I8Zuml0tCCHExfF45vtmvpnJ8qxTEm2Z88LoChez&#10;HCOmqamF3lT49avHDx5h5APRNZFGswrvmMdnq/v3lq0t2dw0RtbMISDRvmxthZsQbJllnjZMET8z&#10;lmlwcuMUCWC6TVY70gK7ktk8zx9mrXG1dYYy7+H14uDEq8TPOaPhOeeeBSQrDLWFdLp0XsYzWy1J&#10;uXHENoKOZZB/qEIRoSHpRHVBAkFvnfiFSgnqjDc8zKhRmeFcUJY0gJoiv6PmZUMsS1qgOd5ObfL/&#10;j5Y+264dEnWFF6cYaaJgRv2n4d2w77/1n4c9Gt73P/qv/Zf+qv/eXw0f4H49fIR7dPbX4/MeARx6&#10;2VpfAuW5XrvR8nbtYmM67lT8gmTUpf7vpv6zLiAKj4uT+WkOU6LgOsmLxTzNJ7sBW+fDE2YUipcK&#10;S6Fje0hJtk99gIQQegwBIxZzSJ9uYSdZDJb6BeMgGRIWCZ2WjZ1Lh7YE1qR+U0QpwJUiI4QLKSdQ&#10;/mfQGBthLC3g3wKn6JTR6DABldDG/S5r6I6l8kP8UfVBa5R9aepdGkZqB2xRUjZufFzT23aC3/yX&#10;q58AAAD//wMAUEsDBBQABgAIAAAAIQB1/iqP3QAAAAgBAAAPAAAAZHJzL2Rvd25yZXYueG1sTI/N&#10;TsMwEITvSLyDtUjcqEOKqJXGqRA/JziEwIGjG2+TqPE6it0k8PQsJ3oczeibmXy3uF5MOIbOk4bb&#10;VQICqfa2o0bD58fLjQIRoiFrek+o4RsD7IrLi9xk1s/0jlMVG8EQCpnR0MY4ZFKGukVnwsoPSOwd&#10;/OhMZDk20o5mZrjrZZok99KZjrihNQM+tlgfq5PTsHl+rcphfnr7KeVGluXkozp+aX19tTxsQURc&#10;4n8Y/ubzdCh4096fyAbRa0iVWnNUg+IH7K/vUtZ7hqcJyCKX5weKXwAAAP//AwBQSwECLQAUAAYA&#10;CAAAACEAtoM4kv4AAADhAQAAEwAAAAAAAAAAAAAAAAAAAAAAW0NvbnRlbnRfVHlwZXNdLnhtbFBL&#10;AQItABQABgAIAAAAIQA4/SH/1gAAAJQBAAALAAAAAAAAAAAAAAAAAC8BAABfcmVscy8ucmVsc1BL&#10;AQItABQABgAIAAAAIQCaoTtM6gEAAN8DAAAOAAAAAAAAAAAAAAAAAC4CAABkcnMvZTJvRG9jLnht&#10;bFBLAQItABQABgAIAAAAIQB1/iqP3QAAAAgBAAAPAAAAAAAAAAAAAAAAAEQEAABkcnMvZG93bnJl&#10;di54bWxQSwUGAAAAAAQABADzAAAATgUAAAAA&#10;" strokecolor="black [304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1830705</wp:posOffset>
                </wp:positionH>
                <wp:positionV relativeFrom="paragraph">
                  <wp:posOffset>57150</wp:posOffset>
                </wp:positionV>
                <wp:extent cx="342900" cy="2228850"/>
                <wp:effectExtent l="0" t="0" r="19050"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342900" cy="2228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44.15pt,4.5pt" to="171.1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h37QEAAOwDAAAOAAAAZHJzL2Uyb0RvYy54bWysU82O0zAQviPxDpbvNGmWnxI13cOu4IKg&#10;AvYBvI7dWPKfbNOkN+CM1EfgFTiAtNLCPkPyRozdNIsACYG4OB7PfDPzfTNZnnZKoi1zXhhd4fks&#10;x4hpamqhNxW+eP3k3gIjH4iuiTSaVXjHPD5d3b2zbG3JCtMYWTOHIIn2ZWsr3IRgyyzztGGK+Jmx&#10;TIOTG6dIANNtstqRFrIrmRV5/jBrjautM5R5D6/nBydepfycMxpecO5ZQLLC0FtIp0vnZTyz1ZKU&#10;G0dsI+jYBvmHLhQRGopOqc5JIOiNE7+kUoI64w0PM2pUZjgXlCUOwGae/8TmVUMsS1xAHG8nmfz/&#10;S0ufb9cOibrCJ48w0kTBjPqPw9th33/tPw17NLzrb/ov/ef+qv/WXw3v4X49fIB7dPbX4/MeARy0&#10;bK0vIeWZXrvR8nbtojAddyp+gTLqkv67SX/WBUTh8eR+8TiHKVFwFUWxWDxIA8pu0db58JQZheKl&#10;wlLoqA8pyfaZD1ARQo8hYMRuDvXTLewki8FSv2QcOEPFeUKnbWNn0qEtgT0hlDId5pEP5EvREcaF&#10;lBMw/zNwjI9Qljbxb8ATIlU2OkxgJbRxv6seumPL/BB/VODAO0pwaepdmkySBlYqMRzXP+7sj3aC&#10;3/6kq+8AAAD//wMAUEsDBBQABgAIAAAAIQAwGBUa4AAAAAkBAAAPAAAAZHJzL2Rvd25yZXYueG1s&#10;TI/NTsMwEITvSLyDtUhcUOuQ/iiEOBUgVT1QhGj6AG68JBHxOoqdNOXpWU5w29GMZr/JNpNtxYi9&#10;bxwpuJ9HIJBKZxqqFByL7SwB4YMmo1tHqOCCHjb59VWmU+PO9IHjIVSCS8inWkEdQpdK6csarfZz&#10;1yGx9+l6qwPLvpKm12cut62Mo2gtrW6IP9S6w5cay6/DYBXsts/4uroM1dKsdsXdWOzfvt8TpW5v&#10;pqdHEAGn8BeGX3xGh5yZTm4g40WrIE6SBUcVPPAk9hfLmPWJj3UUgcwz+X9B/gMAAP//AwBQSwEC&#10;LQAUAAYACAAAACEAtoM4kv4AAADhAQAAEwAAAAAAAAAAAAAAAAAAAAAAW0NvbnRlbnRfVHlwZXNd&#10;LnhtbFBLAQItABQABgAIAAAAIQA4/SH/1gAAAJQBAAALAAAAAAAAAAAAAAAAAC8BAABfcmVscy8u&#10;cmVsc1BLAQItABQABgAIAAAAIQC3pjh37QEAAOwDAAAOAAAAAAAAAAAAAAAAAC4CAABkcnMvZTJv&#10;RG9jLnhtbFBLAQItABQABgAIAAAAIQAwGBUa4AAAAAkBAAAPAAAAAAAAAAAAAAAAAEcEAABkcnMv&#10;ZG93bnJldi54bWxQSwUGAAAAAAQABADzAAAAVAUAAAAA&#10;" strokecolor="#4579b8 [3044]"/>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57150</wp:posOffset>
                </wp:positionV>
                <wp:extent cx="0" cy="227330"/>
                <wp:effectExtent l="0" t="0" r="19050" b="2032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227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in,4.5pt" to="1in,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JW4wEAANoDAAAOAAAAZHJzL2Uyb0RvYy54bWysU82O0zAQviPxDpbvNGkrLShquoddwQVB&#10;xc8DeB27sfCfbNO0N+CM1EfgFTiAtNICz+C8EWMnzSJACCEuzsx4vm/mG09W53sl0Y45L4yu8XxW&#10;YsQ0NY3Q2xq/fPHw3gOMfCC6IdJoVuMD8/h8fffOqrMVW5jWyIY5BCTaV52tcRuCrYrC05Yp4mfG&#10;Mg2X3DhFArhuWzSOdMCuZLEoy7OiM66xzlDmPUQvh0u8zvycMxqecu5ZQLLG0FvIp8vnVTqL9YpU&#10;W0dsK+jYBvmHLhQRGopOVJckEPTaiV+olKDOeMPDjBpVGM4FZVkDqJmXP6l53hLLshYYjrfTmPz/&#10;o6VPdhuHRFPj5RlGmih4o/ihf9Mf45f4sT+i/m38Fj/HT/E6fo3X/Tuwb/r3YKfLeDOGjwjgMMvO&#10;+gooL/TGjZ63G5cGs+dOpS9IRvs8/8M0f7YPiA5BCtHF4v5ymZ+muMVZ58MjZhRKRo2l0GkypCK7&#10;xz5ALUg9pYCT+hgqZyscJEvJUj9jHNRCrXlG5z1jF9KhHYENaV7NkwrgypkJwoWUE6j8M2jMTTCW&#10;d+9vgVN2rmh0mIBKaON+VzXsT63yIf+ketCaZF+Z5pDfIY8DFigrG5c9beiPfobf/pLr7wAAAP//&#10;AwBQSwMEFAAGAAgAAAAhAF/W3NPcAAAACAEAAA8AAABkcnMvZG93bnJldi54bWxMj81OwzAQhO9I&#10;fQdrkbhRBxTRNMSpKn5OcAhpDz268ZJEjddR7CaBp2fLBU6rTzOanck2s+3EiINvHSm4W0YgkCpn&#10;WqoV7HevtwkIHzQZ3TlCBV/oYZMvrjKdGjfRB45lqAWHkE+1giaEPpXSVw1a7ZeuR2Lt0w1WB8ah&#10;lmbQE4fbTt5H0YO0uiX+0OgenxqsTuXZKli9vJVFPz2/fxdyJYtidCE5HZS6uZ63jyACzuHPDJf6&#10;XB1y7nR0ZzJedMxxzFuCgjWfi/7LRwVxnIDMM/l/QP4DAAD//wMAUEsBAi0AFAAGAAgAAAAhALaD&#10;OJL+AAAA4QEAABMAAAAAAAAAAAAAAAAAAAAAAFtDb250ZW50X1R5cGVzXS54bWxQSwECLQAUAAYA&#10;CAAAACEAOP0h/9YAAACUAQAACwAAAAAAAAAAAAAAAAAvAQAAX3JlbHMvLnJlbHNQSwECLQAUAAYA&#10;CAAAACEANkxiVuMBAADaAwAADgAAAAAAAAAAAAAAAAAuAgAAZHJzL2Uyb0RvYy54bWxQSwECLQAU&#10;AAYACAAAACEAX9bc09wAAAAIAQAADwAAAAAAAAAAAAAAAAA9BAAAZHJzL2Rvd25yZXYueG1sUEsF&#10;BgAAAAAEAAQA8wAAAEYFAAAAAA==&#10;" strokecolor="black [3040]"/>
            </w:pict>
          </mc:Fallback>
        </mc:AlternateContent>
      </w:r>
    </w:p>
    <w:p w:rsidR="00512E39" w:rsidRDefault="00F00B34"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4E39B9F" wp14:editId="2AD5DC75">
                <wp:simplePos x="0" y="0"/>
                <wp:positionH relativeFrom="column">
                  <wp:posOffset>2192655</wp:posOffset>
                </wp:positionH>
                <wp:positionV relativeFrom="paragraph">
                  <wp:posOffset>105410</wp:posOffset>
                </wp:positionV>
                <wp:extent cx="2171700" cy="342900"/>
                <wp:effectExtent l="0" t="0" r="19050" b="19050"/>
                <wp:wrapNone/>
                <wp:docPr id="9" name="Поле 9"/>
                <wp:cNvGraphicFramePr/>
                <a:graphic xmlns:a="http://schemas.openxmlformats.org/drawingml/2006/main">
                  <a:graphicData uri="http://schemas.microsoft.com/office/word/2010/wordprocessingShape">
                    <wps:wsp>
                      <wps:cNvSpPr txBox="1"/>
                      <wps:spPr>
                        <a:xfrm>
                          <a:off x="0" y="0"/>
                          <a:ext cx="21717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Pr="00B937E4" w:rsidRDefault="00AE666B">
                            <w:pPr>
                              <w:rPr>
                                <w:color w:val="002060"/>
                              </w:rPr>
                            </w:pPr>
                            <w:r w:rsidRPr="00B937E4">
                              <w:rPr>
                                <w:color w:val="002060"/>
                              </w:rPr>
                              <w:t>Заместитель директора по ВР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9" o:spid="_x0000_s1032" type="#_x0000_t202" style="position:absolute;left:0;text-align:left;margin-left:172.65pt;margin-top:8.3pt;width:171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IgowIAALkFAAAOAAAAZHJzL2Uyb0RvYy54bWysVM1OGzEQvlfqO1i+l01CgCbKBqUgqkoI&#10;UKHi7HhtYuH1uLaT3fRleIqeKvUZ8kgde3dDQrlQ9bI79nzz93lmJqd1qclKOK/A5LR/0KNEGA6F&#10;Mg85/XZ38eEjJT4wUzANRuR0LTw9nb5/N6nsWAxgAboQjqAT48eVzekiBDvOMs8XomT+AKwwqJTg&#10;Shbw6B6ywrEKvZc6G/R6x1kFrrAOuPAeb88bJZ0m/1IKHq6l9CIQnVPMLaSvS995/GbTCRs/OGYX&#10;irdpsH/IomTKYNCtq3MWGFk69ZerUnEHHmQ44FBmIKXiItWA1fR7L6q5XTArUi1Ijrdbmvz/c8uv&#10;VjeOqCKnI0oMK/GJNk+b35tfm59kFNmprB8j6NYiLNSfoMZX7u49Xsaia+nK+MdyCOqR5/WWW1EH&#10;wvFy0D/pn/RQxVF3OByMUEb32bO1dT58FlCSKOTU4dslStnq0ocG2kFiMA9aFRdK63SI/SLOtCMr&#10;hi+tQ8oRne+htCFVTo8Pj3rJ8Z4uut7azzXjj216Oyj0p00MJ1JntWlFhhomkhTWWkSMNl+FRGYT&#10;Ia/kyDgXZptnQkeUxIreYtjin7N6i3FTB1qkyGDC1rhUBlzD0j61xWNHrWzw+IY7dUcx1PM6tdRx&#10;1yhzKNbYPw6a+fOWXyjk+5L5cMMcDhz2BS6RcI0fqQEfCVqJkgW4H6/dRzzOAWopqXCAc+q/L5kT&#10;lOgvBidk1B8O48Snw/DoZIAHt6uZ72rMsjwD7Jw+rivLkxjxQXeidFDe466ZxaioYoZj7JyGTjwL&#10;zVrBXcXFbJZAOOOWhUtza3l0HVmOfXZX3zNn2z4POCFX0I06G79o9wYbLQ3MlgGkSrMQeW5YbfnH&#10;/ZCmqd1lcQHtnhPqeeNO/wAAAP//AwBQSwMEFAAGAAgAAAAhAJX4fx7cAAAACQEAAA8AAABkcnMv&#10;ZG93bnJldi54bWxMj8FOwzAMhu9IvENkJG4shUFWStMJ0OCyEwNxzposiWicKsm68vaYExzt/9Pv&#10;z+16DgObTMo+ooTrRQXMYB+1Ryvh4/3lqgaWi0KthohGwrfJsO7Oz1rV6HjCNzPtimVUgrlRElwp&#10;Y8N57p0JKi/iaJCyQ0xBFRqT5TqpE5WHgd9UleBBeaQLTo3m2Zn+a3cMEjZP9t72tUpuU2vvp/nz&#10;sLWvUl5ezI8PwIqZyx8Mv/qkDh057eMRdWaDhOXt3ZJQCoQARoCoV7TYS1hVAnjX8v8fdD8AAAD/&#10;/wMAUEsBAi0AFAAGAAgAAAAhALaDOJL+AAAA4QEAABMAAAAAAAAAAAAAAAAAAAAAAFtDb250ZW50&#10;X1R5cGVzXS54bWxQSwECLQAUAAYACAAAACEAOP0h/9YAAACUAQAACwAAAAAAAAAAAAAAAAAvAQAA&#10;X3JlbHMvLnJlbHNQSwECLQAUAAYACAAAACEAHEPCIKMCAAC5BQAADgAAAAAAAAAAAAAAAAAuAgAA&#10;ZHJzL2Uyb0RvYy54bWxQSwECLQAUAAYACAAAACEAlfh/HtwAAAAJAQAADwAAAAAAAAAAAAAAAAD9&#10;BAAAZHJzL2Rvd25yZXYueG1sUEsFBgAAAAAEAAQA8wAAAAYGAAAAAA==&#10;" fillcolor="white [3201]" strokeweight=".5pt">
                <v:textbox>
                  <w:txbxContent>
                    <w:p w:rsidR="00AE666B" w:rsidRPr="00B937E4" w:rsidRDefault="00AE666B">
                      <w:pPr>
                        <w:rPr>
                          <w:color w:val="002060"/>
                        </w:rPr>
                      </w:pPr>
                      <w:r w:rsidRPr="00B937E4">
                        <w:rPr>
                          <w:color w:val="002060"/>
                        </w:rPr>
                        <w:t>Заместитель директора по ВР</w:t>
                      </w:r>
                    </w:p>
                  </w:txbxContent>
                </v:textbox>
              </v:shape>
            </w:pict>
          </mc:Fallback>
        </mc:AlternateContent>
      </w:r>
      <w:r w:rsidR="00B937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D8EA3B9" wp14:editId="642BF1AE">
                <wp:simplePos x="0" y="0"/>
                <wp:positionH relativeFrom="column">
                  <wp:posOffset>116205</wp:posOffset>
                </wp:positionH>
                <wp:positionV relativeFrom="paragraph">
                  <wp:posOffset>106680</wp:posOffset>
                </wp:positionV>
                <wp:extent cx="1714500" cy="457200"/>
                <wp:effectExtent l="0" t="0" r="19050" b="19050"/>
                <wp:wrapNone/>
                <wp:docPr id="12" name="Поле 12"/>
                <wp:cNvGraphicFramePr/>
                <a:graphic xmlns:a="http://schemas.openxmlformats.org/drawingml/2006/main">
                  <a:graphicData uri="http://schemas.microsoft.com/office/word/2010/wordprocessingShape">
                    <wps:wsp>
                      <wps:cNvSpPr txBox="1"/>
                      <wps:spPr>
                        <a:xfrm>
                          <a:off x="0" y="0"/>
                          <a:ext cx="17145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Default="00AE666B">
                            <w:r>
                              <w:t>Управляющий совет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3" type="#_x0000_t202" style="position:absolute;left:0;text-align:left;margin-left:9.15pt;margin-top:8.4pt;width:13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YmoQIAALsFAAAOAAAAZHJzL2Uyb0RvYy54bWysVM1OGzEQvlfqO1i+l01ogDZig1IQVSUE&#10;qFBxdrw2sbA9ru1kN30ZnqKnSn2GPFLH3t0kUC5UveyOPd+MZ775OT5pjCZL4YMCW9Lh3oASYTlU&#10;yt6X9Nvt+bsPlITIbMU0WFHSlQj0ZPL2zXHtxmIf5qAr4Qk6sWFcu5LOY3Tjogh8LgwLe+CERaUE&#10;b1jEo78vKs9q9G50sT8YHBY1+Mp54CIEvD1rlXSS/UspeLySMohIdEkxtpi/Pn9n6VtMjtn43jM3&#10;V7wLg/1DFIYpi49uXJ2xyMjCq79cGcU9BJBxj4MpQErFRc4BsxkOnmVzM2dO5FyQnOA2NIX/55Zf&#10;Lq89URXWbp8SywzWaP24/r3+tf5J8Ar5qV0YI+zGITA2n6BBbH8f8DKl3Uhv0h8TIqhHplcbdkUT&#10;CU9GR8PRwQBVHHWjgyMsX3JTbK2dD/GzAEOSUFKP1cuksuVFiC20h6THAmhVnSut8yF1jDjVniwZ&#10;1lrHHCM6f4LSltQlPXx/MMiOn+iS6439TDP+0IW3g0J/2qbnRO6tLqzEUMtEluJKi4TR9quQyG0m&#10;5IUYGefCbuLM6ISSmNFrDDv8NqrXGLd5oEV+GWzcGBtlwbcsPaW2euiplS0ea7iTdxJjM2tyUx31&#10;jTKDaoX946GdwOD4uUK+L1iI18zjyGFf4BqJV/iRGrBI0EmUzMH/eOk+4XESUEtJjSNc0vB9wbyg&#10;RH+xOCMfh6NRmvl8yA1Hid/VzHY1dmFOATtniAvL8SyisY+6F6UHc4fbZppeRRWzHN8uaezF09gu&#10;FtxWXEynGYRT7li8sDeOJ9eJ5dRnt80d867r84gTcgn9sLPxs3ZvscnSwnQRQao8C4nnltWOf9wQ&#10;eZq6bZZW0O45o7Y7d/IHAAD//wMAUEsDBBQABgAIAAAAIQBEbO6x2AAAAAgBAAAPAAAAZHJzL2Rv&#10;d25yZXYueG1sTE/LTsMwELwj8Q/WInGjDq1UmRCnAtRy4URBnN14a0fE68h20/D3bE9wWs3OaB7N&#10;Zg6DmDDlPpKG+0UFAqmLtien4fNjd6dA5GLImiESavjBDJv2+qoxtY1nesdpX5xgE8q10eBLGWsp&#10;c+cxmLyIIxJzx5iCKQyTkzaZM5uHQS6rai2D6YkTvBnxxWP3vT8FDdtn9+A6ZZLfKtv30/x1fHOv&#10;Wt/ezE+PIArO5U8Ml/pcHVrudIgnslkMjNWKlXzXvID5pbo8DhqUUiDbRv4f0P4CAAD//wMAUEsB&#10;Ai0AFAAGAAgAAAAhALaDOJL+AAAA4QEAABMAAAAAAAAAAAAAAAAAAAAAAFtDb250ZW50X1R5cGVz&#10;XS54bWxQSwECLQAUAAYACAAAACEAOP0h/9YAAACUAQAACwAAAAAAAAAAAAAAAAAvAQAAX3JlbHMv&#10;LnJlbHNQSwECLQAUAAYACAAAACEAtcgGJqECAAC7BQAADgAAAAAAAAAAAAAAAAAuAgAAZHJzL2Uy&#10;b0RvYy54bWxQSwECLQAUAAYACAAAACEARGzusdgAAAAIAQAADwAAAAAAAAAAAAAAAAD7BAAAZHJz&#10;L2Rvd25yZXYueG1sUEsFBgAAAAAEAAQA8wAAAAAGAAAAAA==&#10;" fillcolor="white [3201]" strokeweight=".5pt">
                <v:textbox>
                  <w:txbxContent>
                    <w:p w:rsidR="00AE666B" w:rsidRDefault="00AE666B">
                      <w:r>
                        <w:t>Управляющий совет</w:t>
                      </w:r>
                    </w:p>
                  </w:txbxContent>
                </v:textbox>
              </v:shape>
            </w:pict>
          </mc:Fallback>
        </mc:AlternateContent>
      </w:r>
    </w:p>
    <w:p w:rsidR="00512E39" w:rsidRDefault="00BB5C40"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4343399</wp:posOffset>
                </wp:positionH>
                <wp:positionV relativeFrom="paragraph">
                  <wp:posOffset>106680</wp:posOffset>
                </wp:positionV>
                <wp:extent cx="916305" cy="114300"/>
                <wp:effectExtent l="0" t="0" r="17145"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91630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42pt,8.4pt" to="41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9o6gEAAN8DAAAOAAAAZHJzL2Uyb0RvYy54bWysU81u1DAQviPxDpbvbJJtqSDabA+t4IJg&#10;xc8DuI69sfCfbLPJ3oAz0j4Cr8ChSJUKfYbkjTr2ZlMECCHExZnxzPfNfOPJ4rRTEm2Y88LoChez&#10;HCOmqamFXlf4zesnDx5h5APRNZFGswpvmceny/v3Fq0t2dw0RtbMISDRvmxthZsQbJllnjZMET8z&#10;lmkIcuMUCeC6dVY70gK7ktk8z0+y1rjaOkOZ93B7vg/iZeLnnNHwgnPPApIVht5COl06L+KZLRek&#10;XDtiG0HHNsg/dKGI0FB0ojongaB3TvxCpQR1xhseZtSozHAuKEsaQE2R/6TmVUMsS1pgON5OY/L/&#10;j5Y+36wcEnWFj+cYaaLgjfrPw/th13/rvww7NHzob/qv/WV/1X/vr4aPYF8Pn8COwf56vN4hgMMs&#10;W+tLoDzTKzd63q5cHEzHnYpfkIy6NP/tNH/WBUTh8nFxcpQ/xIhCqCiOj/L0Ptkd2DofnjKjUDQq&#10;LIWO4yEl2TzzAQpC6iEFnNjMvnyywlaymCz1S8ZBMhQsEjotGzuTDm0IrEn9tohSgCtlRggXUk6g&#10;/M+gMTfCWFrAvwVO2ami0WECKqGN+13V0B1a5fv8g+q91ij7wtTb9BhpHLBFSdm48XFNf/QT/O6/&#10;XN4CAAD//wMAUEsDBBQABgAIAAAAIQB95Fbv3gAAAAkBAAAPAAAAZHJzL2Rvd25yZXYueG1sTI/L&#10;TsMwEEX3SPyDNUjsqENbpVaIUyEeK1iEwIKlGw9J1HgcxW4S+HqGFV2O7tWdc/L94nox4Rg6Txpu&#10;VwkIpNrbjhoNH+/PNwpEiIas6T2hhm8MsC8uL3KTWT/TG05VbASPUMiMhjbGIZMy1C06E1Z+QOLs&#10;y4/ORD7HRtrRzDzuerlOklQ60xF/aM2ADy3Wx+rkNOyeXqpymB9ff0q5k2U5+aiOn1pfXy33dyAi&#10;LvG/DH/4jA4FMx38iWwQvYZUbdklcpCyAhfUWm1AHDRstgpkkctzg+IXAAD//wMAUEsBAi0AFAAG&#10;AAgAAAAhALaDOJL+AAAA4QEAABMAAAAAAAAAAAAAAAAAAAAAAFtDb250ZW50X1R5cGVzXS54bWxQ&#10;SwECLQAUAAYACAAAACEAOP0h/9YAAACUAQAACwAAAAAAAAAAAAAAAAAvAQAAX3JlbHMvLnJlbHNQ&#10;SwECLQAUAAYACAAAACEA8hr/aOoBAADfAwAADgAAAAAAAAAAAAAAAAAuAgAAZHJzL2Uyb0RvYy54&#10;bWxQSwECLQAUAAYACAAAACEAfeRW794AAAAJAQAADwAAAAAAAAAAAAAAAABEBAAAZHJzL2Rvd25y&#10;ZXYueG1sUEsFBgAAAAAEAAQA8wAAAE8FAAAAAA==&#10;" strokecolor="black [3040]"/>
            </w:pict>
          </mc:Fallback>
        </mc:AlternateContent>
      </w:r>
    </w:p>
    <w:p w:rsidR="00512E39" w:rsidRPr="005628F1" w:rsidRDefault="00BB5C40"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2973705</wp:posOffset>
                </wp:positionH>
                <wp:positionV relativeFrom="paragraph">
                  <wp:posOffset>101600</wp:posOffset>
                </wp:positionV>
                <wp:extent cx="0" cy="447675"/>
                <wp:effectExtent l="0" t="0" r="19050" b="952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4.15pt,8pt" to="234.1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U/4QEAANoDAAAOAAAAZHJzL2Uyb0RvYy54bWysU0uO1DAQ3SNxB8t7OunWMIOiTs9iRrBB&#10;0OJzAI9jdyz8k2260ztgjdRH4AosQBppgDM4N6LspDMIEEKIjWOX672q91xZnndKoi1zXhhd4/ms&#10;xIhpahqhNzV++eLhvQcY+UB0Q6TRrMZ75vH56u6d5c5WbGFaIxvmEJBoX+1sjdsQbFUUnrZMET8z&#10;lmm45MYpEuDoNkXjyA7YlSwWZXla7IxrrDOUeQ/Ry+ESrzI/54yGp5x7FpCsMfQW8uryepXWYrUk&#10;1cYR2wo6tkH+oQtFhIaiE9UlCQS9duIXKiWoM97wMKNGFYZzQVnWAGrm5U9qnrfEsqwFzPF2ssn/&#10;P1r6ZLt2SDQ1XsBLaaLgjeKH/k1/iF/ix/6A+rfxW/wcP8Xr+DVe9+9gf9O/h326jDdj+IAADl7u&#10;rK+A8kKv3Xjydu2SMR13Kn1BMuqy//vJf9YFRIcghejJydnp2f1EV9zirPPhETMKpU2NpdDJGVKR&#10;7WMfhtRjCuBSH0PlvAt7yVKy1M8YB7VQa57Rec7YhXRoS2BCmlfzsWzOTBAupJxA5Z9BY26CsTx7&#10;fwucsnNFo8MEVEIb97uqoTu2yof8o+pBa5J9ZZp9fodsBwxQNnQc9jShP54z/PaXXH0HAAD//wMA&#10;UEsDBBQABgAIAAAAIQCM46li3gAAAAkBAAAPAAAAZHJzL2Rvd25yZXYueG1sTI9LT8MwEITvSP0P&#10;1lbiRp3ySKM0TlXxOMEhBA4c3XibRI3XUewmgV/PIg5w3JlPszPZbradGHHwrSMF61UEAqlypqVa&#10;wfvb01UCwgdNRneOUMEnetjli4tMp8ZN9IpjGWrBIeRTraAJoU+l9FWDVvuV65HYO7rB6sDnUEsz&#10;6InDbSevoyiWVrfEHxrd432D1ak8WwWbx+ey6KeHl69CbmRRjC4kpw+lLpfzfgsi4Bz+YPipz9Uh&#10;504HdybjRafgNk5uGGUj5k0M/AoHBUl8BzLP5P8F+TcAAAD//wMAUEsBAi0AFAAGAAgAAAAhALaD&#10;OJL+AAAA4QEAABMAAAAAAAAAAAAAAAAAAAAAAFtDb250ZW50X1R5cGVzXS54bWxQSwECLQAUAAYA&#10;CAAAACEAOP0h/9YAAACUAQAACwAAAAAAAAAAAAAAAAAvAQAAX3JlbHMvLnJlbHNQSwECLQAUAAYA&#10;CAAAACEADIBlP+EBAADaAwAADgAAAAAAAAAAAAAAAAAuAgAAZHJzL2Uyb0RvYy54bWxQSwECLQAU&#10;AAYACAAAACEAjOOpYt4AAAAJAQAADwAAAAAAAAAAAAAAAAA7BAAAZHJzL2Rvd25yZXYueG1sUEsF&#10;BgAAAAAEAAQA8wAAAEYFAAAAAA==&#10;" strokecolor="black [3040]"/>
            </w:pict>
          </mc:Fallback>
        </mc:AlternateContent>
      </w:r>
    </w:p>
    <w:p w:rsidR="005628F1" w:rsidRDefault="005628F1" w:rsidP="005628F1">
      <w:pPr>
        <w:spacing w:after="0" w:line="240" w:lineRule="auto"/>
        <w:jc w:val="both"/>
        <w:rPr>
          <w:rFonts w:ascii="Times New Roman" w:eastAsia="Times New Roman" w:hAnsi="Times New Roman" w:cs="Times New Roman"/>
          <w:sz w:val="24"/>
          <w:szCs w:val="24"/>
          <w:lang w:eastAsia="ru-RU"/>
        </w:rPr>
      </w:pPr>
    </w:p>
    <w:p w:rsidR="00B937E4" w:rsidRDefault="00B937E4" w:rsidP="005628F1">
      <w:pPr>
        <w:spacing w:after="0" w:line="240" w:lineRule="auto"/>
        <w:jc w:val="both"/>
        <w:rPr>
          <w:rFonts w:ascii="Times New Roman" w:eastAsia="Times New Roman" w:hAnsi="Times New Roman" w:cs="Times New Roman"/>
          <w:sz w:val="24"/>
          <w:szCs w:val="24"/>
          <w:lang w:eastAsia="ru-RU"/>
        </w:rPr>
      </w:pPr>
    </w:p>
    <w:p w:rsidR="00B937E4" w:rsidRDefault="00BB5C40"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4343399</wp:posOffset>
                </wp:positionH>
                <wp:positionV relativeFrom="paragraph">
                  <wp:posOffset>91440</wp:posOffset>
                </wp:positionV>
                <wp:extent cx="916305" cy="114300"/>
                <wp:effectExtent l="0" t="0" r="17145" b="19050"/>
                <wp:wrapNone/>
                <wp:docPr id="43" name="Прямая соединительная линия 43"/>
                <wp:cNvGraphicFramePr/>
                <a:graphic xmlns:a="http://schemas.openxmlformats.org/drawingml/2006/main">
                  <a:graphicData uri="http://schemas.microsoft.com/office/word/2010/wordprocessingShape">
                    <wps:wsp>
                      <wps:cNvCnPr/>
                      <wps:spPr>
                        <a:xfrm flipV="1">
                          <a:off x="0" y="0"/>
                          <a:ext cx="91630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3"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342pt,7.2pt" to="414.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5l9AEAAOkDAAAOAAAAZHJzL2Uyb0RvYy54bWysU81u1DAQviPxDpbvbJJuqWi02R5awQXB&#10;ir+769gbC//JNpvdG3BG2kfgFXoAqVILz5C8EWMnGxA/EkJcrLFnvm/mmxkvzrZKog1zXhhd4WKW&#10;Y8Q0NbXQ6wq/fPHw3gOMfCC6JtJoVuEd8/hseffOorUlOzKNkTVzCEi0L1tb4SYEW2aZpw1TxM+M&#10;ZRqc3DhFAlzdOqsdaYFdyewoz0+y1rjaOkOZ9/B6MTjxMvFzzmh4yrlnAckKQ20hnS6dl/HMlgtS&#10;rh2xjaBjGeQfqlBEaEg6UV2QQNAbJ36hUoI64w0PM2pUZjgXlCUNoKbIf1LzvCGWJS3QHG+nNvn/&#10;R0ufbFYOibrCx3OMNFEwo+5j/7bfd7fdVb9H/bvua/e5+9Rdd1+66/492Df9B7Cjs7sZn/cI4NDL&#10;1voSKM/1yo03b1cuNmbLnUJcCvsK1iS1CsSjbZrEbpoE2wZE4fG0OJnn9zGi4CqK43meJpUNNJHO&#10;Oh8eMaNQNCoshY6NIiXZPPYBUkPoIQQusayhkGSFnWQxWOpnjIN4SDiUlNaOnUuHNgQWpn5dRFHA&#10;lSIjhAspJ1CeUv4RNMZGGEur+LfAKTplNDpMQCW0cb/LGraHUvkQf1A9aI2yL029S2NJ7YB9SsrG&#10;3Y8L++M9wb//0OU3AAAA//8DAFBLAwQUAAYACAAAACEAT/pgyt4AAAAJAQAADwAAAGRycy9kb3du&#10;cmV2LnhtbEyPwU7DMBBE70j8g7VIXCrqkIZghTgVqsQFDpTCBzixSSLsdYjd1P17lhMcRzOaeVNv&#10;k7NsMXMYPUq4XWfADHZej9hL+Hh/uhHAQlSolfVoJJxNgG1zeVGrSvsTvpnlEHtGJRgqJWGIcao4&#10;D91gnAprPxkk79PPTkWSc8/1rE5U7izPs6zkTo1IC4OazG4w3dfh6CQ8v+5X5zyVq+/7u3aXFmHT&#10;S7BSXl+lxwdg0aT4F4ZffEKHhphaf0QdmJVQioK+RDKKAhgFRC42wFoJm7wA3tT8/4PmBwAA//8D&#10;AFBLAQItABQABgAIAAAAIQC2gziS/gAAAOEBAAATAAAAAAAAAAAAAAAAAAAAAABbQ29udGVudF9U&#10;eXBlc10ueG1sUEsBAi0AFAAGAAgAAAAhADj9If/WAAAAlAEAAAsAAAAAAAAAAAAAAAAALwEAAF9y&#10;ZWxzLy5yZWxzUEsBAi0AFAAGAAgAAAAhAMxj3mX0AQAA6QMAAA4AAAAAAAAAAAAAAAAALgIAAGRy&#10;cy9lMm9Eb2MueG1sUEsBAi0AFAAGAAgAAAAhAE/6YMreAAAACQEAAA8AAAAAAAAAAAAAAAAATgQA&#10;AGRycy9kb3ducmV2LnhtbFBLBQYAAAAABAAEAPMAAABZBQAAAAA=&#10;" strokecolor="black [3040]"/>
            </w:pict>
          </mc:Fallback>
        </mc:AlternateContent>
      </w:r>
      <w:r w:rsidR="00B937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2173605</wp:posOffset>
                </wp:positionH>
                <wp:positionV relativeFrom="paragraph">
                  <wp:posOffset>27305</wp:posOffset>
                </wp:positionV>
                <wp:extent cx="2171700" cy="458470"/>
                <wp:effectExtent l="0" t="0" r="19050" b="17780"/>
                <wp:wrapNone/>
                <wp:docPr id="13" name="Поле 13"/>
                <wp:cNvGraphicFramePr/>
                <a:graphic xmlns:a="http://schemas.openxmlformats.org/drawingml/2006/main">
                  <a:graphicData uri="http://schemas.microsoft.com/office/word/2010/wordprocessingShape">
                    <wps:wsp>
                      <wps:cNvSpPr txBox="1"/>
                      <wps:spPr>
                        <a:xfrm>
                          <a:off x="0" y="0"/>
                          <a:ext cx="2171700" cy="458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Pr="00B937E4" w:rsidRDefault="00AE666B" w:rsidP="00B937E4">
                            <w:pPr>
                              <w:spacing w:after="0" w:line="240" w:lineRule="auto"/>
                              <w:jc w:val="center"/>
                              <w:rPr>
                                <w:rFonts w:ascii="Courier New" w:eastAsia="Times New Roman" w:hAnsi="Courier New" w:cs="Courier New"/>
                                <w:b/>
                                <w:color w:val="008000"/>
                                <w:sz w:val="24"/>
                                <w:szCs w:val="24"/>
                                <w:lang w:eastAsia="ru-RU"/>
                              </w:rPr>
                            </w:pPr>
                            <w:r w:rsidRPr="00B937E4">
                              <w:rPr>
                                <w:rFonts w:ascii="Courier New" w:eastAsia="Times New Roman" w:hAnsi="Courier New" w:cs="Courier New"/>
                                <w:b/>
                                <w:color w:val="008000"/>
                                <w:sz w:val="24"/>
                                <w:szCs w:val="24"/>
                                <w:lang w:eastAsia="ru-RU"/>
                              </w:rPr>
                              <w:t>Методические объединения</w:t>
                            </w:r>
                          </w:p>
                          <w:p w:rsidR="00AE666B" w:rsidRDefault="00AE6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4" type="#_x0000_t202" style="position:absolute;left:0;text-align:left;margin-left:171.15pt;margin-top:2.15pt;width:171pt;height:3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9ZpQIAALsFAAAOAAAAZHJzL2Uyb0RvYy54bWysVMFu2zAMvQ/YPwi6r07StMmCOkXWosOA&#10;oi3WDj0rstQIlUVNUmJnP9Ov2GnAviGfNEq206TrpcMuNik+UuQTyZPTutRkJZxXYHLaP+hRIgyH&#10;QpmHnH67u/gwpsQHZgqmwYicroWnp9P3704qOxEDWIAuhCMYxPhJZXO6CMFOsszzhSiZPwArDBol&#10;uJIFVN1DVjhWYfRSZ4Ne7zirwBXWARfe4+l5Y6TTFF9KwcO1lF4EonOKuYX0dek7j99sesImD47Z&#10;heJtGuwfsiiZMnjpNtQ5C4wsnforVKm4Aw8yHHAoM5BScZFqwGr6vRfV3C6YFakWJMfbLU3+/4Xl&#10;V6sbR1SBb3dIiWElvtHmafN782vzk+AR8lNZP0HYrUVgqD9Bjdju3ONhLLuWrox/LIigHZleb9kV&#10;dSAcDwf9UX/UQxNH2/BoPBwl+rNnb+t8+CygJFHIqcPXS6Sy1aUPmAlCO0i8zINWxYXSOimxY8SZ&#10;dmTF8K11SDmixx5KG1Ll9PjwqJcC79li6K3/XDP+GKvcj4CaNvE6kXqrTSsy1DCRpLDWImK0+Sok&#10;cpsIeSVHxrkw2zwTOqIkVvQWxxb/nNVbnJs60CPdDCZsnUtlwDUs7VNbPHbUygaPJO3UHcVQz+vU&#10;VOOuUeZQrLF/HDQT6C2/UMj3JfPhhjkcOewLXCPhGj9SAz4StBIlC3A/XjuPeJwEtFJS4Qjn1H9f&#10;Mico0V8MzsjH/nAYZz4pw6PRABW3a5nvWsyyPAPsnD4uLMuTGPFBd6J0UN7jtpnFW9HEDMe7cxo6&#10;8Sw0iwW3FRezWQLhlFsWLs2t5TF0ZDn22V19z5xt+zzghFxBN+xs8qLdG2z0NDBbBpAqzULkuWG1&#10;5R83RGrXdpvFFbSrJ9Tzzp3+AQAA//8DAFBLAwQUAAYACAAAACEAFYPUFdwAAAAIAQAADwAAAGRy&#10;cy9kb3ducmV2LnhtbEyPwU7DMBBE70j8g7VI3KhDW0Ia4lSACpeeKKhnN3Zti3gd2W4a/p7tCU67&#10;qxnNvmnWk+/ZqGNyAQXczwpgGrugHBoBX59vdxWwlCUq2QfUAn50gnV7fdXIWoUzfuhxlw2jEEy1&#10;FGBzHmrOU2e1l2kWBo2kHUP0MtMZDVdRninc93xeFCX30iF9sHLQr1Z337uTF7B5MSvTVTLaTaWc&#10;G6f9cWvehbi9mZ6fgGU95T8zXPAJHVpiOoQTqsR6AYvlfEFWAUsapJfVZTkIeCwfgLcN/1+g/QUA&#10;AP//AwBQSwECLQAUAAYACAAAACEAtoM4kv4AAADhAQAAEwAAAAAAAAAAAAAAAAAAAAAAW0NvbnRl&#10;bnRfVHlwZXNdLnhtbFBLAQItABQABgAIAAAAIQA4/SH/1gAAAJQBAAALAAAAAAAAAAAAAAAAAC8B&#10;AABfcmVscy8ucmVsc1BLAQItABQABgAIAAAAIQC5VR9ZpQIAALsFAAAOAAAAAAAAAAAAAAAAAC4C&#10;AABkcnMvZTJvRG9jLnhtbFBLAQItABQABgAIAAAAIQAVg9QV3AAAAAgBAAAPAAAAAAAAAAAAAAAA&#10;AP8EAABkcnMvZG93bnJldi54bWxQSwUGAAAAAAQABADzAAAACAYAAAAA&#10;" fillcolor="white [3201]" strokeweight=".5pt">
                <v:textbox>
                  <w:txbxContent>
                    <w:p w:rsidR="00AE666B" w:rsidRPr="00B937E4" w:rsidRDefault="00AE666B" w:rsidP="00B937E4">
                      <w:pPr>
                        <w:spacing w:after="0" w:line="240" w:lineRule="auto"/>
                        <w:jc w:val="center"/>
                        <w:rPr>
                          <w:rFonts w:ascii="Courier New" w:eastAsia="Times New Roman" w:hAnsi="Courier New" w:cs="Courier New"/>
                          <w:b/>
                          <w:color w:val="008000"/>
                          <w:sz w:val="24"/>
                          <w:szCs w:val="24"/>
                          <w:lang w:eastAsia="ru-RU"/>
                        </w:rPr>
                      </w:pPr>
                      <w:r w:rsidRPr="00B937E4">
                        <w:rPr>
                          <w:rFonts w:ascii="Courier New" w:eastAsia="Times New Roman" w:hAnsi="Courier New" w:cs="Courier New"/>
                          <w:b/>
                          <w:color w:val="008000"/>
                          <w:sz w:val="24"/>
                          <w:szCs w:val="24"/>
                          <w:lang w:eastAsia="ru-RU"/>
                        </w:rPr>
                        <w:t>Методические объединения</w:t>
                      </w:r>
                    </w:p>
                    <w:p w:rsidR="00AE666B" w:rsidRDefault="00AE666B"/>
                  </w:txbxContent>
                </v:textbox>
              </v:shape>
            </w:pict>
          </mc:Fallback>
        </mc:AlternateContent>
      </w:r>
    </w:p>
    <w:p w:rsidR="00B937E4" w:rsidRDefault="00B937E4" w:rsidP="005628F1">
      <w:pPr>
        <w:spacing w:after="0" w:line="240" w:lineRule="auto"/>
        <w:jc w:val="both"/>
        <w:rPr>
          <w:rFonts w:ascii="Times New Roman" w:eastAsia="Times New Roman" w:hAnsi="Times New Roman" w:cs="Times New Roman"/>
          <w:sz w:val="24"/>
          <w:szCs w:val="24"/>
          <w:lang w:eastAsia="ru-RU"/>
        </w:rPr>
      </w:pPr>
    </w:p>
    <w:p w:rsidR="00B937E4" w:rsidRDefault="00BB5C40"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3089910</wp:posOffset>
                </wp:positionH>
                <wp:positionV relativeFrom="paragraph">
                  <wp:posOffset>140335</wp:posOffset>
                </wp:positionV>
                <wp:extent cx="0" cy="516890"/>
                <wp:effectExtent l="0" t="0" r="19050" b="1651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0" cy="516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43.3pt,11.05pt" to="243.3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xo5AEAANoDAAAOAAAAZHJzL2Uyb0RvYy54bWysU81u1DAQviPxDpbvbJJWVCXabA+t4IJg&#10;xc8DuI69sfCfbLPJ3oAz0j4Cr8ABpEoFniF5I8ZONq0KQghxcWbG830z33iyPOuURFvmvDC6wsUi&#10;x4hpamqhNxV+/erxg1OMfCC6JtJoVuEd8/hsdf/esrUlOzKNkTVzCEi0L1tb4SYEW2aZpw1TxC+M&#10;ZRouuXGKBHDdJqsdaYFdyewoz0+y1rjaOkOZ9xC9GC/xKvFzzmh4zrlnAckKQ28hnS6dl/HMVktS&#10;bhyxjaBTG+QfulBEaCg6U12QQNBbJ36hUoI64w0PC2pUZjgXlCUNoKbI76h52RDLkhYYjrfzmPz/&#10;o6XPtmuHRF3h42OMNFHwRv2n4d2w77/1n4c9Gt73P/qv/Zf+qv/eXw0fwL4ePoIdL/vrKbxHAIdZ&#10;ttaXQHmu127yvF27OJiOOxW/IBl1af67ef6sC4iOQQrRh8XJ6aP0NNkNzjofnjCjUDQqLIWOkyEl&#10;2T71AWpB6iEFnNjHWDlZYSdZTJb6BeOgFmoVCZ32jJ1Lh7YENqR+U0QVwJUyI4QLKWdQ/mfQlBth&#10;LO3e3wLn7FTR6DADldDG/a5q6A6t8jH/oHrUGmVfmnqX3iGNAxYoKZuWPW7obT/Bb37J1U8AAAD/&#10;/wMAUEsDBBQABgAIAAAAIQD0G4Yd3gAAAAoBAAAPAAAAZHJzL2Rvd25yZXYueG1sTI9NT4QwEIbv&#10;Jv6HZky8uWVRWcJSNsaPkx4QPXjs0lkgS6eEdgH99Y7xoMeZefLO8+a7xfZiwtF3jhSsVxEIpNqZ&#10;jhoF729PVykIHzQZ3TtCBZ/oYVecn+U6M26mV5yq0AgOIZ9pBW0IQyalr1u02q/cgMS3gxutDjyO&#10;jTSjnjnc9jKOokRa3RF/aPWA9y3Wx+pkFWwen6tymB9evkq5kWU5uZAeP5S6vFjutiACLuEPhh99&#10;VoeCnfbuRMaLXsFNmiSMKojjNQgGfhd7JqPrW5BFLv9XKL4BAAD//wMAUEsBAi0AFAAGAAgAAAAh&#10;ALaDOJL+AAAA4QEAABMAAAAAAAAAAAAAAAAAAAAAAFtDb250ZW50X1R5cGVzXS54bWxQSwECLQAU&#10;AAYACAAAACEAOP0h/9YAAACUAQAACwAAAAAAAAAAAAAAAAAvAQAAX3JlbHMvLnJlbHNQSwECLQAU&#10;AAYACAAAACEArBp8aOQBAADaAwAADgAAAAAAAAAAAAAAAAAuAgAAZHJzL2Uyb0RvYy54bWxQSwEC&#10;LQAUAAYACAAAACEA9BuGHd4AAAAKAQAADwAAAAAAAAAAAAAAAAA+BAAAZHJzL2Rvd25yZXYueG1s&#10;UEsFBgAAAAAEAAQA8wAAAEkFAAAAAA==&#10;" strokecolor="black [304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3089910</wp:posOffset>
                </wp:positionH>
                <wp:positionV relativeFrom="paragraph">
                  <wp:posOffset>140335</wp:posOffset>
                </wp:positionV>
                <wp:extent cx="2053590" cy="516890"/>
                <wp:effectExtent l="0" t="0" r="22860" b="3556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053590" cy="516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43.3pt,11.05pt" to="40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nU6AEAAOADAAAOAAAAZHJzL2Uyb0RvYy54bWysU0uO1DAQ3SNxB8t7OkmPejREnZ7FjGCD&#10;oMXnAB7H7lj4J9t0unfAGqmPwBVYMNJIA5whuRFlJ51BgBBCbJyyXe9VvefK8nynJNoy54XRFS5m&#10;OUZMU1MLvanwq5ePHpxh5APRNZFGswrvmcfnq/v3lq0t2dw0RtbMISDRvmxthZsQbJllnjZMET8z&#10;lmm45MYpEmDrNlntSAvsSmbzPD/NWuNq6wxl3sPp5XCJV4mfc0bDM849C0hWGHoLaXVpvYprtlqS&#10;cuOIbQQd2yD/0IUiQkPRieqSBILeOPELlRLUGW94mFGjMsO5oCxpADVF/pOaFw2xLGkBc7ydbPL/&#10;j5Y+3a4dEnWFT+YYaaLgjbqP/dv+0H3pPvUH1L/rvnXX3efupvva3fTvIb7tP0AcL7vb8fiAAA5e&#10;ttaXQHmh127cebt20Zgddyp+QTLaJf/3k/9sFxCFw3m+OFk8hGeicLcoTs8gBprsDm2dD4+ZUSgG&#10;FZZCR39ISbZPfBhSjymAi90M9VMU9pLFZKmfMw6aoWKR0Gna2IV0aEtgTurXxVg2ZUYIF1JOoPzP&#10;oDE3wliawL8FTtmpotFhAiqhjftd1bA7tsqH/KPqQWuUfWXqfXqNZAeMUTJ0HPk4pz/uE/zux1x9&#10;BwAA//8DAFBLAwQUAAYACAAAACEA5t3twd8AAAAKAQAADwAAAGRycy9kb3ducmV2LnhtbEyPTU+E&#10;MBCG7yb+h2ZMvLkFVJYgZWP8OOkB0YPHLh2BLJ0S2gX01zue1uNknrzv8xa71Q5ixsn3jhTEmwgE&#10;UuNMT62Cj/fnqwyED5qMHhyhgm/0sCvPzwqdG7fQG851aAWHkM+1gi6EMZfSNx1a7TduROLfl5us&#10;DnxOrTSTXjjcDjKJolRa3RM3dHrEhw6bQ320CrZPL3U1Lo+vP5XcyqqaXcgOn0pdXqz3dyACruEE&#10;w58+q0PJTnt3JOPFoOAmS1NGFSRJDIKBLI543J7J6PoWZFnI/xPKXwAAAP//AwBQSwECLQAUAAYA&#10;CAAAACEAtoM4kv4AAADhAQAAEwAAAAAAAAAAAAAAAAAAAAAAW0NvbnRlbnRfVHlwZXNdLnhtbFBL&#10;AQItABQABgAIAAAAIQA4/SH/1gAAAJQBAAALAAAAAAAAAAAAAAAAAC8BAABfcmVscy8ucmVsc1BL&#10;AQItABQABgAIAAAAIQCCZsnU6AEAAOADAAAOAAAAAAAAAAAAAAAAAC4CAABkcnMvZTJvRG9jLnht&#10;bFBLAQItABQABgAIAAAAIQDm3e3B3wAAAAoBAAAPAAAAAAAAAAAAAAAAAEIEAABkcnMvZG93bnJl&#10;di54bWxQSwUGAAAAAAQABADzAAAATgUAAAAA&#10;" strokecolor="black [304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1714500</wp:posOffset>
                </wp:positionH>
                <wp:positionV relativeFrom="paragraph">
                  <wp:posOffset>139065</wp:posOffset>
                </wp:positionV>
                <wp:extent cx="1373505" cy="516890"/>
                <wp:effectExtent l="0" t="0" r="17145" b="35560"/>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1373505" cy="516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1"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135pt,10.95pt" to="243.1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qF8gEAAOoDAAAOAAAAZHJzL2Uyb0RvYy54bWysU82O0zAQviPxDpbvNMlWXZao6R52BRwQ&#10;VPw8gNexGwv/yTZtegPOSH0EXoEDSCst8AzJGzF20oAAIYS4WGPPfN/MNzNenrdKoi1zXhhd4WKW&#10;Y8Q0NbXQmwq/eH7/zhlGPhBdE2k0q/CeeXy+un1rubMlOzGNkTVzCEi0L3e2wk0ItswyTxumiJ8Z&#10;yzQ4uXGKBLi6TVY7sgN2JbOTPD/NdsbV1hnKvIfXy8GJV4mfc0bDE849C0hWGGoL6XTpvIpntlqS&#10;cuOIbQQdyyD/UIUiQkPSieqSBIJeOfELlRLUGW94mFGjMsO5oCxpADVF/pOaZw2xLGmB5ng7tcn/&#10;P1r6eLt2SNQVnhcYaaJgRt37/nV/6D53H/oD6t90X7tP3cfuuvvSXfdvwb7p34Ednd3N+HxAAIde&#10;7qwvgfJCr91483btYmNa7hTiUtiHsCapVSAetWkS+2kSrA2IwmMxvztf5AuMKPgWxenZvTSqbOCJ&#10;fNb58IAZhaJRYSl07BQpyfaRD5AbQo8hcIl1DZUkK+wli8FSP2Uc1MeMCZ32jl1Ih7YENqZ+mVQB&#10;V4qMEC6knED5n0FjbISxtIt/C5yiU0ajwwRUQhv3u6yhPZbKh/ij6kFrlH1l6n2aS2oHLFTq0rj8&#10;cWN/vCf49y+6+gYAAP//AwBQSwMEFAAGAAgAAAAhAHlE2JjgAAAACgEAAA8AAABkcnMvZG93bnJl&#10;di54bWxMj0FOwzAQRfdI3MEaJDYVdZpAGkKcClViA4tC2wM4sUki7HGI3dS9PcMKdjOapz/vV5to&#10;DZv15AeHAlbLBJjG1qkBOwHHw8tdAcwHiUoah1rARXvY1NdXlSyVO+OHnvehYxSCvpQC+hDGknPf&#10;9tpKv3SjRrp9usnKQOvUcTXJM4Vbw9MkybmVA9KHXo562+v2a3+yAl5374tLGvPF9/qh2ca5MPHN&#10;GyFub+LzE7CgY/iD4Vef1KEmp8adUHlmBKTrhLoEGlaPwAi4L/IMWENkkmXA64r/r1D/AAAA//8D&#10;AFBLAQItABQABgAIAAAAIQC2gziS/gAAAOEBAAATAAAAAAAAAAAAAAAAAAAAAABbQ29udGVudF9U&#10;eXBlc10ueG1sUEsBAi0AFAAGAAgAAAAhADj9If/WAAAAlAEAAAsAAAAAAAAAAAAAAAAALwEAAF9y&#10;ZWxzLy5yZWxzUEsBAi0AFAAGAAgAAAAhAAsU+oXyAQAA6gMAAA4AAAAAAAAAAAAAAAAALgIAAGRy&#10;cy9lMm9Eb2MueG1sUEsBAi0AFAAGAAgAAAAhAHlE2JjgAAAACgEAAA8AAAAAAAAAAAAAAAAATAQA&#10;AGRycy9kb3ducmV2LnhtbFBLBQYAAAAABAAEAPMAAABZBQAAAAA=&#10;" strokecolor="black [3040]"/>
            </w:pict>
          </mc:Fallback>
        </mc:AlternateContent>
      </w:r>
      <w:r w:rsidR="00F00B3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1602105</wp:posOffset>
                </wp:positionH>
                <wp:positionV relativeFrom="paragraph">
                  <wp:posOffset>135255</wp:posOffset>
                </wp:positionV>
                <wp:extent cx="1485900" cy="572770"/>
                <wp:effectExtent l="38100" t="0" r="19050" b="74930"/>
                <wp:wrapNone/>
                <wp:docPr id="23" name="Прямая со стрелкой 23"/>
                <wp:cNvGraphicFramePr/>
                <a:graphic xmlns:a="http://schemas.openxmlformats.org/drawingml/2006/main">
                  <a:graphicData uri="http://schemas.microsoft.com/office/word/2010/wordprocessingShape">
                    <wps:wsp>
                      <wps:cNvCnPr/>
                      <wps:spPr>
                        <a:xfrm flipH="1">
                          <a:off x="0" y="0"/>
                          <a:ext cx="1485900" cy="572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126.15pt;margin-top:10.65pt;width:117pt;height:45.1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W5BQIAABgEAAAOAAAAZHJzL2Uyb0RvYy54bWysU0uOEzEQ3SNxB8t70p3AkCFKZxYZPgsE&#10;Iz4H8LjttCX/VDbpZDdwgTkCV2DDgo/mDN03ouxOGgRICMSm5E+953qvysuzndFkKyAoZys6nZSU&#10;CMtdreymoq9fPbpzSkmIzNZMOysquheBnq1u31q2fiFmrnG6FkCQxIZF6yvaxOgXRRF4IwwLE+eF&#10;xUvpwLCIW9gUNbAW2Y0uZmV5v2gd1B4cFyHg6flwSVeZX0rB43Mpg4hEVxRrizlCjpcpFqslW2yA&#10;+UbxQxnsH6owTFl8dKQ6Z5GRN6B+oTKKgwtOxgl3pnBSKi6yBlQzLX9S87JhXmQtaE7wo03h/9Hy&#10;Z9sLIKqu6OwuJZYZ7FH3vr/qr7uv3Yf+mvRvuxsM/bv+qvvYfek+dzfdJ4LJ6FzrwwIJ1vYCDrvg&#10;LyDZsJNgiNTKP8GhyMagVLLLvu9H38UuEo6H03unJw9KbA/Hu5P5bD7PjSkGnsTnIcTHwhmSFhUN&#10;EZjaNHHtrMUWOxjeYNunIWIlCDwCEljbFCNT+qGtSdx71MgAXJs0YG66L5KWofq8instBuwLIdGf&#10;VGXWkSdTrDWQLcOZYpwLG6cjE2YnmFRaj8Dyz8BDfoKKPLV/Ax4R+WVn4wg2yjr43etxdyxZDvlH&#10;BwbdyYJLV+9zX7M1OH7Zq8NXSfP94z7Dv3/o1TcAAAD//wMAUEsDBBQABgAIAAAAIQBSaxSV3QAA&#10;AAoBAAAPAAAAZHJzL2Rvd25yZXYueG1sTI9BT4NAEIXvJv6HzZh4swtokVCWBhs1Jj2J/oAtOwVS&#10;dpaw20L/veNJT/Mm8+XNe8V2sYO44OR7RwriVQQCqXGmp1bB99fbQwbCB01GD45QwRU9bMvbm0Ln&#10;xs30iZc6tIJNyOdaQRfCmEvpmw6t9is3IvHt6CarA69TK82kZza3g0yiKJVW98QfOj3irsPmVJ+t&#10;giqTezpdd8++/mhSM8zL63v1otT93VJtQARcwh8Mv/E5OpSc6eDOZLwYFCTr5JFRFjFPBp6ylMWB&#10;yThegywL+b9C+QMAAP//AwBQSwECLQAUAAYACAAAACEAtoM4kv4AAADhAQAAEwAAAAAAAAAAAAAA&#10;AAAAAAAAW0NvbnRlbnRfVHlwZXNdLnhtbFBLAQItABQABgAIAAAAIQA4/SH/1gAAAJQBAAALAAAA&#10;AAAAAAAAAAAAAC8BAABfcmVscy8ucmVsc1BLAQItABQABgAIAAAAIQCMcpW5BQIAABgEAAAOAAAA&#10;AAAAAAAAAAAAAC4CAABkcnMvZTJvRG9jLnhtbFBLAQItABQABgAIAAAAIQBSaxSV3QAAAAoBAAAP&#10;AAAAAAAAAAAAAAAAAF8EAABkcnMvZG93bnJldi54bWxQSwUGAAAAAAQABADzAAAAaQUAAAAA&#10;" strokecolor="#4579b8 [3044]">
                <v:stroke endarrow="open"/>
              </v:shape>
            </w:pict>
          </mc:Fallback>
        </mc:AlternateContent>
      </w:r>
    </w:p>
    <w:p w:rsidR="00B937E4" w:rsidRDefault="00B937E4" w:rsidP="005628F1">
      <w:pPr>
        <w:spacing w:after="0" w:line="240" w:lineRule="auto"/>
        <w:jc w:val="both"/>
        <w:rPr>
          <w:rFonts w:ascii="Times New Roman" w:eastAsia="Times New Roman" w:hAnsi="Times New Roman" w:cs="Times New Roman"/>
          <w:sz w:val="24"/>
          <w:szCs w:val="24"/>
          <w:lang w:eastAsia="ru-RU"/>
        </w:rPr>
      </w:pPr>
    </w:p>
    <w:p w:rsidR="00B937E4" w:rsidRDefault="00B937E4" w:rsidP="005628F1">
      <w:pPr>
        <w:spacing w:after="0" w:line="240" w:lineRule="auto"/>
        <w:jc w:val="both"/>
        <w:rPr>
          <w:rFonts w:ascii="Times New Roman" w:eastAsia="Times New Roman" w:hAnsi="Times New Roman" w:cs="Times New Roman"/>
          <w:sz w:val="24"/>
          <w:szCs w:val="24"/>
          <w:lang w:eastAsia="ru-RU"/>
        </w:rPr>
      </w:pPr>
    </w:p>
    <w:p w:rsidR="00B937E4" w:rsidRDefault="00B937E4" w:rsidP="005628F1">
      <w:pPr>
        <w:spacing w:after="0" w:line="240" w:lineRule="auto"/>
        <w:jc w:val="both"/>
        <w:rPr>
          <w:rFonts w:ascii="Times New Roman" w:eastAsia="Times New Roman" w:hAnsi="Times New Roman" w:cs="Times New Roman"/>
          <w:sz w:val="24"/>
          <w:szCs w:val="24"/>
          <w:lang w:eastAsia="ru-RU"/>
        </w:rPr>
      </w:pPr>
    </w:p>
    <w:p w:rsidR="00B937E4" w:rsidRDefault="00BB5C40"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5BFCC09" wp14:editId="1A03563B">
                <wp:simplePos x="0" y="0"/>
                <wp:positionH relativeFrom="column">
                  <wp:posOffset>4459605</wp:posOffset>
                </wp:positionH>
                <wp:positionV relativeFrom="paragraph">
                  <wp:posOffset>10795</wp:posOffset>
                </wp:positionV>
                <wp:extent cx="1144905" cy="515620"/>
                <wp:effectExtent l="0" t="0" r="17145" b="17780"/>
                <wp:wrapNone/>
                <wp:docPr id="20" name="Поле 20"/>
                <wp:cNvGraphicFramePr/>
                <a:graphic xmlns:a="http://schemas.openxmlformats.org/drawingml/2006/main">
                  <a:graphicData uri="http://schemas.microsoft.com/office/word/2010/wordprocessingShape">
                    <wps:wsp>
                      <wps:cNvSpPr txBox="1"/>
                      <wps:spPr>
                        <a:xfrm>
                          <a:off x="0" y="0"/>
                          <a:ext cx="1144905" cy="515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Pr="00F00B34" w:rsidRDefault="00AE666B" w:rsidP="00F00B34">
                            <w:pPr>
                              <w:spacing w:after="0" w:line="240" w:lineRule="auto"/>
                              <w:rPr>
                                <w:rFonts w:ascii="Times New Roman" w:eastAsia="Times New Roman" w:hAnsi="Times New Roman" w:cs="Times New Roman"/>
                                <w:color w:val="FF00FF"/>
                                <w:sz w:val="24"/>
                                <w:szCs w:val="24"/>
                                <w:lang w:eastAsia="ru-RU"/>
                              </w:rPr>
                            </w:pPr>
                            <w:r w:rsidRPr="00F00B34">
                              <w:rPr>
                                <w:rFonts w:ascii="Times New Roman" w:eastAsia="Times New Roman" w:hAnsi="Times New Roman" w:cs="Times New Roman"/>
                                <w:color w:val="FF00FF"/>
                                <w:sz w:val="24"/>
                                <w:szCs w:val="24"/>
                                <w:lang w:eastAsia="ru-RU"/>
                              </w:rPr>
                              <w:t>Руководители кружков</w:t>
                            </w:r>
                          </w:p>
                          <w:p w:rsidR="00AE666B" w:rsidRDefault="00AE6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0" o:spid="_x0000_s1035" type="#_x0000_t202" style="position:absolute;left:0;text-align:left;margin-left:351.15pt;margin-top:.85pt;width:90.15pt;height:40.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2iowIAALsFAAAOAAAAZHJzL2Uyb0RvYy54bWysVM1OGzEQvlfqO1i+l00ooSVig1IQVSUE&#10;qFBxdrw2sbA9ru1kN30ZnqKnSn2GPFLH3t2QUC5UveyOPd/8fZ6Z45PGaLIUPiiwJR3uDSgRlkOl&#10;7H1Jv92ev/tISYjMVkyDFSVdiUBPJm/fHNduLPZhDroSnqATG8a1K+k8RjcuisDnwrCwB05YVErw&#10;hkU8+vui8qxG70YX+4PBYVGDr5wHLkLA27NWSSfZv5SCxyspg4hElxRzi/nr83eWvsXkmI3vPXNz&#10;xbs02D9kYZiyGHTj6oxFRhZe/eXKKO4hgIx7HEwBUioucg1YzXDwrJqbOXMi14LkBLehKfw/t/xy&#10;ee2Jqkq6j/RYZvCN1o/r3+tf658Er5Cf2oUxwm4cAmPzCRp85/4+4GUqu5HepD8WRFCPrlYbdkUT&#10;CU9Gw4ODo8GIEo660XB02LovnqydD/GzAEOSUFKPr5dJZcuLEDEThPaQFCyAVtW50jofUseIU+3J&#10;kuFb65hzRIsdlLakLunh+9EgO97RJdcb+5lm/CFVuesBT9qmcCL3VpdWYqhlIktxpUXCaPtVSOQ2&#10;E/JCjoxzYTd5ZnRCSazoNYYd/imr1xi3daBFjgw2boyNsuBblnaprR56amWLR5K26k5ibGZNbqqj&#10;vlFmUK2wfzy0ExgcP1fI9wUL8Zp5HDlsGVwj8Qo/UgM+EnQSJXPwP166T3icBNRSUuMIlzR8XzAv&#10;KNFfLM7IETZcmvl8OBh9wH4jflsz29bYhTkF7JwhLizHs5jwUfei9GDucNtMU1RUMcsxdkljL57G&#10;drHgtuJiOs0gnHLH4oW9cTy5TiynPrtt7ph3XZ9HnJBL6IedjZ+1e4tNlhamiwhS5VlIPLesdvzj&#10;hsjt2m2ztIK2zxn1tHMnfwAAAP//AwBQSwMEFAAGAAgAAAAhALcHz13bAAAACAEAAA8AAABkcnMv&#10;ZG93bnJldi54bWxMj8FOwzAMhu9IvENkJG4sXZG2rDSdAA0unBiIc9ZkSbTGqZKsK2+POcHN1vfr&#10;9+d2O4eBTSZlH1HCclEBM9hH7dFK+Px4uRPAclGo1RDRSPg2Gbbd9VWrGh0v+G6mfbGMSjA3SoIr&#10;ZWw4z70zQeVFHA0SO8YUVKE1Wa6TulB5GHhdVSselEe64NRonp3pT/tzkLB7shvbC5XcTmjvp/nr&#10;+GZfpby9mR8fgBUzl78w/OqTOnTkdIhn1JkNEtZVfU9RAmtgxIWoV8AONNQb4F3L/z/Q/QAAAP//&#10;AwBQSwECLQAUAAYACAAAACEAtoM4kv4AAADhAQAAEwAAAAAAAAAAAAAAAAAAAAAAW0NvbnRlbnRf&#10;VHlwZXNdLnhtbFBLAQItABQABgAIAAAAIQA4/SH/1gAAAJQBAAALAAAAAAAAAAAAAAAAAC8BAABf&#10;cmVscy8ucmVsc1BLAQItABQABgAIAAAAIQBBEw2iowIAALsFAAAOAAAAAAAAAAAAAAAAAC4CAABk&#10;cnMvZTJvRG9jLnhtbFBLAQItABQABgAIAAAAIQC3B89d2wAAAAgBAAAPAAAAAAAAAAAAAAAAAP0E&#10;AABkcnMvZG93bnJldi54bWxQSwUGAAAAAAQABADzAAAABQYAAAAA&#10;" fillcolor="white [3201]" strokeweight=".5pt">
                <v:textbox>
                  <w:txbxContent>
                    <w:p w:rsidR="00AE666B" w:rsidRPr="00F00B34" w:rsidRDefault="00AE666B" w:rsidP="00F00B34">
                      <w:pPr>
                        <w:spacing w:after="0" w:line="240" w:lineRule="auto"/>
                        <w:rPr>
                          <w:rFonts w:ascii="Times New Roman" w:eastAsia="Times New Roman" w:hAnsi="Times New Roman" w:cs="Times New Roman"/>
                          <w:color w:val="FF00FF"/>
                          <w:sz w:val="24"/>
                          <w:szCs w:val="24"/>
                          <w:lang w:eastAsia="ru-RU"/>
                        </w:rPr>
                      </w:pPr>
                      <w:r w:rsidRPr="00F00B34">
                        <w:rPr>
                          <w:rFonts w:ascii="Times New Roman" w:eastAsia="Times New Roman" w:hAnsi="Times New Roman" w:cs="Times New Roman"/>
                          <w:color w:val="FF00FF"/>
                          <w:sz w:val="24"/>
                          <w:szCs w:val="24"/>
                          <w:lang w:eastAsia="ru-RU"/>
                        </w:rPr>
                        <w:t>Руководители кружков</w:t>
                      </w:r>
                    </w:p>
                    <w:p w:rsidR="00AE666B" w:rsidRDefault="00AE666B"/>
                  </w:txbxContent>
                </v:textbox>
              </v:shape>
            </w:pict>
          </mc:Fallback>
        </mc:AlternateContent>
      </w:r>
      <w:r w:rsidR="00F00B3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ECCCBD8" wp14:editId="21B4F24A">
                <wp:simplePos x="0" y="0"/>
                <wp:positionH relativeFrom="column">
                  <wp:posOffset>1030605</wp:posOffset>
                </wp:positionH>
                <wp:positionV relativeFrom="paragraph">
                  <wp:posOffset>6985</wp:posOffset>
                </wp:positionV>
                <wp:extent cx="1371600" cy="339090"/>
                <wp:effectExtent l="0" t="0" r="19050" b="22860"/>
                <wp:wrapNone/>
                <wp:docPr id="21" name="Поле 21"/>
                <wp:cNvGraphicFramePr/>
                <a:graphic xmlns:a="http://schemas.openxmlformats.org/drawingml/2006/main">
                  <a:graphicData uri="http://schemas.microsoft.com/office/word/2010/wordprocessingShape">
                    <wps:wsp>
                      <wps:cNvSpPr txBox="1"/>
                      <wps:spPr>
                        <a:xfrm>
                          <a:off x="0" y="0"/>
                          <a:ext cx="1371600" cy="33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Pr="00F00B34" w:rsidRDefault="00AE666B" w:rsidP="00F00B34">
                            <w:pPr>
                              <w:spacing w:after="0" w:line="240" w:lineRule="auto"/>
                              <w:jc w:val="center"/>
                              <w:rPr>
                                <w:rFonts w:ascii="Courier New" w:eastAsia="Times New Roman" w:hAnsi="Courier New" w:cs="Courier New"/>
                                <w:b/>
                                <w:color w:val="FF00FF"/>
                                <w:sz w:val="24"/>
                                <w:szCs w:val="24"/>
                                <w:lang w:eastAsia="ru-RU"/>
                              </w:rPr>
                            </w:pPr>
                            <w:r w:rsidRPr="00F00B34">
                              <w:rPr>
                                <w:rFonts w:ascii="Courier New" w:eastAsia="Times New Roman" w:hAnsi="Courier New" w:cs="Courier New"/>
                                <w:b/>
                                <w:color w:val="FF00FF"/>
                                <w:sz w:val="24"/>
                                <w:szCs w:val="24"/>
                                <w:lang w:eastAsia="ru-RU"/>
                              </w:rPr>
                              <w:t>Учителя</w:t>
                            </w:r>
                          </w:p>
                          <w:p w:rsidR="00AE666B" w:rsidRDefault="00AE6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1" o:spid="_x0000_s1036" type="#_x0000_t202" style="position:absolute;left:0;text-align:left;margin-left:81.15pt;margin-top:.55pt;width:108pt;height:26.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4opAIAALwFAAAOAAAAZHJzL2Uyb0RvYy54bWysVEtu2zAQ3RfoHQjuG8l2PrUROXATpCgQ&#10;JEGTImuaImMiFIclaUvuZXKKrgr0DD5Sh5T8S7NJ0Y005LwZzrz5nJ41lSYL4bwCU9DeQU6JMBxK&#10;ZR4L+u3+8sNHSnxgpmQajCjoUnh6Nn7/7rS2I9GHGehSOIJOjB/VtqCzEOwoyzyfiYr5A7DCoFKC&#10;q1jAo3vMSsdq9F7prJ/nx1kNrrQOuPAeby9aJR0n/1IKHm6k9CIQXVCMLaSvS99p/GbjUzZ6dMzO&#10;FO/CYP8QRcWUwUc3ri5YYGTu1F+uKsUdeJDhgEOVgZSKi5QDZtPLX2RzN2NWpFyQHG83NPn/55Zf&#10;L24dUWVB+z1KDKuwRqvn1e/Vr9VPglfIT239CGF3FoGh+QQN1nl97/Eypt1IV8U/JkRQj0wvN+yK&#10;JhAejQYnveMcVRx1g8EwHyb6s621dT58FlCRKBTUYfUSqWxx5QNGgtA1JD7mQavyUmmdDrFjxLl2&#10;ZMGw1jqkGNFiD6UNqQt6PDjKk+M9XXS9sZ9qxp9ilvse8KRNfE6k3urCigy1TCQpLLWIGG2+Conc&#10;JkJeiZFxLswmzoSOKIkZvcWww2+jeotxmwdapJfBhI1xpQy4lqV9asunNbWyxSNJO3lHMTTTJjVV&#10;L5U4Xk2hXGIDOWhH0Ft+qZDwK+bDLXM4c9gYuEfCDX6kBqwSdBIlM3A/XruPeBwF1FJS4wwX1H+f&#10;Myco0V8MDsmwd3gYhz4dDo9O+nhwu5rprsbMq3PA1sE5wOiSGPFBr0XpoHrAdTOJr6KKGY5vFzSs&#10;xfPQbhZcV1xMJgmEY25ZuDJ3lkfXkebYaPfNA3O2a/SAI3IN62lnoxf93mKjpYHJPIBUaRi2rHYF&#10;wBWR+rVbZ3EH7Z4Tart0x38AAAD//wMAUEsDBBQABgAIAAAAIQB7xALd2wAAAAgBAAAPAAAAZHJz&#10;L2Rvd25yZXYueG1sTI/BTsMwEETvSPyDtUjcqNOWlhDiVIAKl54oiLMbb+2IeB3Zbhr+nuUEt32a&#10;0exMvZl8L0aMqQukYD4rQCC1wXRkFXy8v9yUIFLWZHQfCBV8Y4JNc3lR68qEM73huM9WcAilSitw&#10;OQ+VlKl16HWahQGJtWOIXmfGaKWJ+szhvpeLolhLrzviD04P+Oyw/dqfvILtk723bamj25am68bp&#10;87izr0pdX02PDyAyTvnPDL/1uTo03OkQTmSS6JnXiyVb+ZiDYH15VzIfFKxuVyCbWv4f0PwAAAD/&#10;/wMAUEsBAi0AFAAGAAgAAAAhALaDOJL+AAAA4QEAABMAAAAAAAAAAAAAAAAAAAAAAFtDb250ZW50&#10;X1R5cGVzXS54bWxQSwECLQAUAAYACAAAACEAOP0h/9YAAACUAQAACwAAAAAAAAAAAAAAAAAvAQAA&#10;X3JlbHMvLnJlbHNQSwECLQAUAAYACAAAACEApb7OKKQCAAC8BQAADgAAAAAAAAAAAAAAAAAuAgAA&#10;ZHJzL2Uyb0RvYy54bWxQSwECLQAUAAYACAAAACEAe8QC3dsAAAAIAQAADwAAAAAAAAAAAAAAAAD+&#10;BAAAZHJzL2Rvd25yZXYueG1sUEsFBgAAAAAEAAQA8wAAAAYGAAAAAA==&#10;" fillcolor="white [3201]" strokeweight=".5pt">
                <v:textbox>
                  <w:txbxContent>
                    <w:p w:rsidR="00AE666B" w:rsidRPr="00F00B34" w:rsidRDefault="00AE666B" w:rsidP="00F00B34">
                      <w:pPr>
                        <w:spacing w:after="0" w:line="240" w:lineRule="auto"/>
                        <w:jc w:val="center"/>
                        <w:rPr>
                          <w:rFonts w:ascii="Courier New" w:eastAsia="Times New Roman" w:hAnsi="Courier New" w:cs="Courier New"/>
                          <w:b/>
                          <w:color w:val="FF00FF"/>
                          <w:sz w:val="24"/>
                          <w:szCs w:val="24"/>
                          <w:lang w:eastAsia="ru-RU"/>
                        </w:rPr>
                      </w:pPr>
                      <w:r w:rsidRPr="00F00B34">
                        <w:rPr>
                          <w:rFonts w:ascii="Courier New" w:eastAsia="Times New Roman" w:hAnsi="Courier New" w:cs="Courier New"/>
                          <w:b/>
                          <w:color w:val="FF00FF"/>
                          <w:sz w:val="24"/>
                          <w:szCs w:val="24"/>
                          <w:lang w:eastAsia="ru-RU"/>
                        </w:rPr>
                        <w:t>Учителя</w:t>
                      </w:r>
                    </w:p>
                    <w:p w:rsidR="00AE666B" w:rsidRDefault="00AE666B"/>
                  </w:txbxContent>
                </v:textbox>
              </v:shape>
            </w:pict>
          </mc:Fallback>
        </mc:AlternateContent>
      </w:r>
      <w:r w:rsidR="00B937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B2A4061" wp14:editId="3EF47F30">
                <wp:simplePos x="0" y="0"/>
                <wp:positionH relativeFrom="column">
                  <wp:posOffset>2628900</wp:posOffset>
                </wp:positionH>
                <wp:positionV relativeFrom="paragraph">
                  <wp:posOffset>6985</wp:posOffset>
                </wp:positionV>
                <wp:extent cx="1371600" cy="340360"/>
                <wp:effectExtent l="0" t="0" r="19050" b="21590"/>
                <wp:wrapNone/>
                <wp:docPr id="19" name="Поле 19"/>
                <wp:cNvGraphicFramePr/>
                <a:graphic xmlns:a="http://schemas.openxmlformats.org/drawingml/2006/main">
                  <a:graphicData uri="http://schemas.microsoft.com/office/word/2010/wordprocessingShape">
                    <wps:wsp>
                      <wps:cNvSpPr txBox="1"/>
                      <wps:spPr>
                        <a:xfrm>
                          <a:off x="0" y="0"/>
                          <a:ext cx="1371600" cy="340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Pr="00B937E4" w:rsidRDefault="00AE666B" w:rsidP="00B937E4">
                            <w:pPr>
                              <w:spacing w:after="0" w:line="240" w:lineRule="auto"/>
                              <w:jc w:val="center"/>
                              <w:rPr>
                                <w:rFonts w:ascii="Times New Roman" w:eastAsia="Times New Roman" w:hAnsi="Times New Roman" w:cs="Times New Roman"/>
                                <w:color w:val="FF00FF"/>
                                <w:sz w:val="24"/>
                                <w:szCs w:val="24"/>
                                <w:lang w:eastAsia="ru-RU"/>
                              </w:rPr>
                            </w:pPr>
                            <w:r w:rsidRPr="00B937E4">
                              <w:rPr>
                                <w:rFonts w:ascii="Times New Roman" w:eastAsia="Times New Roman" w:hAnsi="Times New Roman" w:cs="Times New Roman"/>
                                <w:color w:val="FF00FF"/>
                                <w:sz w:val="24"/>
                                <w:szCs w:val="24"/>
                                <w:lang w:eastAsia="ru-RU"/>
                              </w:rPr>
                              <w:t>ОДД</w:t>
                            </w:r>
                          </w:p>
                          <w:p w:rsidR="00AE666B" w:rsidRDefault="00AE6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9" o:spid="_x0000_s1037" type="#_x0000_t202" style="position:absolute;left:0;text-align:left;margin-left:207pt;margin-top:.55pt;width:108pt;height:26.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DmpAIAALwFAAAOAAAAZHJzL2Uyb0RvYy54bWysVMFu2zAMvQ/YPwi6r3aaNFuDOkXWosOA&#10;oi3WDj0rstQIlUVNUmJnP7Ov2GnAviGfNEp23KTrpcMuNik+UuQTyZPTptJkJZxXYAo6OMgpEYZD&#10;qcxDQb/eXbz7QIkPzJRMgxEFXQtPT6dv35zUdiIOYQG6FI5gEOMntS3oIgQ7yTLPF6Ji/gCsMGiU&#10;4CoWUHUPWelYjdErnR3m+TirwZXWARfe4+l5a6TTFF9KwcO1lF4EoguKuYX0dek7j99sesImD47Z&#10;heJdGuwfsqiYMnhpH+qcBUaWTv0VqlLcgQcZDjhUGUipuEg1YDWD/Fk1twtmRaoFyfG2p8n/v7D8&#10;anXjiCrx7Y4pMazCN9r82Pze/Nr8JHiE/NTWTxB2axEYmo/QIHZ77vEwlt1IV8U/FkTQjkyve3ZF&#10;EwiPTsP3g3GOJo624SgfjhP92ZO3dT58ElCRKBTU4eslUtnq0gfMBKFbSLzMg1blhdI6KbFjxJl2&#10;ZMXwrXVIOaLHHkobUhd0PDzKU+A9Wwzd+88144+xyv0IqGkTrxOpt7q0IkMtE0kKay0iRpsvQiK3&#10;iZAXcmScC9PnmdARJbGi1zh2+KesXuPc1oEe6WYwoXeulAHXsrRPbfm4pVa2eCRpp+4ohmbetE3V&#10;d8ocyjU2kIN2BL3lFwoJv2Q+3DCHM4eNgXskXONHasBXgk6iZAHu+0vnEY+jgFZKapzhgvpvS+YE&#10;JfqzwSE5HoxGceiTMjp6f4iK27XMdy1mWZ0Bts4AN5blSYz4oLeidFDd47qZxVvRxAzHuwsatuJZ&#10;aDcLrisuZrMEwjG3LFyaW8tj6EhzbLS75p452zV6wBG5gu20s8mzfm+x0dPAbBlAqjQMkeiW1e4B&#10;cEWkfu3WWdxBu3pCPS3d6R8AAAD//wMAUEsDBBQABgAIAAAAIQDhplo/2wAAAAgBAAAPAAAAZHJz&#10;L2Rvd25yZXYueG1sTI/BTsMwEETvSPyDtUjcqBMIJQ1xKkCFS08U1LMbu7ZFvI5sNw1/z3KC4+it&#10;Zt+069kPbNIxuYACykUBTGMflEMj4PPj9aYGlrJEJYeAWsC3TrDuLi9a2ahwxnc97bJhVIKpkQJs&#10;zmPDeeqt9jItwqiR2DFELzPFaLiK8kzlfuC3RbHkXjqkD1aO+sXq/mt38gI2z2Zl+lpGu6mVc9O8&#10;P27NmxDXV/PTI7Cs5/x3DL/6pA4dOR3CCVVig4CqrGhLJlACI768KygfBNxXD8C7lv8f0P0AAAD/&#10;/wMAUEsBAi0AFAAGAAgAAAAhALaDOJL+AAAA4QEAABMAAAAAAAAAAAAAAAAAAAAAAFtDb250ZW50&#10;X1R5cGVzXS54bWxQSwECLQAUAAYACAAAACEAOP0h/9YAAACUAQAACwAAAAAAAAAAAAAAAAAvAQAA&#10;X3JlbHMvLnJlbHNQSwECLQAUAAYACAAAACEAId6Q5qQCAAC8BQAADgAAAAAAAAAAAAAAAAAuAgAA&#10;ZHJzL2Uyb0RvYy54bWxQSwECLQAUAAYACAAAACEA4aZaP9sAAAAIAQAADwAAAAAAAAAAAAAAAAD+&#10;BAAAZHJzL2Rvd25yZXYueG1sUEsFBgAAAAAEAAQA8wAAAAYGAAAAAA==&#10;" fillcolor="white [3201]" strokeweight=".5pt">
                <v:textbox>
                  <w:txbxContent>
                    <w:p w:rsidR="00AE666B" w:rsidRPr="00B937E4" w:rsidRDefault="00AE666B" w:rsidP="00B937E4">
                      <w:pPr>
                        <w:spacing w:after="0" w:line="240" w:lineRule="auto"/>
                        <w:jc w:val="center"/>
                        <w:rPr>
                          <w:rFonts w:ascii="Times New Roman" w:eastAsia="Times New Roman" w:hAnsi="Times New Roman" w:cs="Times New Roman"/>
                          <w:color w:val="FF00FF"/>
                          <w:sz w:val="24"/>
                          <w:szCs w:val="24"/>
                          <w:lang w:eastAsia="ru-RU"/>
                        </w:rPr>
                      </w:pPr>
                      <w:r w:rsidRPr="00B937E4">
                        <w:rPr>
                          <w:rFonts w:ascii="Times New Roman" w:eastAsia="Times New Roman" w:hAnsi="Times New Roman" w:cs="Times New Roman"/>
                          <w:color w:val="FF00FF"/>
                          <w:sz w:val="24"/>
                          <w:szCs w:val="24"/>
                          <w:lang w:eastAsia="ru-RU"/>
                        </w:rPr>
                        <w:t>ОДД</w:t>
                      </w:r>
                    </w:p>
                    <w:p w:rsidR="00AE666B" w:rsidRDefault="00AE666B"/>
                  </w:txbxContent>
                </v:textbox>
              </v:shape>
            </w:pict>
          </mc:Fallback>
        </mc:AlternateContent>
      </w:r>
    </w:p>
    <w:p w:rsidR="00B937E4" w:rsidRDefault="00B937E4" w:rsidP="005628F1">
      <w:pPr>
        <w:spacing w:after="0" w:line="240" w:lineRule="auto"/>
        <w:jc w:val="both"/>
        <w:rPr>
          <w:rFonts w:ascii="Times New Roman" w:eastAsia="Times New Roman" w:hAnsi="Times New Roman" w:cs="Times New Roman"/>
          <w:sz w:val="24"/>
          <w:szCs w:val="24"/>
          <w:lang w:eastAsia="ru-RU"/>
        </w:rPr>
      </w:pPr>
    </w:p>
    <w:p w:rsidR="00B937E4" w:rsidRDefault="00B937E4" w:rsidP="005628F1">
      <w:pPr>
        <w:spacing w:after="0" w:line="240" w:lineRule="auto"/>
        <w:jc w:val="both"/>
        <w:rPr>
          <w:rFonts w:ascii="Times New Roman" w:eastAsia="Times New Roman" w:hAnsi="Times New Roman" w:cs="Times New Roman"/>
          <w:sz w:val="24"/>
          <w:szCs w:val="24"/>
          <w:lang w:eastAsia="ru-RU"/>
        </w:rPr>
      </w:pPr>
    </w:p>
    <w:p w:rsidR="00F00B34" w:rsidRDefault="00F00B34" w:rsidP="005628F1">
      <w:pPr>
        <w:spacing w:after="0" w:line="240" w:lineRule="auto"/>
        <w:jc w:val="both"/>
        <w:rPr>
          <w:rFonts w:ascii="Times New Roman" w:eastAsia="Times New Roman" w:hAnsi="Times New Roman" w:cs="Times New Roman"/>
          <w:sz w:val="24"/>
          <w:szCs w:val="24"/>
          <w:lang w:eastAsia="ru-RU"/>
        </w:rPr>
      </w:pPr>
    </w:p>
    <w:p w:rsidR="00F00B34" w:rsidRDefault="00F00B34"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3C7AB36" wp14:editId="4E002BE1">
                <wp:simplePos x="0" y="0"/>
                <wp:positionH relativeFrom="column">
                  <wp:posOffset>1905</wp:posOffset>
                </wp:positionH>
                <wp:positionV relativeFrom="paragraph">
                  <wp:posOffset>108585</wp:posOffset>
                </wp:positionV>
                <wp:extent cx="1943100" cy="455930"/>
                <wp:effectExtent l="0" t="0" r="19050" b="20320"/>
                <wp:wrapNone/>
                <wp:docPr id="18" name="Поле 18"/>
                <wp:cNvGraphicFramePr/>
                <a:graphic xmlns:a="http://schemas.openxmlformats.org/drawingml/2006/main">
                  <a:graphicData uri="http://schemas.microsoft.com/office/word/2010/wordprocessingShape">
                    <wps:wsp>
                      <wps:cNvSpPr txBox="1"/>
                      <wps:spPr>
                        <a:xfrm>
                          <a:off x="0" y="0"/>
                          <a:ext cx="1943100" cy="455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66B" w:rsidRPr="00B937E4" w:rsidRDefault="00AE666B" w:rsidP="00B937E4">
                            <w:pPr>
                              <w:spacing w:after="0" w:line="240" w:lineRule="auto"/>
                              <w:jc w:val="center"/>
                              <w:rPr>
                                <w:rFonts w:ascii="Times New Roman" w:eastAsia="Times New Roman" w:hAnsi="Times New Roman" w:cs="Times New Roman"/>
                                <w:color w:val="800080"/>
                                <w:sz w:val="24"/>
                                <w:szCs w:val="24"/>
                                <w:lang w:eastAsia="ru-RU"/>
                              </w:rPr>
                            </w:pPr>
                            <w:r w:rsidRPr="00B937E4">
                              <w:rPr>
                                <w:rFonts w:ascii="Times New Roman" w:eastAsia="Times New Roman" w:hAnsi="Times New Roman" w:cs="Times New Roman"/>
                                <w:color w:val="800080"/>
                                <w:sz w:val="24"/>
                                <w:szCs w:val="24"/>
                                <w:lang w:eastAsia="ru-RU"/>
                              </w:rPr>
                              <w:t>Техперсонал</w:t>
                            </w:r>
                          </w:p>
                          <w:p w:rsidR="00AE666B" w:rsidRDefault="00AE6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8" o:spid="_x0000_s1038" type="#_x0000_t202" style="position:absolute;left:0;text-align:left;margin-left:.15pt;margin-top:8.55pt;width:153pt;height:35.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yNpAIAALwFAAAOAAAAZHJzL2Uyb0RvYy54bWysVEtu2zAQ3RfoHQjuG/mbNkbkwE2QokCQ&#10;BE2KrGmKtIWQHJakLbmX6Sm6KtAz+EgdUpJjp9mk6EYact4MZ958Ts9qrchaOF+CyWn/qEeJMByK&#10;0ixy+vX+8t0HSnxgpmAKjMjpRnh6Nn375rSyEzGAJahCOIJOjJ9UNqfLEOwkyzxfCs38EVhhUCnB&#10;aRbw6BZZ4ViF3rXKBr3ecVaBK6wDLrzH24tGSafJv5SChxspvQhE5RRjC+nr0ncev9n0lE0Wjtll&#10;ydsw2D9EoVlp8NGdqwsWGFm58i9XuuQOPMhwxEFnIGXJRcoBs+n3nmVzt2RWpFyQHG93NPn/55Zf&#10;r28dKQusHVbKMI012v7Y/t7+2v4keIX8VNZPEHZnERjqj1Ajtrv3eBnTrqXT8Y8JEdQj05sdu6IO&#10;hEejk9Gw30MVR91oPD4ZJvqzJ2vrfPgkQJMo5NRh9RKpbH3lA0aC0A4SH/OgyuKyVCodYseIc+XI&#10;mmGtVUgxosUBShlS5fR4OO4lxwe66HpnP1eMP8YsDz3gSZn4nEi91YYVGWqYSFLYKBExynwRErlN&#10;hLwQI+NcmF2cCR1REjN6jWGLf4rqNcZNHmiRXgYTdsa6NOAalg6pLR47amWDR5L28o5iqOd101SD&#10;rlPmUGywgRw0I+gtvyyR8Cvmwy1zOHPYGLhHwg1+pAKsErQSJUtw31+6j3gcBdRSUuEM59R/WzEn&#10;KFGfDQ7JSX80ikOfDqPx+wEe3L5mvq8xK30O2Dp93FiWJzHig+pE6UA/4LqZxVdRxQzHt3MaOvE8&#10;NJsF1xUXs1kC4ZhbFq7MneXRdaQ5Ntp9/cCcbRs94IhcQzftbPKs3xtstDQwWwWQZRqGSHTDalsA&#10;XBGpX9t1FnfQ/jmhnpbu9A8AAAD//wMAUEsDBBQABgAIAAAAIQATT6C92AAAAAYBAAAPAAAAZHJz&#10;L2Rvd25yZXYueG1sTI7NTsMwEITvSLyDtUjcqFMqFTfEqQAVLpwoiPM2du2IeB3ZbhrenuUEx/nR&#10;zNds5zCIyabcR9KwXFQgLHXR9OQ0fLw/3ygQuSAZHCJZDd82w7a9vGiwNvFMb3baFyd4hHKNGnwp&#10;Yy1l7rwNmBdxtMTZMaaAhWVy0iQ883gY5G1VrWXAnvjB42ifvO2+9qegYffoNq5TmPxOmb6f5s/j&#10;q3vR+vpqfrgHUexc/srwi8/o0DLTIZ7IZDFoWHGP3bslCE5X1ZqNgwalNiDbRv7Hb38AAAD//wMA&#10;UEsBAi0AFAAGAAgAAAAhALaDOJL+AAAA4QEAABMAAAAAAAAAAAAAAAAAAAAAAFtDb250ZW50X1R5&#10;cGVzXS54bWxQSwECLQAUAAYACAAAACEAOP0h/9YAAACUAQAACwAAAAAAAAAAAAAAAAAvAQAAX3Jl&#10;bHMvLnJlbHNQSwECLQAUAAYACAAAACEAyOHsjaQCAAC8BQAADgAAAAAAAAAAAAAAAAAuAgAAZHJz&#10;L2Uyb0RvYy54bWxQSwECLQAUAAYACAAAACEAE0+gvdgAAAAGAQAADwAAAAAAAAAAAAAAAAD+BAAA&#10;ZHJzL2Rvd25yZXYueG1sUEsFBgAAAAAEAAQA8wAAAAMGAAAAAA==&#10;" fillcolor="white [3201]" strokeweight=".5pt">
                <v:textbox>
                  <w:txbxContent>
                    <w:p w:rsidR="00AE666B" w:rsidRPr="00B937E4" w:rsidRDefault="00AE666B" w:rsidP="00B937E4">
                      <w:pPr>
                        <w:spacing w:after="0" w:line="240" w:lineRule="auto"/>
                        <w:jc w:val="center"/>
                        <w:rPr>
                          <w:rFonts w:ascii="Times New Roman" w:eastAsia="Times New Roman" w:hAnsi="Times New Roman" w:cs="Times New Roman"/>
                          <w:color w:val="800080"/>
                          <w:sz w:val="24"/>
                          <w:szCs w:val="24"/>
                          <w:lang w:eastAsia="ru-RU"/>
                        </w:rPr>
                      </w:pPr>
                      <w:r w:rsidRPr="00B937E4">
                        <w:rPr>
                          <w:rFonts w:ascii="Times New Roman" w:eastAsia="Times New Roman" w:hAnsi="Times New Roman" w:cs="Times New Roman"/>
                          <w:color w:val="800080"/>
                          <w:sz w:val="24"/>
                          <w:szCs w:val="24"/>
                          <w:lang w:eastAsia="ru-RU"/>
                        </w:rPr>
                        <w:t>Техперсонал</w:t>
                      </w:r>
                    </w:p>
                    <w:p w:rsidR="00AE666B" w:rsidRDefault="00AE666B"/>
                  </w:txbxContent>
                </v:textbox>
              </v:shape>
            </w:pict>
          </mc:Fallback>
        </mc:AlternateContent>
      </w:r>
    </w:p>
    <w:p w:rsidR="00F00B34" w:rsidRDefault="00F00B34" w:rsidP="005628F1">
      <w:pPr>
        <w:spacing w:after="0" w:line="240" w:lineRule="auto"/>
        <w:jc w:val="both"/>
        <w:rPr>
          <w:rFonts w:ascii="Times New Roman" w:eastAsia="Times New Roman" w:hAnsi="Times New Roman" w:cs="Times New Roman"/>
          <w:sz w:val="24"/>
          <w:szCs w:val="24"/>
          <w:lang w:eastAsia="ru-RU"/>
        </w:rPr>
      </w:pPr>
    </w:p>
    <w:p w:rsidR="00F00B34" w:rsidRDefault="00F00B34" w:rsidP="005628F1">
      <w:pPr>
        <w:spacing w:after="0" w:line="240" w:lineRule="auto"/>
        <w:jc w:val="both"/>
        <w:rPr>
          <w:rFonts w:ascii="Times New Roman" w:eastAsia="Times New Roman" w:hAnsi="Times New Roman" w:cs="Times New Roman"/>
          <w:sz w:val="24"/>
          <w:szCs w:val="24"/>
          <w:lang w:eastAsia="ru-RU"/>
        </w:rPr>
      </w:pPr>
    </w:p>
    <w:p w:rsidR="00F00B34" w:rsidRDefault="00F00B34" w:rsidP="005628F1">
      <w:pPr>
        <w:spacing w:after="0" w:line="240" w:lineRule="auto"/>
        <w:jc w:val="both"/>
        <w:rPr>
          <w:rFonts w:ascii="Times New Roman" w:eastAsia="Times New Roman" w:hAnsi="Times New Roman" w:cs="Times New Roman"/>
          <w:sz w:val="24"/>
          <w:szCs w:val="24"/>
          <w:lang w:eastAsia="ru-RU"/>
        </w:rPr>
      </w:pPr>
    </w:p>
    <w:p w:rsidR="00F00B34" w:rsidRDefault="00F00B34" w:rsidP="005628F1">
      <w:pPr>
        <w:spacing w:after="0" w:line="240" w:lineRule="auto"/>
        <w:jc w:val="both"/>
        <w:rPr>
          <w:rFonts w:ascii="Times New Roman" w:eastAsia="Times New Roman" w:hAnsi="Times New Roman" w:cs="Times New Roman"/>
          <w:sz w:val="24"/>
          <w:szCs w:val="24"/>
          <w:lang w:eastAsia="ru-RU"/>
        </w:rPr>
      </w:pPr>
    </w:p>
    <w:p w:rsidR="00F00B34" w:rsidRPr="005628F1" w:rsidRDefault="00F00B34" w:rsidP="005628F1">
      <w:pPr>
        <w:spacing w:after="0" w:line="240" w:lineRule="auto"/>
        <w:jc w:val="both"/>
        <w:rPr>
          <w:rFonts w:ascii="Times New Roman" w:eastAsia="Times New Roman" w:hAnsi="Times New Roman" w:cs="Times New Roman"/>
          <w:sz w:val="24"/>
          <w:szCs w:val="24"/>
          <w:lang w:eastAsia="ru-RU"/>
        </w:rPr>
      </w:pPr>
    </w:p>
    <w:p w:rsidR="005628F1" w:rsidRPr="005628F1" w:rsidRDefault="005628F1" w:rsidP="005628F1">
      <w:pPr>
        <w:spacing w:after="0" w:line="240" w:lineRule="auto"/>
        <w:rPr>
          <w:rFonts w:ascii="Times New Roman" w:eastAsia="Times New Roman" w:hAnsi="Times New Roman" w:cs="Times New Roman"/>
          <w:b/>
          <w:sz w:val="28"/>
          <w:szCs w:val="28"/>
          <w:lang w:eastAsia="ru-RU"/>
        </w:rPr>
      </w:pPr>
      <w:r w:rsidRPr="005628F1">
        <w:rPr>
          <w:rFonts w:ascii="Times New Roman" w:eastAsia="Times New Roman" w:hAnsi="Times New Roman" w:cs="Times New Roman"/>
          <w:b/>
          <w:sz w:val="28"/>
          <w:szCs w:val="28"/>
          <w:lang w:val="en-US" w:eastAsia="ru-RU"/>
        </w:rPr>
        <w:t>II</w:t>
      </w:r>
      <w:r w:rsidRPr="005628F1">
        <w:rPr>
          <w:rFonts w:ascii="Times New Roman" w:eastAsia="Times New Roman" w:hAnsi="Times New Roman" w:cs="Times New Roman"/>
          <w:b/>
          <w:sz w:val="28"/>
          <w:szCs w:val="28"/>
          <w:lang w:eastAsia="ru-RU"/>
        </w:rPr>
        <w:t>. Обеспеченность кадрами образовательного процесса.</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 xml:space="preserve">1.Качественный состав педагогических кадров: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1505"/>
        <w:gridCol w:w="870"/>
        <w:gridCol w:w="908"/>
        <w:gridCol w:w="1297"/>
        <w:gridCol w:w="1131"/>
        <w:gridCol w:w="872"/>
        <w:gridCol w:w="791"/>
        <w:gridCol w:w="1248"/>
        <w:gridCol w:w="878"/>
      </w:tblGrid>
      <w:tr w:rsidR="005628F1" w:rsidRPr="005628F1" w:rsidTr="00637CE6">
        <w:tc>
          <w:tcPr>
            <w:tcW w:w="447"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w:t>
            </w:r>
          </w:p>
        </w:tc>
        <w:tc>
          <w:tcPr>
            <w:tcW w:w="1537" w:type="dxa"/>
            <w:vMerge w:val="restart"/>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Кол-во педработников</w:t>
            </w:r>
          </w:p>
        </w:tc>
        <w:tc>
          <w:tcPr>
            <w:tcW w:w="4134" w:type="dxa"/>
            <w:gridSpan w:val="4"/>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center"/>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образование</w:t>
            </w:r>
          </w:p>
        </w:tc>
        <w:tc>
          <w:tcPr>
            <w:tcW w:w="3453" w:type="dxa"/>
            <w:gridSpan w:val="4"/>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center"/>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квалификация</w:t>
            </w:r>
          </w:p>
        </w:tc>
      </w:tr>
      <w:tr w:rsidR="005628F1" w:rsidRPr="005628F1" w:rsidTr="00637CE6">
        <w:tc>
          <w:tcPr>
            <w:tcW w:w="447"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p>
        </w:tc>
        <w:tc>
          <w:tcPr>
            <w:tcW w:w="1537" w:type="dxa"/>
            <w:vMerge/>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p>
        </w:tc>
        <w:tc>
          <w:tcPr>
            <w:tcW w:w="896"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высшее</w:t>
            </w:r>
          </w:p>
        </w:tc>
        <w:tc>
          <w:tcPr>
            <w:tcW w:w="931"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proofErr w:type="spellStart"/>
            <w:r w:rsidRPr="005628F1">
              <w:rPr>
                <w:rFonts w:ascii="Times New Roman" w:eastAsia="Times New Roman" w:hAnsi="Times New Roman" w:cs="Times New Roman"/>
                <w:bCs/>
                <w:lang w:eastAsia="ru-RU"/>
              </w:rPr>
              <w:t>Неокон</w:t>
            </w:r>
            <w:proofErr w:type="spellEnd"/>
            <w:r w:rsidRPr="005628F1">
              <w:rPr>
                <w:rFonts w:ascii="Times New Roman" w:eastAsia="Times New Roman" w:hAnsi="Times New Roman" w:cs="Times New Roman"/>
                <w:bCs/>
                <w:lang w:eastAsia="ru-RU"/>
              </w:rPr>
              <w:t>.</w:t>
            </w:r>
          </w:p>
          <w:p w:rsidR="005628F1" w:rsidRPr="005628F1" w:rsidRDefault="005628F1" w:rsidP="005628F1">
            <w:pPr>
              <w:spacing w:after="0" w:line="240" w:lineRule="auto"/>
              <w:jc w:val="both"/>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высшее</w:t>
            </w:r>
          </w:p>
        </w:tc>
        <w:tc>
          <w:tcPr>
            <w:tcW w:w="1291"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Средне специальное</w:t>
            </w:r>
          </w:p>
        </w:tc>
        <w:tc>
          <w:tcPr>
            <w:tcW w:w="1016"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 xml:space="preserve">Начальное </w:t>
            </w:r>
            <w:proofErr w:type="spellStart"/>
            <w:r w:rsidRPr="005628F1">
              <w:rPr>
                <w:rFonts w:ascii="Times New Roman" w:eastAsia="Times New Roman" w:hAnsi="Times New Roman" w:cs="Times New Roman"/>
                <w:bCs/>
                <w:lang w:eastAsia="ru-RU"/>
              </w:rPr>
              <w:t>професс</w:t>
            </w:r>
            <w:proofErr w:type="spellEnd"/>
            <w:r w:rsidRPr="005628F1">
              <w:rPr>
                <w:rFonts w:ascii="Times New Roman" w:eastAsia="Times New Roman" w:hAnsi="Times New Roman" w:cs="Times New Roman"/>
                <w:bCs/>
                <w:lang w:eastAsia="ru-RU"/>
              </w:rPr>
              <w:t>.</w:t>
            </w:r>
          </w:p>
        </w:tc>
        <w:tc>
          <w:tcPr>
            <w:tcW w:w="948"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высшая</w:t>
            </w:r>
          </w:p>
        </w:tc>
        <w:tc>
          <w:tcPr>
            <w:tcW w:w="819"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первая</w:t>
            </w:r>
          </w:p>
        </w:tc>
        <w:tc>
          <w:tcPr>
            <w:tcW w:w="812"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proofErr w:type="spellStart"/>
            <w:r w:rsidRPr="005628F1">
              <w:rPr>
                <w:rFonts w:ascii="Times New Roman" w:eastAsia="Times New Roman" w:hAnsi="Times New Roman" w:cs="Times New Roman"/>
                <w:bCs/>
                <w:lang w:eastAsia="ru-RU"/>
              </w:rPr>
              <w:t>соответсвие</w:t>
            </w:r>
            <w:proofErr w:type="spellEnd"/>
          </w:p>
        </w:tc>
        <w:tc>
          <w:tcPr>
            <w:tcW w:w="874"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Базовая</w:t>
            </w:r>
          </w:p>
        </w:tc>
      </w:tr>
      <w:tr w:rsidR="005628F1" w:rsidRPr="005628F1" w:rsidTr="00637CE6">
        <w:tc>
          <w:tcPr>
            <w:tcW w:w="447"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both"/>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1.</w:t>
            </w:r>
          </w:p>
        </w:tc>
        <w:tc>
          <w:tcPr>
            <w:tcW w:w="1537"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center"/>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 xml:space="preserve">26 </w:t>
            </w:r>
          </w:p>
        </w:tc>
        <w:tc>
          <w:tcPr>
            <w:tcW w:w="896"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center"/>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21</w:t>
            </w:r>
          </w:p>
        </w:tc>
        <w:tc>
          <w:tcPr>
            <w:tcW w:w="931"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center"/>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w:t>
            </w:r>
          </w:p>
        </w:tc>
        <w:tc>
          <w:tcPr>
            <w:tcW w:w="1291"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center"/>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4</w:t>
            </w:r>
          </w:p>
        </w:tc>
        <w:tc>
          <w:tcPr>
            <w:tcW w:w="1016"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center"/>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1</w:t>
            </w:r>
          </w:p>
        </w:tc>
        <w:tc>
          <w:tcPr>
            <w:tcW w:w="948"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center"/>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6</w:t>
            </w:r>
          </w:p>
        </w:tc>
        <w:tc>
          <w:tcPr>
            <w:tcW w:w="819"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center"/>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12</w:t>
            </w:r>
          </w:p>
        </w:tc>
        <w:tc>
          <w:tcPr>
            <w:tcW w:w="812"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center"/>
              <w:rPr>
                <w:rFonts w:ascii="Times New Roman" w:eastAsia="Times New Roman" w:hAnsi="Times New Roman" w:cs="Times New Roman"/>
                <w:bCs/>
                <w:lang w:eastAsia="ru-RU"/>
              </w:rPr>
            </w:pPr>
            <w:r w:rsidRPr="00AE666B">
              <w:rPr>
                <w:rFonts w:ascii="Times New Roman" w:eastAsia="Times New Roman" w:hAnsi="Times New Roman" w:cs="Times New Roman"/>
                <w:bCs/>
                <w:lang w:eastAsia="ru-RU"/>
              </w:rPr>
              <w:t>2</w:t>
            </w:r>
          </w:p>
        </w:tc>
        <w:tc>
          <w:tcPr>
            <w:tcW w:w="874"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jc w:val="center"/>
              <w:rPr>
                <w:rFonts w:ascii="Times New Roman" w:eastAsia="Times New Roman" w:hAnsi="Times New Roman" w:cs="Times New Roman"/>
                <w:bCs/>
                <w:lang w:eastAsia="ru-RU"/>
              </w:rPr>
            </w:pPr>
            <w:r w:rsidRPr="005628F1">
              <w:rPr>
                <w:rFonts w:ascii="Times New Roman" w:eastAsia="Times New Roman" w:hAnsi="Times New Roman" w:cs="Times New Roman"/>
                <w:bCs/>
                <w:lang w:eastAsia="ru-RU"/>
              </w:rPr>
              <w:t>6</w:t>
            </w:r>
          </w:p>
        </w:tc>
      </w:tr>
    </w:tbl>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noProof/>
          <w:lang w:eastAsia="ru-RU"/>
        </w:rPr>
        <w:lastRenderedPageBreak/>
        <w:drawing>
          <wp:inline distT="0" distB="0" distL="0" distR="0" wp14:anchorId="5DC1B973" wp14:editId="6BF44C43">
            <wp:extent cx="3105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628F1">
        <w:rPr>
          <w:noProof/>
          <w:lang w:eastAsia="ru-RU"/>
        </w:rPr>
        <w:drawing>
          <wp:anchor distT="0" distB="0" distL="114300" distR="114300" simplePos="0" relativeHeight="251659264" behindDoc="0" locked="0" layoutInCell="1" allowOverlap="1" wp14:anchorId="161E9E3A" wp14:editId="2FA8E286">
            <wp:simplePos x="0" y="0"/>
            <wp:positionH relativeFrom="column">
              <wp:align>left</wp:align>
            </wp:positionH>
            <wp:positionV relativeFrom="paragraph">
              <wp:align>top</wp:align>
            </wp:positionV>
            <wp:extent cx="2886075" cy="1962150"/>
            <wp:effectExtent l="38100" t="0" r="9525" b="1905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5628F1">
        <w:rPr>
          <w:rFonts w:ascii="Times New Roman" w:eastAsia="Times New Roman" w:hAnsi="Times New Roman" w:cs="Times New Roman"/>
          <w:b/>
          <w:sz w:val="24"/>
          <w:szCs w:val="24"/>
          <w:lang w:eastAsia="ru-RU"/>
        </w:rPr>
        <w:br w:type="textWrapping" w:clear="all"/>
      </w:r>
      <w:r w:rsidRPr="005628F1">
        <w:rPr>
          <w:rFonts w:ascii="Times New Roman" w:eastAsia="Times New Roman" w:hAnsi="Times New Roman" w:cs="Times New Roman"/>
          <w:sz w:val="24"/>
          <w:szCs w:val="24"/>
          <w:lang w:eastAsia="ru-RU"/>
        </w:rPr>
        <w:br w:type="textWrapping" w:clear="all"/>
      </w:r>
      <w:r w:rsidRPr="005628F1">
        <w:rPr>
          <w:rFonts w:ascii="Times New Roman" w:eastAsia="Times New Roman" w:hAnsi="Times New Roman" w:cs="Times New Roman"/>
          <w:b/>
          <w:sz w:val="24"/>
          <w:szCs w:val="24"/>
          <w:lang w:eastAsia="ru-RU"/>
        </w:rPr>
        <w:t>2.Повышение квалификации педагогами школы за период 201</w:t>
      </w:r>
      <w:r w:rsidR="00243C6E">
        <w:rPr>
          <w:rFonts w:ascii="Times New Roman" w:eastAsia="Times New Roman" w:hAnsi="Times New Roman" w:cs="Times New Roman"/>
          <w:b/>
          <w:sz w:val="24"/>
          <w:szCs w:val="24"/>
          <w:lang w:eastAsia="ru-RU"/>
        </w:rPr>
        <w:t>4</w:t>
      </w:r>
      <w:r w:rsidRPr="005628F1">
        <w:rPr>
          <w:rFonts w:ascii="Times New Roman" w:eastAsia="Times New Roman" w:hAnsi="Times New Roman" w:cs="Times New Roman"/>
          <w:b/>
          <w:sz w:val="24"/>
          <w:szCs w:val="24"/>
          <w:lang w:eastAsia="ru-RU"/>
        </w:rPr>
        <w:t>-201</w:t>
      </w:r>
      <w:r w:rsidR="00243C6E">
        <w:rPr>
          <w:rFonts w:ascii="Times New Roman" w:eastAsia="Times New Roman" w:hAnsi="Times New Roman" w:cs="Times New Roman"/>
          <w:b/>
          <w:sz w:val="24"/>
          <w:szCs w:val="24"/>
          <w:lang w:eastAsia="ru-RU"/>
        </w:rPr>
        <w:t>5</w:t>
      </w:r>
      <w:r w:rsidRPr="005628F1">
        <w:rPr>
          <w:rFonts w:ascii="Times New Roman" w:eastAsia="Times New Roman" w:hAnsi="Times New Roman" w:cs="Times New Roman"/>
          <w:b/>
          <w:sz w:val="24"/>
          <w:szCs w:val="24"/>
          <w:lang w:eastAsia="ru-RU"/>
        </w:rPr>
        <w:t xml:space="preserve"> гг.</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1980"/>
        <w:gridCol w:w="1260"/>
        <w:gridCol w:w="1260"/>
        <w:gridCol w:w="1260"/>
        <w:gridCol w:w="1080"/>
      </w:tblGrid>
      <w:tr w:rsidR="005D5475" w:rsidRPr="005628F1" w:rsidTr="005D5475">
        <w:tc>
          <w:tcPr>
            <w:tcW w:w="468" w:type="dxa"/>
          </w:tcPr>
          <w:p w:rsidR="005D5475" w:rsidRPr="005628F1" w:rsidRDefault="005D5475"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w:t>
            </w:r>
          </w:p>
        </w:tc>
        <w:tc>
          <w:tcPr>
            <w:tcW w:w="2520" w:type="dxa"/>
            <w:vMerge w:val="restart"/>
          </w:tcPr>
          <w:p w:rsidR="005D5475" w:rsidRPr="005628F1" w:rsidRDefault="005D5475" w:rsidP="005628F1">
            <w:pPr>
              <w:spacing w:after="0" w:line="240" w:lineRule="auto"/>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Общая численность педработников.</w:t>
            </w:r>
          </w:p>
        </w:tc>
        <w:tc>
          <w:tcPr>
            <w:tcW w:w="1980" w:type="dxa"/>
            <w:vMerge w:val="restart"/>
          </w:tcPr>
          <w:p w:rsidR="005D5475" w:rsidRPr="005628F1" w:rsidRDefault="005D5475" w:rsidP="005628F1">
            <w:pPr>
              <w:spacing w:after="0" w:line="240" w:lineRule="auto"/>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Прошли курсы повышения квалификации</w:t>
            </w:r>
          </w:p>
        </w:tc>
        <w:tc>
          <w:tcPr>
            <w:tcW w:w="4860" w:type="dxa"/>
            <w:gridSpan w:val="4"/>
          </w:tcPr>
          <w:p w:rsidR="005D5475" w:rsidRPr="005628F1" w:rsidRDefault="005D5475" w:rsidP="005628F1">
            <w:pPr>
              <w:spacing w:after="0" w:line="240" w:lineRule="auto"/>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Из них:</w:t>
            </w:r>
          </w:p>
        </w:tc>
      </w:tr>
      <w:tr w:rsidR="005D5475" w:rsidRPr="005628F1" w:rsidTr="005D5475">
        <w:tc>
          <w:tcPr>
            <w:tcW w:w="468" w:type="dxa"/>
          </w:tcPr>
          <w:p w:rsidR="005D5475" w:rsidRPr="005628F1" w:rsidRDefault="005D5475" w:rsidP="005628F1">
            <w:pPr>
              <w:spacing w:after="0" w:line="240" w:lineRule="auto"/>
              <w:jc w:val="both"/>
              <w:rPr>
                <w:rFonts w:ascii="Times New Roman" w:eastAsia="Times New Roman" w:hAnsi="Times New Roman" w:cs="Times New Roman"/>
                <w:sz w:val="24"/>
                <w:szCs w:val="24"/>
                <w:lang w:eastAsia="ru-RU"/>
              </w:rPr>
            </w:pPr>
          </w:p>
        </w:tc>
        <w:tc>
          <w:tcPr>
            <w:tcW w:w="2520" w:type="dxa"/>
            <w:vMerge/>
          </w:tcPr>
          <w:p w:rsidR="005D5475" w:rsidRPr="005628F1" w:rsidRDefault="005D5475" w:rsidP="005628F1">
            <w:pPr>
              <w:spacing w:after="0" w:line="240" w:lineRule="auto"/>
              <w:jc w:val="both"/>
              <w:rPr>
                <w:rFonts w:ascii="Times New Roman" w:eastAsia="Times New Roman" w:hAnsi="Times New Roman" w:cs="Times New Roman"/>
                <w:b/>
                <w:sz w:val="24"/>
                <w:szCs w:val="24"/>
                <w:lang w:eastAsia="ru-RU"/>
              </w:rPr>
            </w:pPr>
          </w:p>
        </w:tc>
        <w:tc>
          <w:tcPr>
            <w:tcW w:w="1980" w:type="dxa"/>
            <w:vMerge/>
          </w:tcPr>
          <w:p w:rsidR="005D5475" w:rsidRPr="005628F1" w:rsidRDefault="005D5475" w:rsidP="005628F1">
            <w:pPr>
              <w:spacing w:after="0" w:line="240" w:lineRule="auto"/>
              <w:jc w:val="both"/>
              <w:rPr>
                <w:rFonts w:ascii="Times New Roman" w:eastAsia="Times New Roman" w:hAnsi="Times New Roman" w:cs="Times New Roman"/>
                <w:b/>
                <w:sz w:val="24"/>
                <w:szCs w:val="24"/>
                <w:lang w:eastAsia="ru-RU"/>
              </w:rPr>
            </w:pPr>
          </w:p>
        </w:tc>
        <w:tc>
          <w:tcPr>
            <w:tcW w:w="1260" w:type="dxa"/>
          </w:tcPr>
          <w:p w:rsidR="005D5475" w:rsidRPr="005628F1" w:rsidRDefault="005D5475"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Фундаментальные курсы</w:t>
            </w:r>
          </w:p>
        </w:tc>
        <w:tc>
          <w:tcPr>
            <w:tcW w:w="1260" w:type="dxa"/>
          </w:tcPr>
          <w:p w:rsidR="005D5475" w:rsidRPr="005628F1" w:rsidRDefault="005D5475"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Проблемные курсы</w:t>
            </w:r>
          </w:p>
        </w:tc>
        <w:tc>
          <w:tcPr>
            <w:tcW w:w="1260" w:type="dxa"/>
          </w:tcPr>
          <w:p w:rsidR="005D5475" w:rsidRPr="005628F1" w:rsidRDefault="005D5475" w:rsidP="005628F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краткосрочные</w:t>
            </w:r>
          </w:p>
        </w:tc>
        <w:tc>
          <w:tcPr>
            <w:tcW w:w="1080" w:type="dxa"/>
          </w:tcPr>
          <w:p w:rsidR="005D5475" w:rsidRPr="005628F1" w:rsidRDefault="005D5475" w:rsidP="005D547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переподготовка</w:t>
            </w:r>
          </w:p>
        </w:tc>
      </w:tr>
      <w:tr w:rsidR="005D5475" w:rsidRPr="005628F1" w:rsidTr="005D5475">
        <w:tc>
          <w:tcPr>
            <w:tcW w:w="468" w:type="dxa"/>
          </w:tcPr>
          <w:p w:rsidR="005D5475" w:rsidRPr="005628F1" w:rsidRDefault="005D5475"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1</w:t>
            </w:r>
          </w:p>
        </w:tc>
        <w:tc>
          <w:tcPr>
            <w:tcW w:w="2520" w:type="dxa"/>
          </w:tcPr>
          <w:p w:rsidR="005D5475" w:rsidRPr="005628F1" w:rsidRDefault="005D5475" w:rsidP="005628F1">
            <w:pPr>
              <w:spacing w:after="0" w:line="240" w:lineRule="auto"/>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26</w:t>
            </w:r>
          </w:p>
        </w:tc>
        <w:tc>
          <w:tcPr>
            <w:tcW w:w="1980" w:type="dxa"/>
          </w:tcPr>
          <w:p w:rsidR="005D5475" w:rsidRPr="005628F1" w:rsidRDefault="005D5475" w:rsidP="004D67AA">
            <w:pPr>
              <w:spacing w:after="0" w:line="240" w:lineRule="auto"/>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260" w:type="dxa"/>
          </w:tcPr>
          <w:p w:rsidR="005D5475" w:rsidRPr="005628F1" w:rsidRDefault="005D5475" w:rsidP="005628F1">
            <w:pPr>
              <w:spacing w:after="0" w:line="240" w:lineRule="auto"/>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w:t>
            </w:r>
          </w:p>
        </w:tc>
        <w:tc>
          <w:tcPr>
            <w:tcW w:w="1260" w:type="dxa"/>
          </w:tcPr>
          <w:p w:rsidR="005D5475" w:rsidRPr="005628F1" w:rsidRDefault="005D5475" w:rsidP="00562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60" w:type="dxa"/>
          </w:tcPr>
          <w:p w:rsidR="005D5475" w:rsidRPr="005628F1" w:rsidRDefault="005D5475" w:rsidP="00562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0" w:type="dxa"/>
          </w:tcPr>
          <w:p w:rsidR="005D5475" w:rsidRPr="005628F1" w:rsidRDefault="005D5475" w:rsidP="00562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p w:rsidR="005628F1" w:rsidRDefault="005628F1" w:rsidP="005628F1">
      <w:pPr>
        <w:tabs>
          <w:tab w:val="left" w:pos="0"/>
        </w:tabs>
        <w:spacing w:after="0"/>
        <w:jc w:val="both"/>
        <w:rPr>
          <w:rFonts w:ascii="Times New Roman" w:eastAsia="Times New Roman" w:hAnsi="Times New Roman" w:cs="Times New Roman"/>
          <w:sz w:val="28"/>
          <w:szCs w:val="28"/>
          <w:lang w:eastAsia="ru-RU"/>
        </w:rPr>
      </w:pPr>
    </w:p>
    <w:tbl>
      <w:tblPr>
        <w:tblStyle w:val="220"/>
        <w:tblW w:w="9900" w:type="dxa"/>
        <w:tblInd w:w="-72" w:type="dxa"/>
        <w:tblLayout w:type="fixed"/>
        <w:tblLook w:val="04A0" w:firstRow="1" w:lastRow="0" w:firstColumn="1" w:lastColumn="0" w:noHBand="0" w:noVBand="1"/>
      </w:tblPr>
      <w:tblGrid>
        <w:gridCol w:w="540"/>
        <w:gridCol w:w="1620"/>
        <w:gridCol w:w="1260"/>
        <w:gridCol w:w="1440"/>
        <w:gridCol w:w="1440"/>
        <w:gridCol w:w="1080"/>
        <w:gridCol w:w="2520"/>
      </w:tblGrid>
      <w:tr w:rsidR="004D67AA" w:rsidRPr="00270B9C" w:rsidTr="005D5475">
        <w:tc>
          <w:tcPr>
            <w:tcW w:w="540" w:type="dxa"/>
          </w:tcPr>
          <w:p w:rsidR="004D67AA" w:rsidRPr="00DE1BCA" w:rsidRDefault="004D67AA" w:rsidP="004D67AA">
            <w:pPr>
              <w:rPr>
                <w:rFonts w:ascii="Times New Roman" w:eastAsia="Calibri" w:hAnsi="Times New Roman" w:cs="Times New Roman"/>
                <w:b/>
              </w:rPr>
            </w:pPr>
            <w:r w:rsidRPr="00DE1BCA">
              <w:rPr>
                <w:rFonts w:ascii="Times New Roman" w:eastAsia="Calibri" w:hAnsi="Times New Roman" w:cs="Times New Roman"/>
                <w:b/>
              </w:rPr>
              <w:t>№</w:t>
            </w:r>
          </w:p>
        </w:tc>
        <w:tc>
          <w:tcPr>
            <w:tcW w:w="1620" w:type="dxa"/>
          </w:tcPr>
          <w:p w:rsidR="004D67AA" w:rsidRPr="00DE1BCA" w:rsidRDefault="004D67AA" w:rsidP="004D67AA">
            <w:pPr>
              <w:rPr>
                <w:rFonts w:ascii="Times New Roman" w:eastAsia="Calibri" w:hAnsi="Times New Roman" w:cs="Times New Roman"/>
                <w:b/>
              </w:rPr>
            </w:pPr>
            <w:r w:rsidRPr="00DE1BCA">
              <w:rPr>
                <w:rFonts w:ascii="Times New Roman" w:eastAsia="Calibri" w:hAnsi="Times New Roman" w:cs="Times New Roman"/>
                <w:b/>
              </w:rPr>
              <w:t>ФИО учителя</w:t>
            </w:r>
          </w:p>
        </w:tc>
        <w:tc>
          <w:tcPr>
            <w:tcW w:w="1260" w:type="dxa"/>
          </w:tcPr>
          <w:p w:rsidR="004D67AA" w:rsidRPr="00DE1BCA" w:rsidRDefault="004D67AA" w:rsidP="004D67AA">
            <w:pPr>
              <w:rPr>
                <w:rFonts w:ascii="Times New Roman" w:eastAsia="Calibri" w:hAnsi="Times New Roman" w:cs="Times New Roman"/>
                <w:b/>
              </w:rPr>
            </w:pPr>
            <w:r w:rsidRPr="00DE1BCA">
              <w:rPr>
                <w:rFonts w:ascii="Times New Roman" w:eastAsia="Calibri" w:hAnsi="Times New Roman" w:cs="Times New Roman"/>
                <w:b/>
              </w:rPr>
              <w:t>Удостоверяющий документ</w:t>
            </w:r>
          </w:p>
        </w:tc>
        <w:tc>
          <w:tcPr>
            <w:tcW w:w="1440" w:type="dxa"/>
          </w:tcPr>
          <w:p w:rsidR="004D67AA" w:rsidRPr="00DE1BCA" w:rsidRDefault="004D67AA" w:rsidP="004D67AA">
            <w:pPr>
              <w:rPr>
                <w:rFonts w:ascii="Times New Roman" w:eastAsia="Calibri" w:hAnsi="Times New Roman" w:cs="Times New Roman"/>
                <w:b/>
              </w:rPr>
            </w:pPr>
            <w:r w:rsidRPr="00DE1BCA">
              <w:rPr>
                <w:rFonts w:ascii="Times New Roman" w:eastAsia="Calibri" w:hAnsi="Times New Roman" w:cs="Times New Roman"/>
                <w:b/>
              </w:rPr>
              <w:t xml:space="preserve">Дата прохождения </w:t>
            </w:r>
          </w:p>
        </w:tc>
        <w:tc>
          <w:tcPr>
            <w:tcW w:w="1440" w:type="dxa"/>
          </w:tcPr>
          <w:p w:rsidR="004D67AA" w:rsidRPr="00DE1BCA" w:rsidRDefault="004D67AA" w:rsidP="004D67AA">
            <w:pPr>
              <w:rPr>
                <w:rFonts w:ascii="Times New Roman" w:eastAsia="Calibri" w:hAnsi="Times New Roman" w:cs="Times New Roman"/>
                <w:b/>
              </w:rPr>
            </w:pPr>
            <w:r w:rsidRPr="00DE1BCA">
              <w:rPr>
                <w:rFonts w:ascii="Times New Roman" w:eastAsia="Calibri" w:hAnsi="Times New Roman" w:cs="Times New Roman"/>
                <w:b/>
              </w:rPr>
              <w:t xml:space="preserve">Тема курсов </w:t>
            </w:r>
          </w:p>
        </w:tc>
        <w:tc>
          <w:tcPr>
            <w:tcW w:w="1080" w:type="dxa"/>
          </w:tcPr>
          <w:p w:rsidR="004D67AA" w:rsidRPr="00DE1BCA" w:rsidRDefault="004D67AA" w:rsidP="004D67AA">
            <w:pPr>
              <w:rPr>
                <w:rFonts w:ascii="Times New Roman" w:eastAsia="Calibri" w:hAnsi="Times New Roman" w:cs="Times New Roman"/>
                <w:b/>
              </w:rPr>
            </w:pPr>
            <w:proofErr w:type="gramStart"/>
            <w:r w:rsidRPr="00DE1BCA">
              <w:rPr>
                <w:rFonts w:ascii="Times New Roman" w:eastAsia="Calibri" w:hAnsi="Times New Roman" w:cs="Times New Roman"/>
                <w:b/>
              </w:rPr>
              <w:t>Вид курсов (проблемный,</w:t>
            </w:r>
            <w:proofErr w:type="gramEnd"/>
          </w:p>
          <w:p w:rsidR="004D67AA" w:rsidRPr="00DE1BCA" w:rsidRDefault="004D67AA" w:rsidP="004D67AA">
            <w:pPr>
              <w:rPr>
                <w:rFonts w:ascii="Times New Roman" w:eastAsia="Calibri" w:hAnsi="Times New Roman" w:cs="Times New Roman"/>
                <w:b/>
              </w:rPr>
            </w:pPr>
            <w:r w:rsidRPr="00DE1BCA">
              <w:rPr>
                <w:rFonts w:ascii="Times New Roman" w:eastAsia="Calibri" w:hAnsi="Times New Roman" w:cs="Times New Roman"/>
                <w:b/>
              </w:rPr>
              <w:t xml:space="preserve">фундаментальный, краткосрочный)  </w:t>
            </w:r>
          </w:p>
        </w:tc>
        <w:tc>
          <w:tcPr>
            <w:tcW w:w="2520" w:type="dxa"/>
          </w:tcPr>
          <w:p w:rsidR="005D5475" w:rsidRPr="00DE1BCA" w:rsidRDefault="004D67AA" w:rsidP="004D67AA">
            <w:pPr>
              <w:rPr>
                <w:rFonts w:ascii="Times New Roman" w:eastAsia="Calibri" w:hAnsi="Times New Roman" w:cs="Times New Roman"/>
                <w:b/>
              </w:rPr>
            </w:pPr>
            <w:r w:rsidRPr="00DE1BCA">
              <w:rPr>
                <w:rFonts w:ascii="Times New Roman" w:eastAsia="Calibri" w:hAnsi="Times New Roman" w:cs="Times New Roman"/>
                <w:b/>
              </w:rPr>
              <w:t>При какой организации,</w:t>
            </w:r>
          </w:p>
          <w:p w:rsidR="004D67AA" w:rsidRPr="00DE1BCA" w:rsidRDefault="004D67AA" w:rsidP="004D67AA">
            <w:pPr>
              <w:rPr>
                <w:rFonts w:ascii="Times New Roman" w:eastAsia="Calibri" w:hAnsi="Times New Roman" w:cs="Times New Roman"/>
                <w:b/>
              </w:rPr>
            </w:pPr>
            <w:r w:rsidRPr="00DE1BCA">
              <w:rPr>
                <w:rFonts w:ascii="Times New Roman" w:eastAsia="Calibri" w:hAnsi="Times New Roman" w:cs="Times New Roman"/>
                <w:b/>
              </w:rPr>
              <w:t xml:space="preserve"> всего часов</w:t>
            </w:r>
          </w:p>
        </w:tc>
      </w:tr>
      <w:tr w:rsidR="004D67AA" w:rsidRPr="00270B9C" w:rsidTr="005D5475">
        <w:tc>
          <w:tcPr>
            <w:tcW w:w="540" w:type="dxa"/>
            <w:vMerge w:val="restart"/>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vMerge w:val="restart"/>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Черноградская Эжанна Юрьевна</w:t>
            </w:r>
          </w:p>
        </w:tc>
        <w:tc>
          <w:tcPr>
            <w:tcW w:w="126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диплом о профессиональной переподготовке</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26.09.2013-04.10.2014</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 xml:space="preserve">«Теория и методика преподавания истории и обществознания в школе» </w:t>
            </w:r>
          </w:p>
        </w:tc>
        <w:tc>
          <w:tcPr>
            <w:tcW w:w="108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переподготовка</w:t>
            </w:r>
          </w:p>
        </w:tc>
        <w:tc>
          <w:tcPr>
            <w:tcW w:w="2520" w:type="dxa"/>
          </w:tcPr>
          <w:p w:rsidR="005D5475" w:rsidRDefault="004D67AA" w:rsidP="004D67AA">
            <w:pPr>
              <w:rPr>
                <w:rFonts w:ascii="Times New Roman" w:eastAsia="Calibri" w:hAnsi="Times New Roman" w:cs="Times New Roman"/>
              </w:rPr>
            </w:pPr>
            <w:r w:rsidRPr="00270B9C">
              <w:rPr>
                <w:rFonts w:ascii="Times New Roman" w:eastAsia="Calibri" w:hAnsi="Times New Roman" w:cs="Times New Roman"/>
              </w:rPr>
              <w:t>АОУ Р</w:t>
            </w:r>
            <w:proofErr w:type="gramStart"/>
            <w:r w:rsidRPr="00270B9C">
              <w:rPr>
                <w:rFonts w:ascii="Times New Roman" w:eastAsia="Calibri" w:hAnsi="Times New Roman" w:cs="Times New Roman"/>
              </w:rPr>
              <w:t>С(</w:t>
            </w:r>
            <w:proofErr w:type="gramEnd"/>
            <w:r w:rsidRPr="00270B9C">
              <w:rPr>
                <w:rFonts w:ascii="Times New Roman" w:eastAsia="Calibri" w:hAnsi="Times New Roman" w:cs="Times New Roman"/>
              </w:rPr>
              <w:t>Я) ДПО</w:t>
            </w:r>
          </w:p>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 xml:space="preserve"> «Институт развития образования и повышения квалификации </w:t>
            </w:r>
            <w:proofErr w:type="spellStart"/>
            <w:r w:rsidRPr="00270B9C">
              <w:rPr>
                <w:rFonts w:ascii="Times New Roman" w:eastAsia="Calibri" w:hAnsi="Times New Roman" w:cs="Times New Roman"/>
              </w:rPr>
              <w:t>им.С.Н.Донского</w:t>
            </w:r>
            <w:proofErr w:type="spellEnd"/>
            <w:r w:rsidRPr="00270B9C">
              <w:rPr>
                <w:rFonts w:ascii="Times New Roman" w:eastAsia="Calibri" w:hAnsi="Times New Roman" w:cs="Times New Roman"/>
              </w:rPr>
              <w:t>-</w:t>
            </w:r>
            <w:proofErr w:type="gramStart"/>
            <w:r w:rsidRPr="00270B9C">
              <w:rPr>
                <w:rFonts w:ascii="Times New Roman" w:eastAsia="Calibri" w:hAnsi="Times New Roman" w:cs="Times New Roman"/>
                <w:lang w:val="en-US"/>
              </w:rPr>
              <w:t>II</w:t>
            </w:r>
            <w:proofErr w:type="gramEnd"/>
            <w:r w:rsidRPr="00270B9C">
              <w:rPr>
                <w:rFonts w:ascii="Times New Roman" w:eastAsia="Calibri" w:hAnsi="Times New Roman" w:cs="Times New Roman"/>
              </w:rPr>
              <w:t xml:space="preserve">» </w:t>
            </w:r>
          </w:p>
        </w:tc>
      </w:tr>
      <w:tr w:rsidR="004D67AA" w:rsidRPr="00270B9C" w:rsidTr="005D5475">
        <w:tc>
          <w:tcPr>
            <w:tcW w:w="540" w:type="dxa"/>
            <w:vMerge/>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vMerge/>
          </w:tcPr>
          <w:p w:rsidR="004D67AA" w:rsidRPr="00270B9C" w:rsidRDefault="004D67AA" w:rsidP="004D67AA">
            <w:pPr>
              <w:rPr>
                <w:rFonts w:ascii="Times New Roman" w:eastAsia="Calibri" w:hAnsi="Times New Roman" w:cs="Times New Roman"/>
              </w:rPr>
            </w:pPr>
          </w:p>
        </w:tc>
        <w:tc>
          <w:tcPr>
            <w:tcW w:w="126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свидетельство о прохождении обучения на республиканском семинаре профсоюзного актива учреждений образования</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25-27 марта 2014</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республиканский семинар профсоюзного актива учреждений образования</w:t>
            </w:r>
          </w:p>
        </w:tc>
        <w:tc>
          <w:tcPr>
            <w:tcW w:w="108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краткосрочный</w:t>
            </w:r>
          </w:p>
        </w:tc>
        <w:tc>
          <w:tcPr>
            <w:tcW w:w="2520" w:type="dxa"/>
          </w:tcPr>
          <w:p w:rsidR="005D5475" w:rsidRDefault="004D67AA" w:rsidP="004D67AA">
            <w:pPr>
              <w:rPr>
                <w:rFonts w:ascii="Times New Roman" w:eastAsia="Calibri" w:hAnsi="Times New Roman" w:cs="Times New Roman"/>
              </w:rPr>
            </w:pPr>
            <w:r w:rsidRPr="00270B9C">
              <w:rPr>
                <w:rFonts w:ascii="Times New Roman" w:eastAsia="Calibri" w:hAnsi="Times New Roman" w:cs="Times New Roman"/>
              </w:rPr>
              <w:t xml:space="preserve">Саха (Якутская) Республиканская </w:t>
            </w:r>
          </w:p>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организация профсоюза работников народного образования и науки РФ</w:t>
            </w:r>
            <w:proofErr w:type="gramStart"/>
            <w:r w:rsidRPr="00270B9C">
              <w:rPr>
                <w:rFonts w:ascii="Times New Roman" w:eastAsia="Calibri" w:hAnsi="Times New Roman" w:cs="Times New Roman"/>
              </w:rPr>
              <w:t xml:space="preserve"> ,</w:t>
            </w:r>
            <w:proofErr w:type="gramEnd"/>
            <w:r w:rsidRPr="00270B9C">
              <w:rPr>
                <w:rFonts w:ascii="Times New Roman" w:eastAsia="Calibri" w:hAnsi="Times New Roman" w:cs="Times New Roman"/>
              </w:rPr>
              <w:t xml:space="preserve"> </w:t>
            </w:r>
          </w:p>
        </w:tc>
      </w:tr>
      <w:tr w:rsidR="004D67AA" w:rsidRPr="00270B9C" w:rsidTr="005D5475">
        <w:tc>
          <w:tcPr>
            <w:tcW w:w="540" w:type="dxa"/>
            <w:vMerge/>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vMerge/>
          </w:tcPr>
          <w:p w:rsidR="004D67AA" w:rsidRPr="00270B9C" w:rsidRDefault="004D67AA" w:rsidP="004D67AA">
            <w:pPr>
              <w:rPr>
                <w:rFonts w:ascii="Times New Roman" w:eastAsia="Calibri" w:hAnsi="Times New Roman" w:cs="Times New Roman"/>
              </w:rPr>
            </w:pPr>
          </w:p>
        </w:tc>
        <w:tc>
          <w:tcPr>
            <w:tcW w:w="126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 xml:space="preserve">сертификат </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2014</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 xml:space="preserve">«Эффективный контракт. </w:t>
            </w:r>
            <w:r w:rsidRPr="00270B9C">
              <w:rPr>
                <w:rFonts w:ascii="Times New Roman" w:eastAsia="Calibri" w:hAnsi="Times New Roman" w:cs="Times New Roman"/>
              </w:rPr>
              <w:lastRenderedPageBreak/>
              <w:t>Профессиональный стандарт. Закон об образовании в РФ №273-ФЗ»</w:t>
            </w:r>
          </w:p>
        </w:tc>
        <w:tc>
          <w:tcPr>
            <w:tcW w:w="108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lastRenderedPageBreak/>
              <w:t>краткосрочный</w:t>
            </w:r>
          </w:p>
        </w:tc>
        <w:tc>
          <w:tcPr>
            <w:tcW w:w="2520" w:type="dxa"/>
          </w:tcPr>
          <w:p w:rsidR="005D5475" w:rsidRDefault="004D67AA" w:rsidP="004D67AA">
            <w:pPr>
              <w:rPr>
                <w:rFonts w:ascii="Times New Roman" w:eastAsia="Calibri" w:hAnsi="Times New Roman" w:cs="Times New Roman"/>
              </w:rPr>
            </w:pPr>
            <w:r w:rsidRPr="00270B9C">
              <w:rPr>
                <w:rFonts w:ascii="Times New Roman" w:eastAsia="Calibri" w:hAnsi="Times New Roman" w:cs="Times New Roman"/>
              </w:rPr>
              <w:t xml:space="preserve">Федеральное государственное </w:t>
            </w:r>
          </w:p>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lastRenderedPageBreak/>
              <w:t xml:space="preserve">автономное образовательное учреждение высшего профессионального образования «Северо-Восточный федеральный университет </w:t>
            </w:r>
            <w:proofErr w:type="spellStart"/>
            <w:r w:rsidRPr="00270B9C">
              <w:rPr>
                <w:rFonts w:ascii="Times New Roman" w:eastAsia="Calibri" w:hAnsi="Times New Roman" w:cs="Times New Roman"/>
              </w:rPr>
              <w:t>им.М.К.Аммосова</w:t>
            </w:r>
            <w:proofErr w:type="spellEnd"/>
            <w:r w:rsidRPr="00270B9C">
              <w:rPr>
                <w:rFonts w:ascii="Times New Roman" w:eastAsia="Calibri" w:hAnsi="Times New Roman" w:cs="Times New Roman"/>
              </w:rPr>
              <w:t>», 16ч.</w:t>
            </w:r>
          </w:p>
        </w:tc>
      </w:tr>
      <w:tr w:rsidR="004D67AA" w:rsidRPr="00270B9C" w:rsidTr="005D5475">
        <w:tc>
          <w:tcPr>
            <w:tcW w:w="540" w:type="dxa"/>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Афанасьева Саргылана Гавриловна</w:t>
            </w:r>
          </w:p>
        </w:tc>
        <w:tc>
          <w:tcPr>
            <w:tcW w:w="126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 xml:space="preserve">Удостоверение </w:t>
            </w:r>
          </w:p>
        </w:tc>
        <w:tc>
          <w:tcPr>
            <w:tcW w:w="144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Апрель 2015</w:t>
            </w:r>
          </w:p>
        </w:tc>
        <w:tc>
          <w:tcPr>
            <w:tcW w:w="144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Обучение экспертов по процедуре аттестации педработников Р</w:t>
            </w:r>
            <w:proofErr w:type="gramStart"/>
            <w:r w:rsidRPr="00270B9C">
              <w:rPr>
                <w:rFonts w:ascii="Times New Roman" w:eastAsia="Calibri" w:hAnsi="Times New Roman" w:cs="Times New Roman"/>
              </w:rPr>
              <w:t>С(</w:t>
            </w:r>
            <w:proofErr w:type="gramEnd"/>
            <w:r w:rsidRPr="00270B9C">
              <w:rPr>
                <w:rFonts w:ascii="Times New Roman" w:eastAsia="Calibri" w:hAnsi="Times New Roman" w:cs="Times New Roman"/>
              </w:rPr>
              <w:t>Я)</w:t>
            </w:r>
          </w:p>
        </w:tc>
        <w:tc>
          <w:tcPr>
            <w:tcW w:w="108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Проблемный</w:t>
            </w:r>
          </w:p>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(72ч.)</w:t>
            </w:r>
          </w:p>
        </w:tc>
        <w:tc>
          <w:tcPr>
            <w:tcW w:w="2520" w:type="dxa"/>
          </w:tcPr>
          <w:p w:rsidR="004D67AA" w:rsidRPr="00270B9C" w:rsidRDefault="004D67AA" w:rsidP="004D67AA">
            <w:pPr>
              <w:jc w:val="both"/>
              <w:rPr>
                <w:rFonts w:ascii="Times New Roman" w:eastAsia="Calibri" w:hAnsi="Times New Roman" w:cs="Times New Roman"/>
              </w:rPr>
            </w:pPr>
            <w:proofErr w:type="spellStart"/>
            <w:r w:rsidRPr="00270B9C">
              <w:rPr>
                <w:rFonts w:ascii="Times New Roman" w:eastAsia="Calibri" w:hAnsi="Times New Roman" w:cs="Times New Roman"/>
              </w:rPr>
              <w:t>ИРОиПК</w:t>
            </w:r>
            <w:proofErr w:type="spellEnd"/>
          </w:p>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Им. Донского-2</w:t>
            </w:r>
          </w:p>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П. Петропавловск</w:t>
            </w:r>
          </w:p>
        </w:tc>
      </w:tr>
      <w:tr w:rsidR="004D67AA" w:rsidRPr="00270B9C" w:rsidTr="005D5475">
        <w:tc>
          <w:tcPr>
            <w:tcW w:w="540" w:type="dxa"/>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tcPr>
          <w:p w:rsidR="004D67AA" w:rsidRPr="00270B9C" w:rsidRDefault="004D67AA" w:rsidP="005D5475">
            <w:pPr>
              <w:rPr>
                <w:rFonts w:ascii="Times New Roman" w:eastAsia="Calibri" w:hAnsi="Times New Roman" w:cs="Times New Roman"/>
              </w:rPr>
            </w:pPr>
            <w:r w:rsidRPr="00270B9C">
              <w:rPr>
                <w:rFonts w:ascii="Times New Roman" w:eastAsia="Calibri" w:hAnsi="Times New Roman" w:cs="Times New Roman"/>
              </w:rPr>
              <w:t>Винокурова Анастасия Ал</w:t>
            </w:r>
            <w:r w:rsidR="005D5475">
              <w:rPr>
                <w:rFonts w:ascii="Times New Roman" w:eastAsia="Calibri" w:hAnsi="Times New Roman" w:cs="Times New Roman"/>
              </w:rPr>
              <w:t>е</w:t>
            </w:r>
            <w:r w:rsidRPr="00270B9C">
              <w:rPr>
                <w:rFonts w:ascii="Times New Roman" w:eastAsia="Calibri" w:hAnsi="Times New Roman" w:cs="Times New Roman"/>
              </w:rPr>
              <w:t>ксеевна</w:t>
            </w:r>
          </w:p>
        </w:tc>
        <w:tc>
          <w:tcPr>
            <w:tcW w:w="1260" w:type="dxa"/>
          </w:tcPr>
          <w:p w:rsidR="004D67AA" w:rsidRPr="00270B9C" w:rsidRDefault="004D67AA" w:rsidP="004D67AA">
            <w:pPr>
              <w:jc w:val="both"/>
              <w:rPr>
                <w:rFonts w:ascii="Times New Roman" w:eastAsia="Calibri" w:hAnsi="Times New Roman" w:cs="Times New Roman"/>
                <w:color w:val="FF0000"/>
              </w:rPr>
            </w:pPr>
            <w:r w:rsidRPr="00270B9C">
              <w:rPr>
                <w:rFonts w:ascii="Times New Roman" w:eastAsia="Calibri" w:hAnsi="Times New Roman" w:cs="Times New Roman"/>
                <w:color w:val="FF0000"/>
              </w:rPr>
              <w:t xml:space="preserve">Удостоверение </w:t>
            </w:r>
          </w:p>
        </w:tc>
        <w:tc>
          <w:tcPr>
            <w:tcW w:w="144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6-12.04.2015</w:t>
            </w:r>
          </w:p>
        </w:tc>
        <w:tc>
          <w:tcPr>
            <w:tcW w:w="144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«Профилактика правонарушений и суицидального поведения несовершеннолетних»</w:t>
            </w:r>
          </w:p>
        </w:tc>
        <w:tc>
          <w:tcPr>
            <w:tcW w:w="108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Проблемный (72 ч.)</w:t>
            </w:r>
          </w:p>
        </w:tc>
        <w:tc>
          <w:tcPr>
            <w:tcW w:w="2520" w:type="dxa"/>
          </w:tcPr>
          <w:p w:rsidR="005D5475"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МО Р</w:t>
            </w:r>
            <w:proofErr w:type="gramStart"/>
            <w:r w:rsidRPr="00270B9C">
              <w:rPr>
                <w:rFonts w:ascii="Times New Roman" w:eastAsia="Calibri" w:hAnsi="Times New Roman" w:cs="Times New Roman"/>
              </w:rPr>
              <w:t>С(</w:t>
            </w:r>
            <w:proofErr w:type="gramEnd"/>
            <w:r w:rsidRPr="00270B9C">
              <w:rPr>
                <w:rFonts w:ascii="Times New Roman" w:eastAsia="Calibri" w:hAnsi="Times New Roman" w:cs="Times New Roman"/>
              </w:rPr>
              <w:t xml:space="preserve">Я) </w:t>
            </w:r>
          </w:p>
          <w:p w:rsidR="005D5475"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ГБОУ «</w:t>
            </w:r>
            <w:proofErr w:type="spellStart"/>
            <w:r w:rsidRPr="00270B9C">
              <w:rPr>
                <w:rFonts w:ascii="Times New Roman" w:eastAsia="Calibri" w:hAnsi="Times New Roman" w:cs="Times New Roman"/>
              </w:rPr>
              <w:t>Республи</w:t>
            </w:r>
            <w:proofErr w:type="spellEnd"/>
          </w:p>
          <w:p w:rsidR="005D5475" w:rsidRDefault="004D67AA" w:rsidP="004D67AA">
            <w:pPr>
              <w:jc w:val="both"/>
              <w:rPr>
                <w:rFonts w:ascii="Times New Roman" w:eastAsia="Calibri" w:hAnsi="Times New Roman" w:cs="Times New Roman"/>
              </w:rPr>
            </w:pPr>
            <w:proofErr w:type="spellStart"/>
            <w:r w:rsidRPr="00270B9C">
              <w:rPr>
                <w:rFonts w:ascii="Times New Roman" w:eastAsia="Calibri" w:hAnsi="Times New Roman" w:cs="Times New Roman"/>
              </w:rPr>
              <w:t>канский</w:t>
            </w:r>
            <w:proofErr w:type="spellEnd"/>
            <w:r w:rsidRPr="00270B9C">
              <w:rPr>
                <w:rFonts w:ascii="Times New Roman" w:eastAsia="Calibri" w:hAnsi="Times New Roman" w:cs="Times New Roman"/>
              </w:rPr>
              <w:t xml:space="preserve"> центр </w:t>
            </w:r>
          </w:p>
          <w:p w:rsidR="005D5475" w:rsidRDefault="004D67AA" w:rsidP="004D67AA">
            <w:pPr>
              <w:jc w:val="both"/>
              <w:rPr>
                <w:rFonts w:ascii="Times New Roman" w:eastAsia="Calibri" w:hAnsi="Times New Roman" w:cs="Times New Roman"/>
              </w:rPr>
            </w:pPr>
            <w:r w:rsidRPr="00270B9C">
              <w:rPr>
                <w:rFonts w:ascii="Times New Roman" w:eastAsia="Calibri" w:hAnsi="Times New Roman" w:cs="Times New Roman"/>
              </w:rPr>
              <w:t xml:space="preserve">психолого-медико-социального </w:t>
            </w:r>
          </w:p>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сопровождения» МО Р</w:t>
            </w:r>
            <w:proofErr w:type="gramStart"/>
            <w:r w:rsidRPr="00270B9C">
              <w:rPr>
                <w:rFonts w:ascii="Times New Roman" w:eastAsia="Calibri" w:hAnsi="Times New Roman" w:cs="Times New Roman"/>
              </w:rPr>
              <w:t>С(</w:t>
            </w:r>
            <w:proofErr w:type="gramEnd"/>
            <w:r w:rsidRPr="00270B9C">
              <w:rPr>
                <w:rFonts w:ascii="Times New Roman" w:eastAsia="Calibri" w:hAnsi="Times New Roman" w:cs="Times New Roman"/>
              </w:rPr>
              <w:t>Я)</w:t>
            </w:r>
          </w:p>
        </w:tc>
      </w:tr>
      <w:tr w:rsidR="004D67AA" w:rsidRPr="00270B9C" w:rsidTr="005D5475">
        <w:tc>
          <w:tcPr>
            <w:tcW w:w="540" w:type="dxa"/>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Скрыбыкина Елена Федоровна</w:t>
            </w:r>
          </w:p>
        </w:tc>
        <w:tc>
          <w:tcPr>
            <w:tcW w:w="126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Свидетельство</w:t>
            </w:r>
          </w:p>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 xml:space="preserve">№ 306 </w:t>
            </w:r>
          </w:p>
        </w:tc>
        <w:tc>
          <w:tcPr>
            <w:tcW w:w="144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01.02.2015 – 09.02.2015</w:t>
            </w:r>
          </w:p>
        </w:tc>
        <w:tc>
          <w:tcPr>
            <w:tcW w:w="144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«Коммуникативн</w:t>
            </w:r>
            <w:proofErr w:type="gramStart"/>
            <w:r w:rsidRPr="00270B9C">
              <w:rPr>
                <w:rFonts w:ascii="Times New Roman" w:eastAsia="Calibri" w:hAnsi="Times New Roman" w:cs="Times New Roman"/>
              </w:rPr>
              <w:t>о-</w:t>
            </w:r>
            <w:proofErr w:type="gramEnd"/>
            <w:r w:rsidRPr="00270B9C">
              <w:rPr>
                <w:rFonts w:ascii="Times New Roman" w:eastAsia="Calibri" w:hAnsi="Times New Roman" w:cs="Times New Roman"/>
              </w:rPr>
              <w:t xml:space="preserve"> </w:t>
            </w:r>
            <w:proofErr w:type="spellStart"/>
            <w:r w:rsidRPr="00270B9C">
              <w:rPr>
                <w:rFonts w:ascii="Times New Roman" w:eastAsia="Calibri" w:hAnsi="Times New Roman" w:cs="Times New Roman"/>
              </w:rPr>
              <w:t>деятельностный</w:t>
            </w:r>
            <w:proofErr w:type="spellEnd"/>
            <w:r w:rsidRPr="00270B9C">
              <w:rPr>
                <w:rFonts w:ascii="Times New Roman" w:eastAsia="Calibri" w:hAnsi="Times New Roman" w:cs="Times New Roman"/>
              </w:rPr>
              <w:t xml:space="preserve"> подход к обучению английского языка в свете реализации ФГОС ООО».</w:t>
            </w:r>
          </w:p>
        </w:tc>
        <w:tc>
          <w:tcPr>
            <w:tcW w:w="108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Проблемные (72 ч.)</w:t>
            </w:r>
          </w:p>
        </w:tc>
        <w:tc>
          <w:tcPr>
            <w:tcW w:w="2520" w:type="dxa"/>
          </w:tcPr>
          <w:p w:rsidR="005D5475" w:rsidRDefault="004D67AA" w:rsidP="004D67AA">
            <w:pPr>
              <w:jc w:val="both"/>
              <w:rPr>
                <w:rFonts w:ascii="Times New Roman" w:eastAsia="Calibri" w:hAnsi="Times New Roman" w:cs="Times New Roman"/>
              </w:rPr>
            </w:pPr>
            <w:r w:rsidRPr="00270B9C">
              <w:rPr>
                <w:rFonts w:ascii="Times New Roman" w:eastAsia="Calibri" w:hAnsi="Times New Roman" w:cs="Times New Roman"/>
              </w:rPr>
              <w:t>«</w:t>
            </w:r>
            <w:proofErr w:type="spellStart"/>
            <w:r w:rsidRPr="00270B9C">
              <w:rPr>
                <w:rFonts w:ascii="Times New Roman" w:eastAsia="Calibri" w:hAnsi="Times New Roman" w:cs="Times New Roman"/>
              </w:rPr>
              <w:t>ИРОиПК</w:t>
            </w:r>
            <w:proofErr w:type="spellEnd"/>
            <w:r w:rsidRPr="00270B9C">
              <w:rPr>
                <w:rFonts w:ascii="Times New Roman" w:eastAsia="Calibri" w:hAnsi="Times New Roman" w:cs="Times New Roman"/>
              </w:rPr>
              <w:t xml:space="preserve"> им. С.Н.</w:t>
            </w:r>
          </w:p>
          <w:p w:rsidR="005D5475"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Донского-</w:t>
            </w:r>
            <w:proofErr w:type="gramStart"/>
            <w:r w:rsidRPr="00270B9C">
              <w:rPr>
                <w:rFonts w:ascii="Times New Roman" w:eastAsia="Calibri" w:hAnsi="Times New Roman" w:cs="Times New Roman"/>
                <w:lang w:val="en-US"/>
              </w:rPr>
              <w:t>II</w:t>
            </w:r>
            <w:proofErr w:type="gramEnd"/>
            <w:r w:rsidRPr="00270B9C">
              <w:rPr>
                <w:rFonts w:ascii="Times New Roman" w:eastAsia="Calibri" w:hAnsi="Times New Roman" w:cs="Times New Roman"/>
              </w:rPr>
              <w:t xml:space="preserve">» </w:t>
            </w:r>
          </w:p>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п. Петропавловск</w:t>
            </w:r>
          </w:p>
        </w:tc>
      </w:tr>
      <w:tr w:rsidR="004D67AA" w:rsidRPr="00270B9C" w:rsidTr="005D5475">
        <w:tc>
          <w:tcPr>
            <w:tcW w:w="540" w:type="dxa"/>
            <w:vMerge w:val="restart"/>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vMerge w:val="restart"/>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Местникова Марина Дмитриевна</w:t>
            </w:r>
          </w:p>
        </w:tc>
        <w:tc>
          <w:tcPr>
            <w:tcW w:w="1260" w:type="dxa"/>
          </w:tcPr>
          <w:p w:rsidR="004D67AA" w:rsidRPr="00270B9C" w:rsidRDefault="004D67AA" w:rsidP="004D67AA">
            <w:pPr>
              <w:jc w:val="both"/>
              <w:rPr>
                <w:rFonts w:ascii="Times New Roman" w:eastAsia="Calibri" w:hAnsi="Times New Roman" w:cs="Times New Roman"/>
                <w:color w:val="FF0000"/>
              </w:rPr>
            </w:pPr>
            <w:r w:rsidRPr="00270B9C">
              <w:rPr>
                <w:rFonts w:ascii="Times New Roman" w:eastAsia="Calibri" w:hAnsi="Times New Roman" w:cs="Times New Roman"/>
                <w:color w:val="FF0000"/>
              </w:rPr>
              <w:t xml:space="preserve">Удостоверение </w:t>
            </w:r>
          </w:p>
        </w:tc>
        <w:tc>
          <w:tcPr>
            <w:tcW w:w="144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01.01.2014-01.07.2015</w:t>
            </w:r>
          </w:p>
        </w:tc>
        <w:tc>
          <w:tcPr>
            <w:tcW w:w="144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«Развитие и контроль коммуникативных умений, традиции и перспективы»</w:t>
            </w:r>
          </w:p>
        </w:tc>
        <w:tc>
          <w:tcPr>
            <w:tcW w:w="108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Проблемный</w:t>
            </w:r>
          </w:p>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Дистанционный</w:t>
            </w:r>
          </w:p>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(72 ч.)</w:t>
            </w:r>
          </w:p>
        </w:tc>
        <w:tc>
          <w:tcPr>
            <w:tcW w:w="252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Педагогический университет «Первое сентября»</w:t>
            </w:r>
          </w:p>
        </w:tc>
      </w:tr>
      <w:tr w:rsidR="004D67AA" w:rsidRPr="00270B9C" w:rsidTr="005D5475">
        <w:tc>
          <w:tcPr>
            <w:tcW w:w="540" w:type="dxa"/>
            <w:vMerge/>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vMerge/>
          </w:tcPr>
          <w:p w:rsidR="004D67AA" w:rsidRPr="00270B9C" w:rsidRDefault="004D67AA" w:rsidP="004D67AA">
            <w:pPr>
              <w:rPr>
                <w:rFonts w:ascii="Times New Roman" w:eastAsia="Calibri" w:hAnsi="Times New Roman" w:cs="Times New Roman"/>
              </w:rPr>
            </w:pPr>
          </w:p>
        </w:tc>
        <w:tc>
          <w:tcPr>
            <w:tcW w:w="1260" w:type="dxa"/>
          </w:tcPr>
          <w:p w:rsidR="004D67AA" w:rsidRPr="00270B9C" w:rsidRDefault="004D67AA" w:rsidP="004D67AA">
            <w:pPr>
              <w:jc w:val="both"/>
              <w:rPr>
                <w:rFonts w:ascii="Times New Roman" w:eastAsia="Calibri" w:hAnsi="Times New Roman" w:cs="Times New Roman"/>
                <w:color w:val="FF0000"/>
              </w:rPr>
            </w:pPr>
            <w:r w:rsidRPr="00270B9C">
              <w:rPr>
                <w:rFonts w:ascii="Times New Roman" w:eastAsia="Calibri" w:hAnsi="Times New Roman" w:cs="Times New Roman"/>
                <w:color w:val="FF0000"/>
              </w:rPr>
              <w:t xml:space="preserve">Удостоверение </w:t>
            </w:r>
          </w:p>
        </w:tc>
        <w:tc>
          <w:tcPr>
            <w:tcW w:w="144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01.01.2014-01.07.2015</w:t>
            </w:r>
          </w:p>
        </w:tc>
        <w:tc>
          <w:tcPr>
            <w:tcW w:w="144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«Развитие профессиональной компетентности педагогов, реализующих требования ФГОС»</w:t>
            </w:r>
          </w:p>
        </w:tc>
        <w:tc>
          <w:tcPr>
            <w:tcW w:w="108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Проблемный</w:t>
            </w:r>
          </w:p>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Дистанционный</w:t>
            </w:r>
          </w:p>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(36 ч.)</w:t>
            </w:r>
          </w:p>
        </w:tc>
        <w:tc>
          <w:tcPr>
            <w:tcW w:w="252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Педагогический университет «Первое сентября»</w:t>
            </w:r>
          </w:p>
        </w:tc>
      </w:tr>
      <w:tr w:rsidR="004D67AA" w:rsidRPr="00270B9C" w:rsidTr="005D5475">
        <w:tc>
          <w:tcPr>
            <w:tcW w:w="540" w:type="dxa"/>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Попова Лидия Афанасьевна</w:t>
            </w:r>
          </w:p>
        </w:tc>
        <w:tc>
          <w:tcPr>
            <w:tcW w:w="126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Удостоверение №12-У-М</w:t>
            </w:r>
          </w:p>
        </w:tc>
        <w:tc>
          <w:tcPr>
            <w:tcW w:w="144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15.03.15</w:t>
            </w:r>
          </w:p>
        </w:tc>
        <w:tc>
          <w:tcPr>
            <w:tcW w:w="1440" w:type="dxa"/>
          </w:tcPr>
          <w:p w:rsidR="004D67AA" w:rsidRPr="00270B9C" w:rsidRDefault="004D67AA" w:rsidP="004D67AA">
            <w:pPr>
              <w:jc w:val="both"/>
              <w:rPr>
                <w:rFonts w:ascii="Times New Roman" w:eastAsia="Calibri" w:hAnsi="Times New Roman" w:cs="Times New Roman"/>
              </w:rPr>
            </w:pPr>
            <w:proofErr w:type="gramStart"/>
            <w:r w:rsidRPr="00270B9C">
              <w:rPr>
                <w:rFonts w:ascii="Times New Roman" w:eastAsia="Calibri" w:hAnsi="Times New Roman" w:cs="Times New Roman"/>
              </w:rPr>
              <w:t>Обучение экспертов по аттестации</w:t>
            </w:r>
            <w:proofErr w:type="gramEnd"/>
          </w:p>
        </w:tc>
        <w:tc>
          <w:tcPr>
            <w:tcW w:w="108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проблемный</w:t>
            </w:r>
          </w:p>
        </w:tc>
        <w:tc>
          <w:tcPr>
            <w:tcW w:w="2520" w:type="dxa"/>
          </w:tcPr>
          <w:p w:rsidR="004D67AA" w:rsidRPr="00270B9C" w:rsidRDefault="004D67AA" w:rsidP="004D67AA">
            <w:pPr>
              <w:jc w:val="both"/>
              <w:rPr>
                <w:rFonts w:ascii="Times New Roman" w:eastAsia="Calibri" w:hAnsi="Times New Roman" w:cs="Times New Roman"/>
              </w:rPr>
            </w:pPr>
            <w:r w:rsidRPr="00270B9C">
              <w:rPr>
                <w:rFonts w:ascii="Times New Roman" w:eastAsia="Calibri" w:hAnsi="Times New Roman" w:cs="Times New Roman"/>
              </w:rPr>
              <w:t>МО Р</w:t>
            </w:r>
            <w:proofErr w:type="gramStart"/>
            <w:r w:rsidRPr="00270B9C">
              <w:rPr>
                <w:rFonts w:ascii="Times New Roman" w:eastAsia="Calibri" w:hAnsi="Times New Roman" w:cs="Times New Roman"/>
              </w:rPr>
              <w:t>С(</w:t>
            </w:r>
            <w:proofErr w:type="gramEnd"/>
            <w:r w:rsidRPr="00270B9C">
              <w:rPr>
                <w:rFonts w:ascii="Times New Roman" w:eastAsia="Calibri" w:hAnsi="Times New Roman" w:cs="Times New Roman"/>
              </w:rPr>
              <w:t>Я)</w:t>
            </w:r>
          </w:p>
        </w:tc>
      </w:tr>
      <w:tr w:rsidR="004D67AA" w:rsidRPr="00270B9C" w:rsidTr="005D5475">
        <w:tc>
          <w:tcPr>
            <w:tcW w:w="540" w:type="dxa"/>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Атласова Т.Г.</w:t>
            </w:r>
          </w:p>
        </w:tc>
        <w:tc>
          <w:tcPr>
            <w:tcW w:w="126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382</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2.02-10.02.2015</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 xml:space="preserve">«Методика подготовки </w:t>
            </w:r>
            <w:r w:rsidRPr="00270B9C">
              <w:rPr>
                <w:rFonts w:ascii="Times New Roman" w:eastAsia="Calibri" w:hAnsi="Times New Roman" w:cs="Times New Roman"/>
              </w:rPr>
              <w:lastRenderedPageBreak/>
              <w:t>к ЕГЭ и ОГЭ в условиях модернизации образования»</w:t>
            </w:r>
          </w:p>
        </w:tc>
        <w:tc>
          <w:tcPr>
            <w:tcW w:w="108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lastRenderedPageBreak/>
              <w:t>Краткосрочные</w:t>
            </w:r>
          </w:p>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lastRenderedPageBreak/>
              <w:t>72ч</w:t>
            </w:r>
          </w:p>
        </w:tc>
        <w:tc>
          <w:tcPr>
            <w:tcW w:w="2520" w:type="dxa"/>
          </w:tcPr>
          <w:p w:rsidR="004D67AA" w:rsidRPr="00270B9C" w:rsidRDefault="004D67AA" w:rsidP="004D67AA">
            <w:pPr>
              <w:rPr>
                <w:rFonts w:ascii="Times New Roman" w:eastAsia="Calibri" w:hAnsi="Times New Roman" w:cs="Times New Roman"/>
              </w:rPr>
            </w:pPr>
            <w:proofErr w:type="spellStart"/>
            <w:r w:rsidRPr="00270B9C">
              <w:rPr>
                <w:rFonts w:ascii="Times New Roman" w:eastAsia="Calibri" w:hAnsi="Times New Roman" w:cs="Times New Roman"/>
              </w:rPr>
              <w:lastRenderedPageBreak/>
              <w:t>ИРОиПК</w:t>
            </w:r>
            <w:proofErr w:type="spellEnd"/>
          </w:p>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Петропавловская школа</w:t>
            </w:r>
          </w:p>
        </w:tc>
      </w:tr>
      <w:tr w:rsidR="004D67AA" w:rsidRPr="00270B9C" w:rsidTr="005D5475">
        <w:tc>
          <w:tcPr>
            <w:tcW w:w="540" w:type="dxa"/>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Винокурова А.М.</w:t>
            </w:r>
          </w:p>
        </w:tc>
        <w:tc>
          <w:tcPr>
            <w:tcW w:w="126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367</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2.02-10.02.2015</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«Методика подготовки к ЕГЭ и ОГЭ в условиях модернизации образования»</w:t>
            </w:r>
          </w:p>
        </w:tc>
        <w:tc>
          <w:tcPr>
            <w:tcW w:w="108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Краткосрочные</w:t>
            </w:r>
          </w:p>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72ч</w:t>
            </w:r>
          </w:p>
        </w:tc>
        <w:tc>
          <w:tcPr>
            <w:tcW w:w="2520" w:type="dxa"/>
          </w:tcPr>
          <w:p w:rsidR="004D67AA" w:rsidRPr="00270B9C" w:rsidRDefault="004D67AA" w:rsidP="004D67AA">
            <w:pPr>
              <w:rPr>
                <w:rFonts w:ascii="Times New Roman" w:eastAsia="Calibri" w:hAnsi="Times New Roman" w:cs="Times New Roman"/>
              </w:rPr>
            </w:pPr>
            <w:proofErr w:type="spellStart"/>
            <w:r w:rsidRPr="00270B9C">
              <w:rPr>
                <w:rFonts w:ascii="Times New Roman" w:eastAsia="Calibri" w:hAnsi="Times New Roman" w:cs="Times New Roman"/>
              </w:rPr>
              <w:t>ИРОиПК</w:t>
            </w:r>
            <w:proofErr w:type="spellEnd"/>
          </w:p>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Петропавловская школа</w:t>
            </w:r>
          </w:p>
        </w:tc>
      </w:tr>
      <w:tr w:rsidR="004D67AA" w:rsidRPr="00270B9C" w:rsidTr="005D5475">
        <w:tc>
          <w:tcPr>
            <w:tcW w:w="540" w:type="dxa"/>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Тергюлев А.А.</w:t>
            </w:r>
          </w:p>
        </w:tc>
        <w:tc>
          <w:tcPr>
            <w:tcW w:w="126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5676</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18.08-26.08.2015</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«Особенности деятельности учителей физики в условиях ФГОС»</w:t>
            </w:r>
          </w:p>
        </w:tc>
        <w:tc>
          <w:tcPr>
            <w:tcW w:w="108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Краткосрочные</w:t>
            </w:r>
          </w:p>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72ч</w:t>
            </w:r>
          </w:p>
        </w:tc>
        <w:tc>
          <w:tcPr>
            <w:tcW w:w="2520" w:type="dxa"/>
          </w:tcPr>
          <w:p w:rsidR="004D67AA" w:rsidRPr="00270B9C" w:rsidRDefault="004D67AA" w:rsidP="004D67AA">
            <w:pPr>
              <w:rPr>
                <w:rFonts w:ascii="Times New Roman" w:eastAsia="Calibri" w:hAnsi="Times New Roman" w:cs="Times New Roman"/>
              </w:rPr>
            </w:pPr>
            <w:proofErr w:type="spellStart"/>
            <w:r w:rsidRPr="00270B9C">
              <w:rPr>
                <w:rFonts w:ascii="Times New Roman" w:eastAsia="Calibri" w:hAnsi="Times New Roman" w:cs="Times New Roman"/>
              </w:rPr>
              <w:t>ИРОиПК</w:t>
            </w:r>
            <w:proofErr w:type="spellEnd"/>
          </w:p>
        </w:tc>
      </w:tr>
      <w:tr w:rsidR="004D67AA" w:rsidRPr="00270B9C" w:rsidTr="005D5475">
        <w:tc>
          <w:tcPr>
            <w:tcW w:w="540" w:type="dxa"/>
            <w:vMerge w:val="restart"/>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vMerge w:val="restart"/>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Винокурова Октябрина Алексеевна</w:t>
            </w:r>
          </w:p>
        </w:tc>
        <w:tc>
          <w:tcPr>
            <w:tcW w:w="126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Удостоверение о профессиональной переподготовке</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23.03.-28.03.2015</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«Ф-К инновационная деятельность в условиях введения и реализация ФГОС</w:t>
            </w:r>
          </w:p>
        </w:tc>
        <w:tc>
          <w:tcPr>
            <w:tcW w:w="108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переподготовка</w:t>
            </w:r>
          </w:p>
        </w:tc>
        <w:tc>
          <w:tcPr>
            <w:tcW w:w="252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АОУ Р</w:t>
            </w:r>
            <w:proofErr w:type="gramStart"/>
            <w:r w:rsidRPr="00270B9C">
              <w:rPr>
                <w:rFonts w:ascii="Times New Roman" w:eastAsia="Calibri" w:hAnsi="Times New Roman" w:cs="Times New Roman"/>
              </w:rPr>
              <w:t>С(</w:t>
            </w:r>
            <w:proofErr w:type="gramEnd"/>
            <w:r w:rsidRPr="00270B9C">
              <w:rPr>
                <w:rFonts w:ascii="Times New Roman" w:eastAsia="Calibri" w:hAnsi="Times New Roman" w:cs="Times New Roman"/>
              </w:rPr>
              <w:t xml:space="preserve">Я) ДПО «Институт развития образования и повышения квалификации </w:t>
            </w:r>
            <w:proofErr w:type="spellStart"/>
            <w:r w:rsidRPr="00270B9C">
              <w:rPr>
                <w:rFonts w:ascii="Times New Roman" w:eastAsia="Calibri" w:hAnsi="Times New Roman" w:cs="Times New Roman"/>
              </w:rPr>
              <w:t>им.С.Н.Донского</w:t>
            </w:r>
            <w:proofErr w:type="spellEnd"/>
            <w:r w:rsidRPr="00270B9C">
              <w:rPr>
                <w:rFonts w:ascii="Times New Roman" w:eastAsia="Calibri" w:hAnsi="Times New Roman" w:cs="Times New Roman"/>
              </w:rPr>
              <w:t>-</w:t>
            </w:r>
            <w:r w:rsidRPr="00270B9C">
              <w:rPr>
                <w:rFonts w:ascii="Times New Roman" w:eastAsia="Calibri" w:hAnsi="Times New Roman" w:cs="Times New Roman"/>
                <w:lang w:val="en-US"/>
              </w:rPr>
              <w:t>II</w:t>
            </w:r>
            <w:r w:rsidRPr="00270B9C">
              <w:rPr>
                <w:rFonts w:ascii="Times New Roman" w:eastAsia="Calibri" w:hAnsi="Times New Roman" w:cs="Times New Roman"/>
              </w:rPr>
              <w:t xml:space="preserve">» </w:t>
            </w:r>
          </w:p>
        </w:tc>
      </w:tr>
      <w:tr w:rsidR="004D67AA" w:rsidRPr="00270B9C" w:rsidTr="005D5475">
        <w:tc>
          <w:tcPr>
            <w:tcW w:w="540" w:type="dxa"/>
            <w:vMerge/>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vMerge/>
          </w:tcPr>
          <w:p w:rsidR="004D67AA" w:rsidRPr="00270B9C" w:rsidRDefault="004D67AA" w:rsidP="004D67AA">
            <w:pPr>
              <w:rPr>
                <w:rFonts w:ascii="Times New Roman" w:eastAsia="Calibri" w:hAnsi="Times New Roman" w:cs="Times New Roman"/>
              </w:rPr>
            </w:pPr>
          </w:p>
        </w:tc>
        <w:tc>
          <w:tcPr>
            <w:tcW w:w="126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Удостоверение о профессиональной переподготовке</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23.03.-28.03.2015</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«Ф-К инновационная деятельность в условиях введения и реализация ФГОС</w:t>
            </w:r>
          </w:p>
        </w:tc>
        <w:tc>
          <w:tcPr>
            <w:tcW w:w="108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переподготовка</w:t>
            </w:r>
          </w:p>
        </w:tc>
        <w:tc>
          <w:tcPr>
            <w:tcW w:w="252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АОУ Р</w:t>
            </w:r>
            <w:proofErr w:type="gramStart"/>
            <w:r w:rsidRPr="00270B9C">
              <w:rPr>
                <w:rFonts w:ascii="Times New Roman" w:eastAsia="Calibri" w:hAnsi="Times New Roman" w:cs="Times New Roman"/>
              </w:rPr>
              <w:t>С(</w:t>
            </w:r>
            <w:proofErr w:type="gramEnd"/>
            <w:r w:rsidRPr="00270B9C">
              <w:rPr>
                <w:rFonts w:ascii="Times New Roman" w:eastAsia="Calibri" w:hAnsi="Times New Roman" w:cs="Times New Roman"/>
              </w:rPr>
              <w:t xml:space="preserve">Я) ДПО «Институт развития образования и повышения квалификации </w:t>
            </w:r>
            <w:proofErr w:type="spellStart"/>
            <w:r w:rsidRPr="00270B9C">
              <w:rPr>
                <w:rFonts w:ascii="Times New Roman" w:eastAsia="Calibri" w:hAnsi="Times New Roman" w:cs="Times New Roman"/>
              </w:rPr>
              <w:t>им.С.Н.Донского</w:t>
            </w:r>
            <w:proofErr w:type="spellEnd"/>
            <w:r w:rsidRPr="00270B9C">
              <w:rPr>
                <w:rFonts w:ascii="Times New Roman" w:eastAsia="Calibri" w:hAnsi="Times New Roman" w:cs="Times New Roman"/>
              </w:rPr>
              <w:t>-</w:t>
            </w:r>
            <w:r w:rsidRPr="00270B9C">
              <w:rPr>
                <w:rFonts w:ascii="Times New Roman" w:eastAsia="Calibri" w:hAnsi="Times New Roman" w:cs="Times New Roman"/>
                <w:lang w:val="en-US"/>
              </w:rPr>
              <w:t>II</w:t>
            </w:r>
            <w:r w:rsidRPr="00270B9C">
              <w:rPr>
                <w:rFonts w:ascii="Times New Roman" w:eastAsia="Calibri" w:hAnsi="Times New Roman" w:cs="Times New Roman"/>
              </w:rPr>
              <w:t xml:space="preserve">» </w:t>
            </w:r>
          </w:p>
        </w:tc>
      </w:tr>
      <w:tr w:rsidR="004D67AA" w:rsidRPr="00270B9C" w:rsidTr="005D5475">
        <w:tc>
          <w:tcPr>
            <w:tcW w:w="540" w:type="dxa"/>
            <w:vMerge/>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vMerge/>
          </w:tcPr>
          <w:p w:rsidR="004D67AA" w:rsidRPr="00270B9C" w:rsidRDefault="004D67AA" w:rsidP="004D67AA">
            <w:pPr>
              <w:rPr>
                <w:rFonts w:ascii="Times New Roman" w:eastAsia="Calibri" w:hAnsi="Times New Roman" w:cs="Times New Roman"/>
              </w:rPr>
            </w:pPr>
          </w:p>
        </w:tc>
        <w:tc>
          <w:tcPr>
            <w:tcW w:w="126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Удостоверение 142402228755</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23-28 марта</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«Методика преподавания физкультуры в условиях ФГОС</w:t>
            </w:r>
          </w:p>
        </w:tc>
        <w:tc>
          <w:tcPr>
            <w:tcW w:w="108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Переподготовка</w:t>
            </w:r>
          </w:p>
        </w:tc>
        <w:tc>
          <w:tcPr>
            <w:tcW w:w="252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АОУ Р</w:t>
            </w:r>
            <w:proofErr w:type="gramStart"/>
            <w:r w:rsidRPr="00270B9C">
              <w:rPr>
                <w:rFonts w:ascii="Times New Roman" w:eastAsia="Calibri" w:hAnsi="Times New Roman" w:cs="Times New Roman"/>
              </w:rPr>
              <w:t>С(</w:t>
            </w:r>
            <w:proofErr w:type="gramEnd"/>
            <w:r w:rsidRPr="00270B9C">
              <w:rPr>
                <w:rFonts w:ascii="Times New Roman" w:eastAsia="Calibri" w:hAnsi="Times New Roman" w:cs="Times New Roman"/>
              </w:rPr>
              <w:t xml:space="preserve">Я) ДПО «Институт развития образования и повышения квалификации </w:t>
            </w:r>
            <w:proofErr w:type="spellStart"/>
            <w:r w:rsidRPr="00270B9C">
              <w:rPr>
                <w:rFonts w:ascii="Times New Roman" w:eastAsia="Calibri" w:hAnsi="Times New Roman" w:cs="Times New Roman"/>
              </w:rPr>
              <w:t>им.С.Н.Донского</w:t>
            </w:r>
            <w:proofErr w:type="spellEnd"/>
            <w:r w:rsidRPr="00270B9C">
              <w:rPr>
                <w:rFonts w:ascii="Times New Roman" w:eastAsia="Calibri" w:hAnsi="Times New Roman" w:cs="Times New Roman"/>
              </w:rPr>
              <w:t>-II»</w:t>
            </w:r>
          </w:p>
        </w:tc>
      </w:tr>
      <w:tr w:rsidR="004D67AA" w:rsidRPr="00270B9C" w:rsidTr="005D5475">
        <w:tc>
          <w:tcPr>
            <w:tcW w:w="540" w:type="dxa"/>
            <w:vMerge w:val="restart"/>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vMerge w:val="restart"/>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Иванов Андрей Дмитриевич</w:t>
            </w:r>
          </w:p>
        </w:tc>
        <w:tc>
          <w:tcPr>
            <w:tcW w:w="126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Удостоверение о профессиональной переподготовке</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23.03.-28.03.2015</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«Ф-К инновационная деятельность в условиях введения и реализация ФГОС</w:t>
            </w:r>
          </w:p>
        </w:tc>
        <w:tc>
          <w:tcPr>
            <w:tcW w:w="108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переподготовка</w:t>
            </w:r>
          </w:p>
        </w:tc>
        <w:tc>
          <w:tcPr>
            <w:tcW w:w="252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АОУ Р</w:t>
            </w:r>
            <w:proofErr w:type="gramStart"/>
            <w:r w:rsidRPr="00270B9C">
              <w:rPr>
                <w:rFonts w:ascii="Times New Roman" w:eastAsia="Calibri" w:hAnsi="Times New Roman" w:cs="Times New Roman"/>
              </w:rPr>
              <w:t>С(</w:t>
            </w:r>
            <w:proofErr w:type="gramEnd"/>
            <w:r w:rsidRPr="00270B9C">
              <w:rPr>
                <w:rFonts w:ascii="Times New Roman" w:eastAsia="Calibri" w:hAnsi="Times New Roman" w:cs="Times New Roman"/>
              </w:rPr>
              <w:t xml:space="preserve">Я) ДПО «Институт развития образования и повышения квалификации </w:t>
            </w:r>
            <w:proofErr w:type="spellStart"/>
            <w:r w:rsidRPr="00270B9C">
              <w:rPr>
                <w:rFonts w:ascii="Times New Roman" w:eastAsia="Calibri" w:hAnsi="Times New Roman" w:cs="Times New Roman"/>
              </w:rPr>
              <w:t>им.С.Н.Донского</w:t>
            </w:r>
            <w:proofErr w:type="spellEnd"/>
            <w:r w:rsidRPr="00270B9C">
              <w:rPr>
                <w:rFonts w:ascii="Times New Roman" w:eastAsia="Calibri" w:hAnsi="Times New Roman" w:cs="Times New Roman"/>
              </w:rPr>
              <w:t>-</w:t>
            </w:r>
            <w:r w:rsidRPr="00270B9C">
              <w:rPr>
                <w:rFonts w:ascii="Times New Roman" w:eastAsia="Calibri" w:hAnsi="Times New Roman" w:cs="Times New Roman"/>
                <w:lang w:val="en-US"/>
              </w:rPr>
              <w:t>II</w:t>
            </w:r>
            <w:r w:rsidRPr="00270B9C">
              <w:rPr>
                <w:rFonts w:ascii="Times New Roman" w:eastAsia="Calibri" w:hAnsi="Times New Roman" w:cs="Times New Roman"/>
              </w:rPr>
              <w:t xml:space="preserve">» </w:t>
            </w:r>
          </w:p>
        </w:tc>
      </w:tr>
      <w:tr w:rsidR="004D67AA" w:rsidRPr="00270B9C" w:rsidTr="005D5475">
        <w:tc>
          <w:tcPr>
            <w:tcW w:w="540" w:type="dxa"/>
            <w:vMerge/>
          </w:tcPr>
          <w:p w:rsidR="004D67AA" w:rsidRPr="00270B9C" w:rsidRDefault="004D67AA" w:rsidP="004D67AA">
            <w:pPr>
              <w:numPr>
                <w:ilvl w:val="0"/>
                <w:numId w:val="37"/>
              </w:numPr>
              <w:ind w:left="426"/>
              <w:contextualSpacing/>
              <w:rPr>
                <w:rFonts w:ascii="Times New Roman" w:eastAsia="Calibri" w:hAnsi="Times New Roman" w:cs="Times New Roman"/>
              </w:rPr>
            </w:pPr>
          </w:p>
        </w:tc>
        <w:tc>
          <w:tcPr>
            <w:tcW w:w="1620" w:type="dxa"/>
            <w:vMerge/>
          </w:tcPr>
          <w:p w:rsidR="004D67AA" w:rsidRPr="00270B9C" w:rsidRDefault="004D67AA" w:rsidP="004D67AA">
            <w:pPr>
              <w:rPr>
                <w:rFonts w:ascii="Times New Roman" w:eastAsia="Calibri" w:hAnsi="Times New Roman" w:cs="Times New Roman"/>
              </w:rPr>
            </w:pPr>
          </w:p>
        </w:tc>
        <w:tc>
          <w:tcPr>
            <w:tcW w:w="126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 xml:space="preserve">свидетельство о прохождении  профессиональной </w:t>
            </w:r>
            <w:r w:rsidRPr="00270B9C">
              <w:rPr>
                <w:rFonts w:ascii="Times New Roman" w:eastAsia="Calibri" w:hAnsi="Times New Roman" w:cs="Times New Roman"/>
              </w:rPr>
              <w:lastRenderedPageBreak/>
              <w:t>переподготовки</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lastRenderedPageBreak/>
              <w:t>23-4 апреля 2015</w:t>
            </w:r>
          </w:p>
        </w:tc>
        <w:tc>
          <w:tcPr>
            <w:tcW w:w="144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 xml:space="preserve">Фундаментальные курсы в очной форме учителей </w:t>
            </w:r>
            <w:proofErr w:type="spellStart"/>
            <w:r w:rsidRPr="00270B9C">
              <w:rPr>
                <w:rFonts w:ascii="Times New Roman" w:eastAsia="Calibri" w:hAnsi="Times New Roman" w:cs="Times New Roman"/>
              </w:rPr>
              <w:t>ф.к</w:t>
            </w:r>
            <w:proofErr w:type="spellEnd"/>
            <w:r w:rsidRPr="00270B9C">
              <w:rPr>
                <w:rFonts w:ascii="Times New Roman" w:eastAsia="Calibri" w:hAnsi="Times New Roman" w:cs="Times New Roman"/>
              </w:rPr>
              <w:t xml:space="preserve">. и </w:t>
            </w:r>
            <w:r w:rsidRPr="00270B9C">
              <w:rPr>
                <w:rFonts w:ascii="Times New Roman" w:eastAsia="Calibri" w:hAnsi="Times New Roman" w:cs="Times New Roman"/>
              </w:rPr>
              <w:lastRenderedPageBreak/>
              <w:t>тренеро</w:t>
            </w:r>
            <w:proofErr w:type="gramStart"/>
            <w:r w:rsidRPr="00270B9C">
              <w:rPr>
                <w:rFonts w:ascii="Times New Roman" w:eastAsia="Calibri" w:hAnsi="Times New Roman" w:cs="Times New Roman"/>
              </w:rPr>
              <w:t>в-</w:t>
            </w:r>
            <w:proofErr w:type="gramEnd"/>
            <w:r w:rsidRPr="00270B9C">
              <w:rPr>
                <w:rFonts w:ascii="Times New Roman" w:eastAsia="Calibri" w:hAnsi="Times New Roman" w:cs="Times New Roman"/>
              </w:rPr>
              <w:t xml:space="preserve"> преподавателей</w:t>
            </w:r>
          </w:p>
        </w:tc>
        <w:tc>
          <w:tcPr>
            <w:tcW w:w="108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lastRenderedPageBreak/>
              <w:t>краткосрочный</w:t>
            </w:r>
          </w:p>
        </w:tc>
        <w:tc>
          <w:tcPr>
            <w:tcW w:w="2520" w:type="dxa"/>
          </w:tcPr>
          <w:p w:rsidR="004D67AA" w:rsidRPr="00270B9C" w:rsidRDefault="004D67AA" w:rsidP="004D67AA">
            <w:pPr>
              <w:rPr>
                <w:rFonts w:ascii="Times New Roman" w:eastAsia="Calibri" w:hAnsi="Times New Roman" w:cs="Times New Roman"/>
              </w:rPr>
            </w:pPr>
            <w:r w:rsidRPr="00270B9C">
              <w:rPr>
                <w:rFonts w:ascii="Times New Roman" w:eastAsia="Calibri" w:hAnsi="Times New Roman" w:cs="Times New Roman"/>
              </w:rPr>
              <w:t xml:space="preserve"> , АОУ Р</w:t>
            </w:r>
            <w:proofErr w:type="gramStart"/>
            <w:r w:rsidRPr="00270B9C">
              <w:rPr>
                <w:rFonts w:ascii="Times New Roman" w:eastAsia="Calibri" w:hAnsi="Times New Roman" w:cs="Times New Roman"/>
              </w:rPr>
              <w:t>С(</w:t>
            </w:r>
            <w:proofErr w:type="gramEnd"/>
            <w:r w:rsidRPr="00270B9C">
              <w:rPr>
                <w:rFonts w:ascii="Times New Roman" w:eastAsia="Calibri" w:hAnsi="Times New Roman" w:cs="Times New Roman"/>
              </w:rPr>
              <w:t xml:space="preserve">Я) ДПО «Институт развития образования и повышения квалификации </w:t>
            </w:r>
            <w:proofErr w:type="spellStart"/>
            <w:r w:rsidRPr="00270B9C">
              <w:rPr>
                <w:rFonts w:ascii="Times New Roman" w:eastAsia="Calibri" w:hAnsi="Times New Roman" w:cs="Times New Roman"/>
              </w:rPr>
              <w:t>им.С.Н.Донского</w:t>
            </w:r>
            <w:proofErr w:type="spellEnd"/>
            <w:r w:rsidRPr="00270B9C">
              <w:rPr>
                <w:rFonts w:ascii="Times New Roman" w:eastAsia="Calibri" w:hAnsi="Times New Roman" w:cs="Times New Roman"/>
              </w:rPr>
              <w:t>-II»</w:t>
            </w:r>
          </w:p>
        </w:tc>
      </w:tr>
    </w:tbl>
    <w:p w:rsidR="004D67AA" w:rsidRPr="005628F1" w:rsidRDefault="004D67AA" w:rsidP="005628F1">
      <w:pPr>
        <w:tabs>
          <w:tab w:val="left" w:pos="0"/>
        </w:tabs>
        <w:spacing w:after="0"/>
        <w:jc w:val="both"/>
        <w:rPr>
          <w:rFonts w:ascii="Times New Roman" w:eastAsia="Times New Roman" w:hAnsi="Times New Roman" w:cs="Times New Roman"/>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3.  Аттестация педагогических работников на 201</w:t>
      </w:r>
      <w:r w:rsidR="005D5475">
        <w:rPr>
          <w:rFonts w:ascii="Times New Roman" w:eastAsia="Times New Roman" w:hAnsi="Times New Roman" w:cs="Times New Roman"/>
          <w:b/>
          <w:sz w:val="24"/>
          <w:szCs w:val="24"/>
          <w:lang w:eastAsia="ru-RU"/>
        </w:rPr>
        <w:t>3</w:t>
      </w:r>
      <w:r w:rsidRPr="005628F1">
        <w:rPr>
          <w:rFonts w:ascii="Times New Roman" w:eastAsia="Times New Roman" w:hAnsi="Times New Roman" w:cs="Times New Roman"/>
          <w:b/>
          <w:sz w:val="24"/>
          <w:szCs w:val="24"/>
          <w:lang w:eastAsia="ru-RU"/>
        </w:rPr>
        <w:t xml:space="preserve">  -201</w:t>
      </w:r>
      <w:r w:rsidR="005D5475">
        <w:rPr>
          <w:rFonts w:ascii="Times New Roman" w:eastAsia="Times New Roman" w:hAnsi="Times New Roman" w:cs="Times New Roman"/>
          <w:b/>
          <w:sz w:val="24"/>
          <w:szCs w:val="24"/>
          <w:lang w:eastAsia="ru-RU"/>
        </w:rPr>
        <w:t>4</w:t>
      </w:r>
      <w:r w:rsidRPr="005628F1">
        <w:rPr>
          <w:rFonts w:ascii="Times New Roman" w:eastAsia="Times New Roman" w:hAnsi="Times New Roman" w:cs="Times New Roman"/>
          <w:b/>
          <w:sz w:val="24"/>
          <w:szCs w:val="24"/>
          <w:lang w:eastAsia="ru-RU"/>
        </w:rPr>
        <w:t xml:space="preserve"> г.</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992"/>
        <w:gridCol w:w="1276"/>
        <w:gridCol w:w="992"/>
        <w:gridCol w:w="805"/>
        <w:gridCol w:w="1605"/>
        <w:gridCol w:w="1559"/>
      </w:tblGrid>
      <w:tr w:rsidR="005628F1" w:rsidRPr="005628F1" w:rsidTr="00637CE6">
        <w:tc>
          <w:tcPr>
            <w:tcW w:w="2518" w:type="dxa"/>
            <w:vMerge w:val="restart"/>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Численность педагогических работников</w:t>
            </w:r>
          </w:p>
        </w:tc>
        <w:tc>
          <w:tcPr>
            <w:tcW w:w="2268" w:type="dxa"/>
            <w:gridSpan w:val="2"/>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Высшая категория</w:t>
            </w:r>
          </w:p>
        </w:tc>
        <w:tc>
          <w:tcPr>
            <w:tcW w:w="1797" w:type="dxa"/>
            <w:gridSpan w:val="2"/>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Первая категория</w:t>
            </w:r>
          </w:p>
        </w:tc>
        <w:tc>
          <w:tcPr>
            <w:tcW w:w="3164" w:type="dxa"/>
            <w:gridSpan w:val="2"/>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Соответствие</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должности</w:t>
            </w:r>
          </w:p>
        </w:tc>
      </w:tr>
      <w:tr w:rsidR="005628F1" w:rsidRPr="005628F1" w:rsidTr="00637CE6">
        <w:tc>
          <w:tcPr>
            <w:tcW w:w="2518" w:type="dxa"/>
            <w:vMerge/>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tc>
        <w:tc>
          <w:tcPr>
            <w:tcW w:w="992" w:type="dxa"/>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roofErr w:type="gramStart"/>
            <w:r w:rsidRPr="005628F1">
              <w:rPr>
                <w:rFonts w:ascii="Times New Roman" w:eastAsia="Times New Roman" w:hAnsi="Times New Roman" w:cs="Times New Roman"/>
                <w:b/>
                <w:sz w:val="24"/>
                <w:szCs w:val="24"/>
                <w:lang w:eastAsia="ru-RU"/>
              </w:rPr>
              <w:t>К-во</w:t>
            </w:r>
            <w:proofErr w:type="gramEnd"/>
          </w:p>
        </w:tc>
        <w:tc>
          <w:tcPr>
            <w:tcW w:w="1276" w:type="dxa"/>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w:t>
            </w:r>
          </w:p>
        </w:tc>
        <w:tc>
          <w:tcPr>
            <w:tcW w:w="992" w:type="dxa"/>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roofErr w:type="gramStart"/>
            <w:r w:rsidRPr="005628F1">
              <w:rPr>
                <w:rFonts w:ascii="Times New Roman" w:eastAsia="Times New Roman" w:hAnsi="Times New Roman" w:cs="Times New Roman"/>
                <w:b/>
                <w:sz w:val="24"/>
                <w:szCs w:val="24"/>
                <w:lang w:eastAsia="ru-RU"/>
              </w:rPr>
              <w:t>К-во</w:t>
            </w:r>
            <w:proofErr w:type="gramEnd"/>
          </w:p>
        </w:tc>
        <w:tc>
          <w:tcPr>
            <w:tcW w:w="805" w:type="dxa"/>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w:t>
            </w:r>
          </w:p>
        </w:tc>
        <w:tc>
          <w:tcPr>
            <w:tcW w:w="1605" w:type="dxa"/>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roofErr w:type="gramStart"/>
            <w:r w:rsidRPr="005628F1">
              <w:rPr>
                <w:rFonts w:ascii="Times New Roman" w:eastAsia="Times New Roman" w:hAnsi="Times New Roman" w:cs="Times New Roman"/>
                <w:b/>
                <w:sz w:val="24"/>
                <w:szCs w:val="24"/>
                <w:lang w:eastAsia="ru-RU"/>
              </w:rPr>
              <w:t>К-во</w:t>
            </w:r>
            <w:proofErr w:type="gramEnd"/>
          </w:p>
        </w:tc>
        <w:tc>
          <w:tcPr>
            <w:tcW w:w="1559" w:type="dxa"/>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w:t>
            </w:r>
          </w:p>
        </w:tc>
      </w:tr>
      <w:tr w:rsidR="005628F1" w:rsidRPr="005628F1" w:rsidTr="00637CE6">
        <w:tc>
          <w:tcPr>
            <w:tcW w:w="2518" w:type="dxa"/>
          </w:tcPr>
          <w:p w:rsidR="005628F1" w:rsidRPr="005628F1" w:rsidRDefault="005628F1" w:rsidP="005628F1">
            <w:pPr>
              <w:spacing w:after="0" w:line="240" w:lineRule="auto"/>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26</w:t>
            </w:r>
          </w:p>
        </w:tc>
        <w:tc>
          <w:tcPr>
            <w:tcW w:w="992" w:type="dxa"/>
          </w:tcPr>
          <w:p w:rsidR="005628F1" w:rsidRPr="005628F1" w:rsidRDefault="005D5475" w:rsidP="00562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5628F1" w:rsidRPr="005628F1" w:rsidRDefault="005D5475" w:rsidP="00562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92" w:type="dxa"/>
          </w:tcPr>
          <w:p w:rsidR="005628F1" w:rsidRPr="005628F1" w:rsidRDefault="005D5475" w:rsidP="00562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05" w:type="dxa"/>
          </w:tcPr>
          <w:p w:rsidR="005628F1" w:rsidRPr="005628F1" w:rsidRDefault="005D5475" w:rsidP="00562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1605" w:type="dxa"/>
          </w:tcPr>
          <w:p w:rsidR="005628F1" w:rsidRPr="005628F1" w:rsidRDefault="005D5475" w:rsidP="00562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59" w:type="dxa"/>
          </w:tcPr>
          <w:p w:rsidR="005628F1" w:rsidRPr="005628F1" w:rsidRDefault="005D5475" w:rsidP="00562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sz w:val="24"/>
          <w:szCs w:val="24"/>
          <w:lang w:eastAsia="ru-RU"/>
        </w:rPr>
        <w:t xml:space="preserve">       .  </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4.Награды, звания учителей школы.</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97"/>
        <w:gridCol w:w="3402"/>
      </w:tblGrid>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w:t>
            </w:r>
          </w:p>
        </w:tc>
        <w:tc>
          <w:tcPr>
            <w:tcW w:w="5697" w:type="dxa"/>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Ведомственные награды</w:t>
            </w:r>
          </w:p>
        </w:tc>
        <w:tc>
          <w:tcPr>
            <w:tcW w:w="3402" w:type="dxa"/>
          </w:tcPr>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Ф.И.О. учителя</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3.</w:t>
            </w: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Отличник образования Р</w:t>
            </w:r>
            <w:proofErr w:type="gramStart"/>
            <w:r w:rsidRPr="005628F1">
              <w:rPr>
                <w:rFonts w:ascii="Times New Roman" w:eastAsia="Times New Roman" w:hAnsi="Times New Roman" w:cs="Times New Roman"/>
                <w:sz w:val="24"/>
                <w:szCs w:val="24"/>
                <w:lang w:eastAsia="ru-RU"/>
              </w:rPr>
              <w:t>С(</w:t>
            </w:r>
            <w:proofErr w:type="gramEnd"/>
            <w:r w:rsidRPr="005628F1">
              <w:rPr>
                <w:rFonts w:ascii="Times New Roman" w:eastAsia="Times New Roman" w:hAnsi="Times New Roman" w:cs="Times New Roman"/>
                <w:sz w:val="24"/>
                <w:szCs w:val="24"/>
                <w:lang w:eastAsia="ru-RU"/>
              </w:rPr>
              <w:t>Я)</w:t>
            </w: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Бачьева И.И.</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М.С</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И.М</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А.М</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О.А</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Абрамова Е.И</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Атласова М.Н</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Афанасьева С.Г</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Скрыбыкина Е.Ф.</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4.</w:t>
            </w: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Учитель учителей  Р</w:t>
            </w:r>
            <w:proofErr w:type="gramStart"/>
            <w:r w:rsidRPr="005628F1">
              <w:rPr>
                <w:rFonts w:ascii="Times New Roman" w:eastAsia="Times New Roman" w:hAnsi="Times New Roman" w:cs="Times New Roman"/>
                <w:sz w:val="24"/>
                <w:szCs w:val="24"/>
                <w:lang w:eastAsia="ru-RU"/>
              </w:rPr>
              <w:t>С(</w:t>
            </w:r>
            <w:proofErr w:type="gramEnd"/>
            <w:r w:rsidRPr="005628F1">
              <w:rPr>
                <w:rFonts w:ascii="Times New Roman" w:eastAsia="Times New Roman" w:hAnsi="Times New Roman" w:cs="Times New Roman"/>
                <w:sz w:val="24"/>
                <w:szCs w:val="24"/>
                <w:lang w:eastAsia="ru-RU"/>
              </w:rPr>
              <w:t>Я)</w:t>
            </w: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Атласова М.Н.</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И.М.</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637CE6"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М.С</w:t>
            </w:r>
          </w:p>
        </w:tc>
      </w:tr>
      <w:tr w:rsidR="00637CE6" w:rsidRPr="005628F1" w:rsidTr="00637CE6">
        <w:tc>
          <w:tcPr>
            <w:tcW w:w="648" w:type="dxa"/>
          </w:tcPr>
          <w:p w:rsidR="00637CE6" w:rsidRPr="005628F1" w:rsidRDefault="00637CE6"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637CE6" w:rsidRPr="005628F1" w:rsidRDefault="00637CE6"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637CE6" w:rsidRPr="005628F1" w:rsidRDefault="00637CE6"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Шадрина А.Н</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5.</w:t>
            </w: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Почётная грамота министерства образования Р</w:t>
            </w:r>
            <w:proofErr w:type="gramStart"/>
            <w:r w:rsidRPr="005628F1">
              <w:rPr>
                <w:rFonts w:ascii="Times New Roman" w:eastAsia="Times New Roman" w:hAnsi="Times New Roman" w:cs="Times New Roman"/>
                <w:sz w:val="24"/>
                <w:szCs w:val="24"/>
                <w:lang w:eastAsia="ru-RU"/>
              </w:rPr>
              <w:t>С(</w:t>
            </w:r>
            <w:proofErr w:type="gramEnd"/>
            <w:r w:rsidRPr="005628F1">
              <w:rPr>
                <w:rFonts w:ascii="Times New Roman" w:eastAsia="Times New Roman" w:hAnsi="Times New Roman" w:cs="Times New Roman"/>
                <w:sz w:val="24"/>
                <w:szCs w:val="24"/>
                <w:lang w:eastAsia="ru-RU"/>
              </w:rPr>
              <w:t>Я)</w:t>
            </w: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Попова  Л.А.</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Скрыбыкина Е.Ф.</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Абрамова Е.И.</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Попов Д.</w:t>
            </w:r>
            <w:proofErr w:type="gramStart"/>
            <w:r w:rsidRPr="005628F1">
              <w:rPr>
                <w:rFonts w:ascii="Times New Roman" w:eastAsia="Times New Roman" w:hAnsi="Times New Roman" w:cs="Times New Roman"/>
                <w:sz w:val="24"/>
                <w:szCs w:val="24"/>
                <w:lang w:eastAsia="ru-RU"/>
              </w:rPr>
              <w:t>В</w:t>
            </w:r>
            <w:proofErr w:type="gramEnd"/>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Отличник просвещения РФ</w:t>
            </w: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Шадрина А.Н.</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Почетный работник общего образования РФ</w:t>
            </w: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А.М.</w:t>
            </w:r>
          </w:p>
        </w:tc>
      </w:tr>
      <w:tr w:rsidR="00637CE6" w:rsidRPr="005628F1" w:rsidTr="00637CE6">
        <w:tc>
          <w:tcPr>
            <w:tcW w:w="648" w:type="dxa"/>
          </w:tcPr>
          <w:p w:rsidR="00637CE6" w:rsidRPr="005628F1" w:rsidRDefault="00637CE6"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637CE6" w:rsidRPr="005628F1" w:rsidRDefault="00637CE6"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637CE6" w:rsidRPr="005628F1" w:rsidRDefault="00637CE6" w:rsidP="005628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Винокурова И.М</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hAnsi="Times New Roman" w:cs="Times New Roman"/>
                <w:sz w:val="24"/>
                <w:szCs w:val="24"/>
              </w:rPr>
              <w:t xml:space="preserve">Отличник  физической  культуры  и  спорта  РС (Я)-  </w:t>
            </w: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О.А</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Мастер спорта Р</w:t>
            </w:r>
            <w:proofErr w:type="gramStart"/>
            <w:r w:rsidRPr="005628F1">
              <w:rPr>
                <w:rFonts w:ascii="Times New Roman" w:eastAsia="Times New Roman" w:hAnsi="Times New Roman" w:cs="Times New Roman"/>
                <w:sz w:val="24"/>
                <w:szCs w:val="24"/>
                <w:lang w:eastAsia="ru-RU"/>
              </w:rPr>
              <w:t>С(</w:t>
            </w:r>
            <w:proofErr w:type="gramEnd"/>
            <w:r w:rsidRPr="005628F1">
              <w:rPr>
                <w:rFonts w:ascii="Times New Roman" w:eastAsia="Times New Roman" w:hAnsi="Times New Roman" w:cs="Times New Roman"/>
                <w:sz w:val="24"/>
                <w:szCs w:val="24"/>
                <w:lang w:eastAsia="ru-RU"/>
              </w:rPr>
              <w:t>Я)</w:t>
            </w: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О.А.</w:t>
            </w: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r>
      <w:tr w:rsidR="005628F1" w:rsidRPr="005628F1" w:rsidTr="00637CE6">
        <w:tc>
          <w:tcPr>
            <w:tcW w:w="648"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5697"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c>
          <w:tcPr>
            <w:tcW w:w="3402" w:type="dxa"/>
          </w:tcPr>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tc>
      </w:tr>
    </w:tbl>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p w:rsidR="005D5475" w:rsidRDefault="005D5475" w:rsidP="005628F1">
      <w:pPr>
        <w:spacing w:after="0" w:line="240" w:lineRule="auto"/>
        <w:jc w:val="both"/>
        <w:rPr>
          <w:rFonts w:ascii="Times New Roman" w:eastAsia="Times New Roman" w:hAnsi="Times New Roman" w:cs="Times New Roman"/>
          <w:b/>
          <w:sz w:val="28"/>
          <w:szCs w:val="28"/>
          <w:lang w:eastAsia="ru-RU"/>
        </w:rPr>
      </w:pPr>
    </w:p>
    <w:p w:rsidR="00980C8F" w:rsidRPr="00980C8F" w:rsidRDefault="00980C8F" w:rsidP="00980C8F">
      <w:pPr>
        <w:spacing w:after="0" w:line="240" w:lineRule="auto"/>
        <w:jc w:val="center"/>
        <w:rPr>
          <w:rFonts w:ascii="Monotype Corsiva" w:eastAsia="Times New Roman" w:hAnsi="Monotype Corsiva" w:cs="Times New Roman"/>
          <w:b/>
          <w:color w:val="FF0000"/>
          <w:sz w:val="44"/>
          <w:szCs w:val="44"/>
          <w:u w:val="single"/>
          <w:lang w:eastAsia="ru-RU"/>
        </w:rPr>
      </w:pPr>
    </w:p>
    <w:p w:rsidR="00980C8F" w:rsidRDefault="00980C8F" w:rsidP="005628F1">
      <w:pPr>
        <w:spacing w:after="0" w:line="240" w:lineRule="auto"/>
        <w:jc w:val="both"/>
        <w:rPr>
          <w:rFonts w:ascii="Times New Roman" w:eastAsia="Times New Roman" w:hAnsi="Times New Roman" w:cs="Times New Roman"/>
          <w:b/>
          <w:sz w:val="28"/>
          <w:szCs w:val="28"/>
          <w:lang w:eastAsia="ru-RU"/>
        </w:rPr>
      </w:pPr>
    </w:p>
    <w:p w:rsidR="00980C8F" w:rsidRPr="00980C8F" w:rsidRDefault="00980C8F" w:rsidP="00980C8F">
      <w:pPr>
        <w:jc w:val="center"/>
        <w:rPr>
          <w:rFonts w:ascii="Courier New" w:eastAsia="Times New Roman" w:hAnsi="Courier New" w:cs="Courier New"/>
          <w:b/>
          <w:sz w:val="24"/>
          <w:szCs w:val="24"/>
          <w:lang w:eastAsia="ru-RU"/>
        </w:rPr>
      </w:pPr>
      <w:r>
        <w:rPr>
          <w:rFonts w:ascii="Times New Roman" w:eastAsia="Times New Roman" w:hAnsi="Times New Roman" w:cs="Times New Roman"/>
          <w:b/>
          <w:sz w:val="28"/>
          <w:szCs w:val="28"/>
          <w:lang w:eastAsia="ru-RU"/>
        </w:rPr>
        <w:tab/>
      </w:r>
    </w:p>
    <w:p w:rsidR="00980C8F" w:rsidRPr="00980C8F" w:rsidRDefault="00980C8F" w:rsidP="00980C8F">
      <w:pPr>
        <w:spacing w:after="0" w:line="240" w:lineRule="auto"/>
        <w:jc w:val="center"/>
        <w:rPr>
          <w:rFonts w:ascii="Courier New" w:eastAsia="Times New Roman" w:hAnsi="Courier New" w:cs="Courier New"/>
          <w:b/>
          <w:sz w:val="24"/>
          <w:szCs w:val="24"/>
          <w:lang w:eastAsia="ru-RU"/>
        </w:rPr>
      </w:pPr>
    </w:p>
    <w:p w:rsidR="00980C8F" w:rsidRDefault="00980C8F" w:rsidP="00980C8F">
      <w:pPr>
        <w:tabs>
          <w:tab w:val="left" w:pos="3405"/>
        </w:tabs>
        <w:spacing w:after="0" w:line="240" w:lineRule="auto"/>
        <w:jc w:val="both"/>
        <w:rPr>
          <w:rFonts w:ascii="Times New Roman" w:eastAsia="Times New Roman" w:hAnsi="Times New Roman" w:cs="Times New Roman"/>
          <w:b/>
          <w:sz w:val="28"/>
          <w:szCs w:val="28"/>
          <w:lang w:eastAsia="ru-RU"/>
        </w:rPr>
      </w:pPr>
    </w:p>
    <w:p w:rsidR="00980C8F" w:rsidRDefault="00980C8F" w:rsidP="005628F1">
      <w:pPr>
        <w:spacing w:after="0" w:line="240" w:lineRule="auto"/>
        <w:jc w:val="both"/>
        <w:rPr>
          <w:rFonts w:ascii="Times New Roman" w:eastAsia="Times New Roman" w:hAnsi="Times New Roman" w:cs="Times New Roman"/>
          <w:b/>
          <w:sz w:val="28"/>
          <w:szCs w:val="28"/>
          <w:lang w:eastAsia="ru-RU"/>
        </w:rPr>
      </w:pPr>
    </w:p>
    <w:p w:rsidR="00980C8F" w:rsidRDefault="00980C8F" w:rsidP="005628F1">
      <w:pPr>
        <w:spacing w:after="0" w:line="240" w:lineRule="auto"/>
        <w:jc w:val="both"/>
        <w:rPr>
          <w:rFonts w:ascii="Times New Roman" w:eastAsia="Times New Roman" w:hAnsi="Times New Roman" w:cs="Times New Roman"/>
          <w:b/>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sz w:val="28"/>
          <w:szCs w:val="28"/>
          <w:lang w:eastAsia="ru-RU"/>
        </w:rPr>
      </w:pPr>
      <w:r w:rsidRPr="005628F1">
        <w:rPr>
          <w:rFonts w:ascii="Times New Roman" w:eastAsia="Times New Roman" w:hAnsi="Times New Roman" w:cs="Times New Roman"/>
          <w:b/>
          <w:sz w:val="28"/>
          <w:szCs w:val="28"/>
          <w:lang w:val="en-US" w:eastAsia="ru-RU"/>
        </w:rPr>
        <w:lastRenderedPageBreak/>
        <w:t>III</w:t>
      </w:r>
      <w:r w:rsidRPr="005628F1">
        <w:rPr>
          <w:rFonts w:ascii="Times New Roman" w:eastAsia="Times New Roman" w:hAnsi="Times New Roman" w:cs="Times New Roman"/>
          <w:b/>
          <w:sz w:val="28"/>
          <w:szCs w:val="28"/>
          <w:lang w:eastAsia="ru-RU"/>
        </w:rPr>
        <w:t>.</w:t>
      </w:r>
      <w:r w:rsidRPr="005628F1">
        <w:rPr>
          <w:rFonts w:ascii="Times New Roman" w:eastAsia="Times New Roman" w:hAnsi="Times New Roman" w:cs="Times New Roman"/>
          <w:b/>
          <w:sz w:val="24"/>
          <w:szCs w:val="24"/>
          <w:lang w:eastAsia="ru-RU"/>
        </w:rPr>
        <w:t xml:space="preserve"> </w:t>
      </w:r>
      <w:r w:rsidRPr="005628F1">
        <w:rPr>
          <w:rFonts w:ascii="Times New Roman" w:eastAsia="Times New Roman" w:hAnsi="Times New Roman" w:cs="Times New Roman"/>
          <w:b/>
          <w:sz w:val="28"/>
          <w:szCs w:val="28"/>
          <w:lang w:eastAsia="ru-RU"/>
        </w:rPr>
        <w:t>Основные направления методической работы.</w:t>
      </w:r>
    </w:p>
    <w:p w:rsidR="005628F1" w:rsidRPr="005628F1" w:rsidRDefault="005628F1" w:rsidP="005628F1">
      <w:pPr>
        <w:spacing w:after="0" w:line="240" w:lineRule="auto"/>
        <w:jc w:val="both"/>
        <w:rPr>
          <w:rFonts w:ascii="Times New Roman" w:eastAsia="Times New Roman" w:hAnsi="Times New Roman" w:cs="Times New Roman"/>
          <w:b/>
          <w:i/>
          <w:sz w:val="24"/>
          <w:szCs w:val="24"/>
          <w:lang w:eastAsia="ru-RU"/>
        </w:rPr>
      </w:pPr>
      <w:r w:rsidRPr="005628F1">
        <w:rPr>
          <w:rFonts w:ascii="Times New Roman" w:eastAsia="Times New Roman" w:hAnsi="Times New Roman" w:cs="Times New Roman"/>
          <w:b/>
          <w:sz w:val="24"/>
          <w:szCs w:val="24"/>
          <w:lang w:eastAsia="ru-RU"/>
        </w:rPr>
        <w:t>1.Цель методической работы</w:t>
      </w:r>
      <w:r w:rsidRPr="005628F1">
        <w:rPr>
          <w:rFonts w:ascii="Times New Roman" w:eastAsia="Times New Roman" w:hAnsi="Times New Roman" w:cs="Times New Roman"/>
          <w:b/>
          <w:i/>
          <w:sz w:val="24"/>
          <w:szCs w:val="24"/>
          <w:lang w:eastAsia="ru-RU"/>
        </w:rPr>
        <w:t>: Создание оптимальных условий для реализации индивидуальных возможностей и потребностей учащихся по предметам циклов.</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В 2013-2014 учебном году в школе действовали    методические объединения:</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1. Учителей начальных классов. Руководитель </w:t>
      </w:r>
      <w:r w:rsidR="00637CE6">
        <w:rPr>
          <w:rFonts w:ascii="Times New Roman" w:eastAsia="Times New Roman" w:hAnsi="Times New Roman" w:cs="Times New Roman"/>
          <w:sz w:val="24"/>
          <w:szCs w:val="24"/>
          <w:lang w:eastAsia="ru-RU"/>
        </w:rPr>
        <w:t xml:space="preserve">    Бачьева И.И.</w:t>
      </w:r>
      <w:r w:rsidRPr="005628F1">
        <w:rPr>
          <w:rFonts w:ascii="Times New Roman" w:eastAsia="Times New Roman" w:hAnsi="Times New Roman" w:cs="Times New Roman"/>
          <w:sz w:val="24"/>
          <w:szCs w:val="24"/>
          <w:lang w:eastAsia="ru-RU"/>
        </w:rPr>
        <w:t>.</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2. Учителей   гуманитарных  предметов.  Руководитель Скрыбыкина Е.Ф.</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3. Учителей естественн</w:t>
      </w:r>
      <w:proofErr w:type="gramStart"/>
      <w:r w:rsidRPr="005628F1">
        <w:rPr>
          <w:rFonts w:ascii="Times New Roman" w:eastAsia="Times New Roman" w:hAnsi="Times New Roman" w:cs="Times New Roman"/>
          <w:sz w:val="24"/>
          <w:szCs w:val="24"/>
          <w:lang w:eastAsia="ru-RU"/>
        </w:rPr>
        <w:t>о-</w:t>
      </w:r>
      <w:proofErr w:type="gramEnd"/>
      <w:r w:rsidRPr="005628F1">
        <w:rPr>
          <w:rFonts w:ascii="Times New Roman" w:eastAsia="Times New Roman" w:hAnsi="Times New Roman" w:cs="Times New Roman"/>
          <w:sz w:val="24"/>
          <w:szCs w:val="24"/>
          <w:lang w:eastAsia="ru-RU"/>
        </w:rPr>
        <w:t xml:space="preserve"> математического   цикла. Руководитель </w:t>
      </w:r>
      <w:r w:rsidR="00637CE6">
        <w:rPr>
          <w:rFonts w:ascii="Times New Roman" w:eastAsia="Times New Roman" w:hAnsi="Times New Roman" w:cs="Times New Roman"/>
          <w:sz w:val="24"/>
          <w:szCs w:val="24"/>
          <w:lang w:eastAsia="ru-RU"/>
        </w:rPr>
        <w:t>Абрамова Е.И.</w:t>
      </w:r>
      <w:r w:rsidRPr="005628F1">
        <w:rPr>
          <w:rFonts w:ascii="Times New Roman" w:eastAsia="Times New Roman" w:hAnsi="Times New Roman" w:cs="Times New Roman"/>
          <w:sz w:val="24"/>
          <w:szCs w:val="24"/>
          <w:lang w:eastAsia="ru-RU"/>
        </w:rPr>
        <w:t xml:space="preserve">.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4. Классных руководителей. Руководитель Атласова Т.Г</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5.Творческая группа.       Руководитель  Попов Д.В.</w:t>
      </w:r>
    </w:p>
    <w:p w:rsidR="005628F1" w:rsidRPr="005628F1" w:rsidRDefault="005628F1" w:rsidP="005628F1">
      <w:pPr>
        <w:keepNext/>
        <w:keepLines/>
        <w:spacing w:before="200" w:after="0"/>
        <w:outlineLvl w:val="3"/>
        <w:rPr>
          <w:rFonts w:ascii="Times New Roman" w:eastAsia="Times New Roman" w:hAnsi="Times New Roman" w:cs="Times New Roman"/>
          <w:b/>
          <w:sz w:val="24"/>
          <w:szCs w:val="20"/>
          <w:lang w:eastAsia="ru-RU"/>
        </w:rPr>
      </w:pPr>
      <w:r w:rsidRPr="005628F1">
        <w:rPr>
          <w:rFonts w:ascii="Times New Roman" w:eastAsiaTheme="majorEastAsia" w:hAnsi="Times New Roman" w:cs="Times New Roman"/>
          <w:b/>
          <w:bCs/>
          <w:i/>
          <w:iCs/>
          <w:color w:val="4F81BD" w:themeColor="accent1"/>
          <w:sz w:val="24"/>
          <w:szCs w:val="24"/>
        </w:rPr>
        <w:t xml:space="preserve"> </w:t>
      </w:r>
      <w:r w:rsidRPr="005628F1">
        <w:rPr>
          <w:rFonts w:ascii="Times New Roman" w:eastAsia="Times New Roman" w:hAnsi="Times New Roman" w:cs="Times New Roman"/>
          <w:b/>
          <w:sz w:val="24"/>
          <w:szCs w:val="20"/>
          <w:lang w:eastAsia="ru-RU"/>
        </w:rPr>
        <w:t xml:space="preserve"> 2. Организация методической работы в школе</w:t>
      </w:r>
    </w:p>
    <w:p w:rsidR="005628F1" w:rsidRPr="005628F1" w:rsidRDefault="005628F1" w:rsidP="005628F1">
      <w:pPr>
        <w:keepNext/>
        <w:spacing w:after="0" w:line="240" w:lineRule="auto"/>
        <w:jc w:val="both"/>
        <w:outlineLvl w:val="1"/>
        <w:rPr>
          <w:rFonts w:ascii="Times New Roman" w:eastAsia="Times New Roman" w:hAnsi="Times New Roman" w:cs="Times New Roman"/>
          <w:b/>
          <w:i/>
          <w:sz w:val="24"/>
          <w:szCs w:val="20"/>
          <w:lang w:eastAsia="ru-RU"/>
        </w:rPr>
      </w:pPr>
      <w:r w:rsidRPr="005628F1">
        <w:rPr>
          <w:rFonts w:ascii="Times New Roman" w:eastAsia="Times New Roman" w:hAnsi="Times New Roman" w:cs="Times New Roman"/>
          <w:b/>
          <w:i/>
          <w:sz w:val="24"/>
          <w:szCs w:val="20"/>
          <w:lang w:eastAsia="ru-RU"/>
        </w:rPr>
        <w:t>Формы и методы методической работы</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Тематические педагогические советы</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Методический совет</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Методические объединения</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Работа учителей над темами самообразования</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Открытые уроки, их анализ</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proofErr w:type="spellStart"/>
      <w:r w:rsidRPr="005628F1">
        <w:rPr>
          <w:rFonts w:ascii="Times New Roman" w:eastAsia="Times New Roman" w:hAnsi="Times New Roman" w:cs="Times New Roman"/>
          <w:sz w:val="24"/>
          <w:szCs w:val="20"/>
          <w:lang w:eastAsia="ru-RU"/>
        </w:rPr>
        <w:t>Взаимопосещение</w:t>
      </w:r>
      <w:proofErr w:type="spellEnd"/>
      <w:r w:rsidRPr="005628F1">
        <w:rPr>
          <w:rFonts w:ascii="Times New Roman" w:eastAsia="Times New Roman" w:hAnsi="Times New Roman" w:cs="Times New Roman"/>
          <w:sz w:val="24"/>
          <w:szCs w:val="20"/>
          <w:lang w:eastAsia="ru-RU"/>
        </w:rPr>
        <w:t xml:space="preserve"> и анализ уроков</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Предметные недели</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Методический десант НИМЦ</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Педагогический мониторинг</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proofErr w:type="spellStart"/>
      <w:r w:rsidRPr="005628F1">
        <w:rPr>
          <w:rFonts w:ascii="Times New Roman" w:eastAsia="Times New Roman" w:hAnsi="Times New Roman" w:cs="Times New Roman"/>
          <w:sz w:val="24"/>
          <w:szCs w:val="20"/>
          <w:lang w:eastAsia="ru-RU"/>
        </w:rPr>
        <w:t>Педконсилиумы</w:t>
      </w:r>
      <w:proofErr w:type="spellEnd"/>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Индивидуальные беседы по организации и проведению урока</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Организация и контроль курсовой подготовки учителей</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Аттестация</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Обобщение и распространение педагогического опыта учителей.</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Самообразование</w:t>
      </w:r>
    </w:p>
    <w:p w:rsidR="005628F1" w:rsidRPr="005628F1" w:rsidRDefault="005628F1" w:rsidP="005628F1">
      <w:pPr>
        <w:numPr>
          <w:ilvl w:val="0"/>
          <w:numId w:val="35"/>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Наставничество</w:t>
      </w:r>
    </w:p>
    <w:p w:rsidR="005628F1" w:rsidRPr="005628F1" w:rsidRDefault="005628F1" w:rsidP="005628F1">
      <w:pPr>
        <w:keepNext/>
        <w:spacing w:after="0" w:line="240" w:lineRule="auto"/>
        <w:outlineLvl w:val="2"/>
        <w:rPr>
          <w:rFonts w:ascii="Times New Roman" w:eastAsia="Times New Roman" w:hAnsi="Times New Roman" w:cs="Times New Roman"/>
          <w:sz w:val="24"/>
          <w:szCs w:val="20"/>
          <w:lang w:eastAsia="ru-RU"/>
        </w:rPr>
      </w:pPr>
    </w:p>
    <w:p w:rsidR="005628F1" w:rsidRPr="005628F1" w:rsidRDefault="005628F1" w:rsidP="005628F1">
      <w:pPr>
        <w:keepNext/>
        <w:spacing w:after="0" w:line="240" w:lineRule="auto"/>
        <w:outlineLvl w:val="2"/>
        <w:rPr>
          <w:rFonts w:ascii="Times New Roman" w:eastAsia="Times New Roman" w:hAnsi="Times New Roman" w:cs="Times New Roman"/>
          <w:b/>
          <w:sz w:val="24"/>
          <w:szCs w:val="20"/>
          <w:lang w:eastAsia="ru-RU"/>
        </w:rPr>
      </w:pPr>
      <w:r w:rsidRPr="00AE666B">
        <w:rPr>
          <w:rFonts w:ascii="Times New Roman" w:eastAsia="Times New Roman" w:hAnsi="Times New Roman" w:cs="Times New Roman"/>
          <w:b/>
          <w:sz w:val="24"/>
          <w:szCs w:val="20"/>
          <w:lang w:eastAsia="ru-RU"/>
        </w:rPr>
        <w:t>3</w:t>
      </w:r>
      <w:r w:rsidRPr="005628F1">
        <w:rPr>
          <w:rFonts w:ascii="Times New Roman" w:eastAsia="Times New Roman" w:hAnsi="Times New Roman" w:cs="Times New Roman"/>
          <w:sz w:val="24"/>
          <w:szCs w:val="20"/>
          <w:lang w:eastAsia="ru-RU"/>
        </w:rPr>
        <w:t>.</w:t>
      </w:r>
      <w:r w:rsidRPr="005628F1">
        <w:rPr>
          <w:rFonts w:ascii="Times New Roman" w:eastAsia="Times New Roman" w:hAnsi="Times New Roman" w:cs="Times New Roman"/>
          <w:b/>
          <w:sz w:val="24"/>
          <w:szCs w:val="20"/>
          <w:lang w:eastAsia="ru-RU"/>
        </w:rPr>
        <w:t xml:space="preserve">Методические темы </w:t>
      </w:r>
      <w:proofErr w:type="gramStart"/>
      <w:r w:rsidRPr="005628F1">
        <w:rPr>
          <w:rFonts w:ascii="Times New Roman" w:eastAsia="Times New Roman" w:hAnsi="Times New Roman" w:cs="Times New Roman"/>
          <w:b/>
          <w:sz w:val="24"/>
          <w:szCs w:val="20"/>
          <w:lang w:eastAsia="ru-RU"/>
        </w:rPr>
        <w:t>предметных</w:t>
      </w:r>
      <w:proofErr w:type="gramEnd"/>
      <w:r w:rsidRPr="005628F1">
        <w:rPr>
          <w:rFonts w:ascii="Times New Roman" w:eastAsia="Times New Roman" w:hAnsi="Times New Roman" w:cs="Times New Roman"/>
          <w:b/>
          <w:sz w:val="24"/>
          <w:szCs w:val="20"/>
          <w:lang w:eastAsia="ru-RU"/>
        </w:rPr>
        <w:t xml:space="preserve"> М/О</w:t>
      </w:r>
    </w:p>
    <w:p w:rsidR="005628F1" w:rsidRPr="005628F1" w:rsidRDefault="005628F1" w:rsidP="005628F1">
      <w:p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М/</w:t>
      </w:r>
      <w:proofErr w:type="gramStart"/>
      <w:r w:rsidRPr="005628F1">
        <w:rPr>
          <w:rFonts w:ascii="Times New Roman" w:eastAsia="Times New Roman" w:hAnsi="Times New Roman" w:cs="Times New Roman"/>
          <w:sz w:val="24"/>
          <w:szCs w:val="20"/>
          <w:lang w:eastAsia="ru-RU"/>
        </w:rPr>
        <w:t>О</w:t>
      </w:r>
      <w:proofErr w:type="gramEnd"/>
      <w:r w:rsidRPr="005628F1">
        <w:rPr>
          <w:rFonts w:ascii="Times New Roman" w:eastAsia="Times New Roman" w:hAnsi="Times New Roman" w:cs="Times New Roman"/>
          <w:sz w:val="24"/>
          <w:szCs w:val="20"/>
          <w:lang w:eastAsia="ru-RU"/>
        </w:rPr>
        <w:t xml:space="preserve">  учителей начальных классов – « Повышение эффективности урока»;</w:t>
      </w:r>
    </w:p>
    <w:p w:rsidR="005628F1" w:rsidRPr="005628F1" w:rsidRDefault="005628F1" w:rsidP="005628F1">
      <w:p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М/</w:t>
      </w:r>
      <w:proofErr w:type="gramStart"/>
      <w:r w:rsidRPr="005628F1">
        <w:rPr>
          <w:rFonts w:ascii="Times New Roman" w:eastAsia="Times New Roman" w:hAnsi="Times New Roman" w:cs="Times New Roman"/>
          <w:sz w:val="24"/>
          <w:szCs w:val="20"/>
          <w:lang w:eastAsia="ru-RU"/>
        </w:rPr>
        <w:t>О</w:t>
      </w:r>
      <w:proofErr w:type="gramEnd"/>
      <w:r w:rsidRPr="005628F1">
        <w:rPr>
          <w:rFonts w:ascii="Times New Roman" w:eastAsia="Times New Roman" w:hAnsi="Times New Roman" w:cs="Times New Roman"/>
          <w:sz w:val="24"/>
          <w:szCs w:val="20"/>
          <w:lang w:eastAsia="ru-RU"/>
        </w:rPr>
        <w:t xml:space="preserve">  учителей гуманитарного цикла – « Мониторинг успеваемости»;</w:t>
      </w:r>
    </w:p>
    <w:p w:rsidR="005628F1" w:rsidRPr="005628F1" w:rsidRDefault="005628F1" w:rsidP="005628F1">
      <w:p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М/</w:t>
      </w:r>
      <w:proofErr w:type="gramStart"/>
      <w:r w:rsidRPr="005628F1">
        <w:rPr>
          <w:rFonts w:ascii="Times New Roman" w:eastAsia="Times New Roman" w:hAnsi="Times New Roman" w:cs="Times New Roman"/>
          <w:sz w:val="24"/>
          <w:szCs w:val="20"/>
          <w:lang w:eastAsia="ru-RU"/>
        </w:rPr>
        <w:t>О</w:t>
      </w:r>
      <w:proofErr w:type="gramEnd"/>
      <w:r w:rsidRPr="005628F1">
        <w:rPr>
          <w:rFonts w:ascii="Times New Roman" w:eastAsia="Times New Roman" w:hAnsi="Times New Roman" w:cs="Times New Roman"/>
          <w:sz w:val="24"/>
          <w:szCs w:val="20"/>
          <w:lang w:eastAsia="ru-RU"/>
        </w:rPr>
        <w:t xml:space="preserve">  учителей естественно – математического цикла – « Организация самостоятельной работы учащихся на уроках и во внеурочных занятиях»;</w:t>
      </w:r>
    </w:p>
    <w:p w:rsidR="005628F1" w:rsidRPr="005628F1" w:rsidRDefault="005628F1" w:rsidP="005628F1">
      <w:p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М/</w:t>
      </w:r>
      <w:proofErr w:type="gramStart"/>
      <w:r w:rsidRPr="005628F1">
        <w:rPr>
          <w:rFonts w:ascii="Times New Roman" w:eastAsia="Times New Roman" w:hAnsi="Times New Roman" w:cs="Times New Roman"/>
          <w:sz w:val="24"/>
          <w:szCs w:val="20"/>
          <w:lang w:eastAsia="ru-RU"/>
        </w:rPr>
        <w:t>О</w:t>
      </w:r>
      <w:proofErr w:type="gramEnd"/>
      <w:r w:rsidRPr="005628F1">
        <w:rPr>
          <w:rFonts w:ascii="Times New Roman" w:eastAsia="Times New Roman" w:hAnsi="Times New Roman" w:cs="Times New Roman"/>
          <w:sz w:val="24"/>
          <w:szCs w:val="20"/>
          <w:lang w:eastAsia="ru-RU"/>
        </w:rPr>
        <w:t xml:space="preserve">  учителей </w:t>
      </w:r>
      <w:proofErr w:type="spellStart"/>
      <w:r w:rsidRPr="005628F1">
        <w:rPr>
          <w:rFonts w:ascii="Times New Roman" w:eastAsia="Times New Roman" w:hAnsi="Times New Roman" w:cs="Times New Roman"/>
          <w:sz w:val="24"/>
          <w:szCs w:val="20"/>
          <w:lang w:eastAsia="ru-RU"/>
        </w:rPr>
        <w:t>физкультурно</w:t>
      </w:r>
      <w:proofErr w:type="spellEnd"/>
      <w:r w:rsidRPr="005628F1">
        <w:rPr>
          <w:rFonts w:ascii="Times New Roman" w:eastAsia="Times New Roman" w:hAnsi="Times New Roman" w:cs="Times New Roman"/>
          <w:sz w:val="24"/>
          <w:szCs w:val="20"/>
          <w:lang w:eastAsia="ru-RU"/>
        </w:rPr>
        <w:t xml:space="preserve"> – трудового цикла – « Мониторинг здоровья обучающихся».</w:t>
      </w:r>
    </w:p>
    <w:p w:rsidR="005628F1" w:rsidRPr="005628F1" w:rsidRDefault="005628F1" w:rsidP="005628F1">
      <w:p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М/О классных руководителей – « Принцип  личностно – ориентированного подхода как основной принцип воспитания»;</w:t>
      </w:r>
    </w:p>
    <w:p w:rsidR="005628F1" w:rsidRPr="005628F1" w:rsidRDefault="005628F1" w:rsidP="005628F1">
      <w:p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 xml:space="preserve"> </w:t>
      </w: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  Работа всех структурных подразделений методической службы планируется в соответствии с целями и планом работы школы. В планах предусмотрено внедрение в педагогическую практику современных методов диагностики и коррекции развития и саморазвития учащихся и педагогов, работа с одаренными детьми, анализ учебных программ, стандартов образования, работа с </w:t>
      </w:r>
      <w:proofErr w:type="spellStart"/>
      <w:r w:rsidRPr="005628F1">
        <w:rPr>
          <w:rFonts w:ascii="Times New Roman" w:hAnsi="Times New Roman" w:cs="Times New Roman"/>
          <w:sz w:val="24"/>
          <w:szCs w:val="24"/>
        </w:rPr>
        <w:t>аттестующимися</w:t>
      </w:r>
      <w:proofErr w:type="spellEnd"/>
      <w:r w:rsidRPr="005628F1">
        <w:rPr>
          <w:rFonts w:ascii="Times New Roman" w:hAnsi="Times New Roman" w:cs="Times New Roman"/>
          <w:sz w:val="24"/>
          <w:szCs w:val="24"/>
        </w:rPr>
        <w:t xml:space="preserve"> учителями, молодыми специалистами, проведение мониторинга обученности и качества знаний учащихся и другие вопросы.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Методическая работа учителей-предметников  включает в себя  работу по совершенствованию методики преподавания отдельных предметных областей и дисциплин,  направлена на  совершенствование  образовательного процесса. Целью этой работы является повышение качества образования.</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Методическая работа </w:t>
      </w:r>
      <w:proofErr w:type="gramStart"/>
      <w:r w:rsidRPr="005628F1">
        <w:rPr>
          <w:rFonts w:ascii="Times New Roman" w:eastAsia="Times New Roman" w:hAnsi="Times New Roman" w:cs="Times New Roman"/>
          <w:sz w:val="24"/>
          <w:szCs w:val="24"/>
          <w:lang w:eastAsia="ru-RU"/>
        </w:rPr>
        <w:t>в</w:t>
      </w:r>
      <w:proofErr w:type="gramEnd"/>
      <w:r w:rsidRPr="005628F1">
        <w:rPr>
          <w:rFonts w:ascii="Times New Roman" w:eastAsia="Times New Roman" w:hAnsi="Times New Roman" w:cs="Times New Roman"/>
          <w:sz w:val="24"/>
          <w:szCs w:val="24"/>
          <w:lang w:eastAsia="ru-RU"/>
        </w:rPr>
        <w:t xml:space="preserve"> способствует </w:t>
      </w:r>
      <w:proofErr w:type="gramStart"/>
      <w:r w:rsidRPr="005628F1">
        <w:rPr>
          <w:rFonts w:ascii="Times New Roman" w:eastAsia="Times New Roman" w:hAnsi="Times New Roman" w:cs="Times New Roman"/>
          <w:sz w:val="24"/>
          <w:szCs w:val="24"/>
          <w:lang w:eastAsia="ru-RU"/>
        </w:rPr>
        <w:t>накоплению</w:t>
      </w:r>
      <w:proofErr w:type="gramEnd"/>
      <w:r w:rsidRPr="005628F1">
        <w:rPr>
          <w:rFonts w:ascii="Times New Roman" w:eastAsia="Times New Roman" w:hAnsi="Times New Roman" w:cs="Times New Roman"/>
          <w:sz w:val="24"/>
          <w:szCs w:val="24"/>
          <w:lang w:eastAsia="ru-RU"/>
        </w:rPr>
        <w:t xml:space="preserve"> и распространению передового педагогического опыта учителей на </w:t>
      </w:r>
      <w:proofErr w:type="spellStart"/>
      <w:r w:rsidRPr="005628F1">
        <w:rPr>
          <w:rFonts w:ascii="Times New Roman" w:eastAsia="Times New Roman" w:hAnsi="Times New Roman" w:cs="Times New Roman"/>
          <w:sz w:val="24"/>
          <w:szCs w:val="24"/>
          <w:lang w:eastAsia="ru-RU"/>
        </w:rPr>
        <w:t>внутришкольном</w:t>
      </w:r>
      <w:proofErr w:type="spellEnd"/>
      <w:r w:rsidRPr="005628F1">
        <w:rPr>
          <w:rFonts w:ascii="Times New Roman" w:eastAsia="Times New Roman" w:hAnsi="Times New Roman" w:cs="Times New Roman"/>
          <w:sz w:val="24"/>
          <w:szCs w:val="24"/>
          <w:lang w:eastAsia="ru-RU"/>
        </w:rPr>
        <w:t xml:space="preserve"> и иных уровнях.  В рамках методических декад ежегодно проводятся открытые уроки, внеклассные мероприятия, олимпиады, творческие конкурсы среди учащихся.</w:t>
      </w: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   Достаточно высокий кадровый потенциал, стремление учителей к повышению профессионального уровня и педагогическому поиску создают необходимые условия для </w:t>
      </w:r>
      <w:r w:rsidRPr="005628F1">
        <w:rPr>
          <w:rFonts w:ascii="Times New Roman" w:hAnsi="Times New Roman" w:cs="Times New Roman"/>
          <w:sz w:val="24"/>
          <w:szCs w:val="24"/>
        </w:rPr>
        <w:lastRenderedPageBreak/>
        <w:t>развития педагогического коллектива. Таким образом, способностью к саморазвитию обладают 100% педагогов.</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В школе действует система наставничества, когда молодые учителя работают  в сотрудничестве с более опытными педагогами.  Так за  молодыми учителями  прикреплены  наставники:</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Тергюлев Арсен Александрович  – наставник Атласова Татьяна Григорьевна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Винокурова Снежана Юрьевна – наставник Афанасьева Саргылана Гаврильевна.      </w:t>
      </w:r>
    </w:p>
    <w:p w:rsidR="00FD5DB7" w:rsidRPr="00FD5DB7" w:rsidRDefault="00FD5DB7" w:rsidP="00FD5D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FD5DB7">
        <w:rPr>
          <w:rFonts w:ascii="Times New Roman" w:eastAsia="Times New Roman" w:hAnsi="Times New Roman" w:cs="Times New Roman"/>
          <w:sz w:val="24"/>
          <w:szCs w:val="24"/>
          <w:lang w:eastAsia="ru-RU"/>
        </w:rPr>
        <w:t xml:space="preserve"> улусном конкурсе «Учитель </w:t>
      </w:r>
      <w:r w:rsidRPr="00FD5DB7">
        <w:rPr>
          <w:rFonts w:ascii="Times New Roman" w:eastAsia="Times New Roman" w:hAnsi="Times New Roman" w:cs="Times New Roman"/>
          <w:sz w:val="24"/>
          <w:szCs w:val="24"/>
          <w:lang w:eastAsia="ru-RU"/>
        </w:rPr>
        <w:br/>
        <w:t xml:space="preserve">Года-2015» Тергюлев А.А. учитель физики, победитель в номинации «Учитель перспектива».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p w:rsidR="005628F1" w:rsidRPr="005628F1" w:rsidRDefault="00AE666B" w:rsidP="005628F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628F1" w:rsidRPr="00DE1BCA" w:rsidRDefault="00DE1BCA" w:rsidP="00AE666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AE666B">
        <w:rPr>
          <w:rFonts w:ascii="Times New Roman" w:eastAsia="Times New Roman" w:hAnsi="Times New Roman" w:cs="Times New Roman"/>
          <w:b/>
          <w:sz w:val="24"/>
          <w:szCs w:val="24"/>
        </w:rPr>
        <w:t>4</w:t>
      </w:r>
      <w:r w:rsidRPr="00DE1BCA">
        <w:rPr>
          <w:rFonts w:ascii="Times New Roman" w:eastAsia="Times New Roman" w:hAnsi="Times New Roman" w:cs="Times New Roman"/>
          <w:b/>
          <w:sz w:val="24"/>
          <w:szCs w:val="24"/>
        </w:rPr>
        <w:t>.</w:t>
      </w:r>
      <w:r w:rsidR="005628F1" w:rsidRPr="00DE1BCA">
        <w:rPr>
          <w:rFonts w:ascii="Times New Roman" w:eastAsia="Times New Roman" w:hAnsi="Times New Roman" w:cs="Times New Roman"/>
          <w:b/>
          <w:sz w:val="24"/>
          <w:szCs w:val="24"/>
        </w:rPr>
        <w:t>Участие  учителей в конкурсах, семинарах  различного уровня.</w:t>
      </w:r>
    </w:p>
    <w:p w:rsidR="00A54011" w:rsidRPr="00DE1BCA" w:rsidRDefault="00A54011" w:rsidP="00A54011">
      <w:pPr>
        <w:pStyle w:val="af8"/>
        <w:spacing w:after="0" w:line="240" w:lineRule="auto"/>
        <w:jc w:val="both"/>
        <w:rPr>
          <w:rFonts w:ascii="Times New Roman" w:eastAsia="Times New Roman" w:hAnsi="Times New Roman" w:cs="Times New Roman"/>
          <w:b/>
          <w:sz w:val="24"/>
          <w:szCs w:val="24"/>
        </w:rPr>
      </w:pPr>
    </w:p>
    <w:p w:rsidR="00A54011" w:rsidRPr="00DE1BCA" w:rsidRDefault="00A54011" w:rsidP="00A54011">
      <w:pPr>
        <w:pStyle w:val="af8"/>
        <w:spacing w:after="0" w:line="240" w:lineRule="auto"/>
        <w:jc w:val="both"/>
        <w:rPr>
          <w:rFonts w:ascii="Times New Roman" w:eastAsia="Times New Roman" w:hAnsi="Times New Roman" w:cs="Times New Roman"/>
          <w:b/>
          <w:sz w:val="24"/>
          <w:szCs w:val="24"/>
        </w:rPr>
      </w:pPr>
      <w:r w:rsidRPr="00DE1BCA">
        <w:rPr>
          <w:rFonts w:ascii="Times New Roman" w:eastAsia="Times New Roman" w:hAnsi="Times New Roman" w:cs="Times New Roman"/>
          <w:b/>
          <w:sz w:val="24"/>
          <w:szCs w:val="24"/>
        </w:rPr>
        <w:t>Распространение опыта:</w:t>
      </w:r>
    </w:p>
    <w:tbl>
      <w:tblPr>
        <w:tblStyle w:val="230"/>
        <w:tblpPr w:leftFromText="180" w:rightFromText="180" w:vertAnchor="text" w:horzAnchor="margin" w:tblpY="158"/>
        <w:tblW w:w="0" w:type="auto"/>
        <w:tblLook w:val="04A0" w:firstRow="1" w:lastRow="0" w:firstColumn="1" w:lastColumn="0" w:noHBand="0" w:noVBand="1"/>
      </w:tblPr>
      <w:tblGrid>
        <w:gridCol w:w="419"/>
        <w:gridCol w:w="1385"/>
        <w:gridCol w:w="2340"/>
        <w:gridCol w:w="1718"/>
        <w:gridCol w:w="2455"/>
        <w:gridCol w:w="1591"/>
      </w:tblGrid>
      <w:tr w:rsidR="00A54011" w:rsidRPr="00A54011" w:rsidTr="00A54011">
        <w:tc>
          <w:tcPr>
            <w:tcW w:w="403"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w:t>
            </w:r>
          </w:p>
        </w:tc>
        <w:tc>
          <w:tcPr>
            <w:tcW w:w="1293"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ФИО учителя</w:t>
            </w:r>
          </w:p>
        </w:tc>
        <w:tc>
          <w:tcPr>
            <w:tcW w:w="2174" w:type="dxa"/>
          </w:tcPr>
          <w:p w:rsidR="00A54011" w:rsidRPr="00A54011" w:rsidRDefault="00A54011" w:rsidP="00A54011">
            <w:pPr>
              <w:rPr>
                <w:rFonts w:ascii="Times New Roman" w:eastAsia="Calibri" w:hAnsi="Times New Roman" w:cs="Times New Roman"/>
              </w:rPr>
            </w:pPr>
          </w:p>
        </w:tc>
        <w:tc>
          <w:tcPr>
            <w:tcW w:w="1601" w:type="dxa"/>
          </w:tcPr>
          <w:p w:rsidR="00A54011" w:rsidRPr="00A54011" w:rsidRDefault="00A54011" w:rsidP="00A54011">
            <w:pPr>
              <w:rPr>
                <w:rFonts w:ascii="Times New Roman" w:eastAsia="Calibri" w:hAnsi="Times New Roman" w:cs="Times New Roman"/>
              </w:rPr>
            </w:pPr>
          </w:p>
        </w:tc>
        <w:tc>
          <w:tcPr>
            <w:tcW w:w="2280" w:type="dxa"/>
          </w:tcPr>
          <w:p w:rsidR="00A54011" w:rsidRPr="00A54011" w:rsidRDefault="00A54011" w:rsidP="00A54011">
            <w:pPr>
              <w:rPr>
                <w:rFonts w:ascii="Times New Roman" w:eastAsia="Calibri" w:hAnsi="Times New Roman" w:cs="Times New Roman"/>
              </w:rPr>
            </w:pPr>
          </w:p>
        </w:tc>
        <w:tc>
          <w:tcPr>
            <w:tcW w:w="1483" w:type="dxa"/>
          </w:tcPr>
          <w:p w:rsidR="00A54011" w:rsidRPr="00A54011" w:rsidRDefault="00A54011" w:rsidP="00A54011">
            <w:pPr>
              <w:rPr>
                <w:rFonts w:ascii="Times New Roman" w:eastAsia="Calibri" w:hAnsi="Times New Roman" w:cs="Times New Roman"/>
              </w:rPr>
            </w:pPr>
          </w:p>
        </w:tc>
      </w:tr>
      <w:tr w:rsidR="00A54011" w:rsidRPr="00A54011" w:rsidTr="00A54011">
        <w:tc>
          <w:tcPr>
            <w:tcW w:w="403" w:type="dxa"/>
            <w:vMerge w:val="restart"/>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vMerge w:val="restart"/>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Винокурова Анастасия Алексеевна</w:t>
            </w:r>
          </w:p>
        </w:tc>
        <w:tc>
          <w:tcPr>
            <w:tcW w:w="2174" w:type="dxa"/>
          </w:tcPr>
          <w:p w:rsidR="00A54011" w:rsidRPr="00A54011" w:rsidRDefault="00A54011" w:rsidP="00A54011">
            <w:pPr>
              <w:jc w:val="both"/>
              <w:rPr>
                <w:rFonts w:ascii="Times New Roman" w:eastAsia="Calibri" w:hAnsi="Times New Roman" w:cs="Times New Roman"/>
              </w:rPr>
            </w:pPr>
            <w:r w:rsidRPr="00A54011">
              <w:rPr>
                <w:rFonts w:ascii="Times New Roman" w:eastAsia="Calibri" w:hAnsi="Times New Roman" w:cs="Times New Roman"/>
              </w:rPr>
              <w:t>п. Усть-Мая</w:t>
            </w:r>
          </w:p>
        </w:tc>
        <w:tc>
          <w:tcPr>
            <w:tcW w:w="1601" w:type="dxa"/>
          </w:tcPr>
          <w:p w:rsidR="00A54011" w:rsidRPr="00A54011" w:rsidRDefault="00A54011" w:rsidP="00A54011">
            <w:pPr>
              <w:jc w:val="both"/>
              <w:rPr>
                <w:rFonts w:ascii="Times New Roman" w:eastAsia="Calibri" w:hAnsi="Times New Roman" w:cs="Times New Roman"/>
              </w:rPr>
            </w:pPr>
            <w:r w:rsidRPr="00A54011">
              <w:rPr>
                <w:rFonts w:ascii="Times New Roman" w:eastAsia="Calibri" w:hAnsi="Times New Roman" w:cs="Times New Roman"/>
              </w:rPr>
              <w:t>Март 2015</w:t>
            </w:r>
          </w:p>
        </w:tc>
        <w:tc>
          <w:tcPr>
            <w:tcW w:w="2280" w:type="dxa"/>
          </w:tcPr>
          <w:p w:rsidR="00A54011" w:rsidRPr="00A54011" w:rsidRDefault="00A54011" w:rsidP="00A54011">
            <w:pPr>
              <w:jc w:val="both"/>
              <w:rPr>
                <w:rFonts w:ascii="Times New Roman" w:eastAsia="Calibri" w:hAnsi="Times New Roman" w:cs="Times New Roman"/>
              </w:rPr>
            </w:pPr>
            <w:r w:rsidRPr="00A54011">
              <w:rPr>
                <w:rFonts w:ascii="Times New Roman" w:eastAsia="Calibri" w:hAnsi="Times New Roman" w:cs="Times New Roman"/>
              </w:rPr>
              <w:t>Республиканский семинар «Психолого-медико-психологическая служба»</w:t>
            </w:r>
          </w:p>
        </w:tc>
        <w:tc>
          <w:tcPr>
            <w:tcW w:w="1483" w:type="dxa"/>
          </w:tcPr>
          <w:p w:rsidR="00A54011" w:rsidRPr="00A54011" w:rsidRDefault="00A54011" w:rsidP="00A54011">
            <w:pPr>
              <w:rPr>
                <w:rFonts w:ascii="Times New Roman" w:eastAsia="Calibri" w:hAnsi="Times New Roman" w:cs="Times New Roman"/>
              </w:rPr>
            </w:pPr>
          </w:p>
        </w:tc>
      </w:tr>
      <w:tr w:rsidR="00A54011" w:rsidRPr="00A54011" w:rsidTr="00A54011">
        <w:tc>
          <w:tcPr>
            <w:tcW w:w="403" w:type="dxa"/>
            <w:vMerge/>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vMerge/>
          </w:tcPr>
          <w:p w:rsidR="00A54011" w:rsidRPr="00A54011" w:rsidRDefault="00A54011" w:rsidP="00A54011">
            <w:pPr>
              <w:rPr>
                <w:rFonts w:ascii="Times New Roman" w:eastAsia="Calibri" w:hAnsi="Times New Roman" w:cs="Times New Roman"/>
              </w:rPr>
            </w:pPr>
          </w:p>
        </w:tc>
        <w:tc>
          <w:tcPr>
            <w:tcW w:w="2174" w:type="dxa"/>
          </w:tcPr>
          <w:p w:rsidR="00A54011" w:rsidRPr="00A54011" w:rsidRDefault="00A54011" w:rsidP="00A54011">
            <w:pPr>
              <w:jc w:val="both"/>
              <w:rPr>
                <w:rFonts w:ascii="Times New Roman" w:eastAsia="Calibri" w:hAnsi="Times New Roman" w:cs="Times New Roman"/>
              </w:rPr>
            </w:pPr>
          </w:p>
        </w:tc>
        <w:tc>
          <w:tcPr>
            <w:tcW w:w="1601" w:type="dxa"/>
          </w:tcPr>
          <w:p w:rsidR="00A54011" w:rsidRPr="00A54011" w:rsidRDefault="00A54011" w:rsidP="00A54011">
            <w:pPr>
              <w:jc w:val="both"/>
              <w:rPr>
                <w:rFonts w:ascii="Times New Roman" w:eastAsia="Calibri" w:hAnsi="Times New Roman" w:cs="Times New Roman"/>
              </w:rPr>
            </w:pPr>
          </w:p>
        </w:tc>
        <w:tc>
          <w:tcPr>
            <w:tcW w:w="2280" w:type="dxa"/>
          </w:tcPr>
          <w:p w:rsidR="00A54011" w:rsidRPr="00A54011" w:rsidRDefault="00A54011" w:rsidP="00A54011">
            <w:pPr>
              <w:jc w:val="both"/>
              <w:rPr>
                <w:rFonts w:ascii="Times New Roman" w:eastAsia="Calibri" w:hAnsi="Times New Roman" w:cs="Times New Roman"/>
              </w:rPr>
            </w:pPr>
          </w:p>
        </w:tc>
        <w:tc>
          <w:tcPr>
            <w:tcW w:w="1483" w:type="dxa"/>
          </w:tcPr>
          <w:p w:rsidR="00A54011" w:rsidRPr="00A54011" w:rsidRDefault="00A54011" w:rsidP="00A54011">
            <w:pPr>
              <w:rPr>
                <w:rFonts w:ascii="Times New Roman" w:eastAsia="Calibri" w:hAnsi="Times New Roman" w:cs="Times New Roman"/>
              </w:rPr>
            </w:pPr>
          </w:p>
        </w:tc>
      </w:tr>
      <w:tr w:rsidR="00A54011" w:rsidRPr="00A54011" w:rsidTr="00A54011">
        <w:tc>
          <w:tcPr>
            <w:tcW w:w="403" w:type="dxa"/>
            <w:vMerge/>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vMerge/>
          </w:tcPr>
          <w:p w:rsidR="00A54011" w:rsidRPr="00A54011" w:rsidRDefault="00A54011" w:rsidP="00A54011">
            <w:pPr>
              <w:rPr>
                <w:rFonts w:ascii="Times New Roman" w:eastAsia="Calibri" w:hAnsi="Times New Roman" w:cs="Times New Roman"/>
              </w:rPr>
            </w:pPr>
          </w:p>
        </w:tc>
        <w:tc>
          <w:tcPr>
            <w:tcW w:w="2174" w:type="dxa"/>
          </w:tcPr>
          <w:p w:rsidR="00A54011" w:rsidRPr="00A54011" w:rsidRDefault="00A54011" w:rsidP="00A54011">
            <w:pPr>
              <w:jc w:val="both"/>
              <w:rPr>
                <w:rFonts w:ascii="Times New Roman" w:eastAsia="Times New Roman" w:hAnsi="Times New Roman" w:cs="Times New Roman"/>
              </w:rPr>
            </w:pPr>
            <w:r w:rsidRPr="00A54011">
              <w:rPr>
                <w:rFonts w:ascii="Times New Roman" w:eastAsia="Times New Roman" w:hAnsi="Times New Roman" w:cs="Times New Roman"/>
              </w:rPr>
              <w:t xml:space="preserve">Мартовское совещание. Выступление: «итоги работы ученического и родительского сообщества в Год </w:t>
            </w:r>
          </w:p>
          <w:p w:rsidR="00A54011" w:rsidRPr="00A54011" w:rsidRDefault="00A54011" w:rsidP="00A54011">
            <w:pPr>
              <w:jc w:val="both"/>
              <w:rPr>
                <w:rFonts w:ascii="Times New Roman" w:eastAsia="Times New Roman" w:hAnsi="Times New Roman" w:cs="Times New Roman"/>
              </w:rPr>
            </w:pPr>
            <w:r w:rsidRPr="00A54011">
              <w:rPr>
                <w:rFonts w:ascii="Times New Roman" w:eastAsia="Times New Roman" w:hAnsi="Times New Roman" w:cs="Times New Roman"/>
              </w:rPr>
              <w:t>образования в Эжанской СОШ»</w:t>
            </w:r>
          </w:p>
        </w:tc>
        <w:tc>
          <w:tcPr>
            <w:tcW w:w="1601" w:type="dxa"/>
          </w:tcPr>
          <w:p w:rsidR="00A54011" w:rsidRPr="00A54011" w:rsidRDefault="00A54011" w:rsidP="00A54011">
            <w:pPr>
              <w:jc w:val="both"/>
              <w:rPr>
                <w:rFonts w:ascii="Times New Roman" w:eastAsia="Calibri" w:hAnsi="Times New Roman" w:cs="Times New Roman"/>
              </w:rPr>
            </w:pPr>
            <w:r w:rsidRPr="00A54011">
              <w:rPr>
                <w:rFonts w:ascii="Times New Roman" w:eastAsia="Calibri" w:hAnsi="Times New Roman" w:cs="Times New Roman"/>
              </w:rPr>
              <w:t>27.03.2015</w:t>
            </w:r>
          </w:p>
        </w:tc>
        <w:tc>
          <w:tcPr>
            <w:tcW w:w="2280" w:type="dxa"/>
          </w:tcPr>
          <w:p w:rsidR="00A54011" w:rsidRPr="00A54011" w:rsidRDefault="00A54011" w:rsidP="00A54011">
            <w:pPr>
              <w:jc w:val="both"/>
              <w:rPr>
                <w:rFonts w:ascii="Times New Roman" w:eastAsia="Calibri" w:hAnsi="Times New Roman" w:cs="Times New Roman"/>
              </w:rPr>
            </w:pPr>
            <w:r w:rsidRPr="00A54011">
              <w:rPr>
                <w:rFonts w:ascii="Times New Roman" w:eastAsia="Calibri" w:hAnsi="Times New Roman" w:cs="Times New Roman"/>
              </w:rPr>
              <w:t>п. Усть-Мая</w:t>
            </w:r>
          </w:p>
        </w:tc>
        <w:tc>
          <w:tcPr>
            <w:tcW w:w="1483" w:type="dxa"/>
          </w:tcPr>
          <w:p w:rsidR="00A54011" w:rsidRPr="00A54011" w:rsidRDefault="00A54011" w:rsidP="00A54011">
            <w:pPr>
              <w:rPr>
                <w:rFonts w:ascii="Times New Roman" w:eastAsia="Calibri" w:hAnsi="Times New Roman" w:cs="Times New Roman"/>
              </w:rPr>
            </w:pPr>
          </w:p>
        </w:tc>
      </w:tr>
      <w:tr w:rsidR="00A54011" w:rsidRPr="00A54011" w:rsidTr="00A54011">
        <w:tc>
          <w:tcPr>
            <w:tcW w:w="403" w:type="dxa"/>
            <w:vMerge w:val="restart"/>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vMerge w:val="restart"/>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Скрыбыкина Елена Федоровна</w:t>
            </w:r>
          </w:p>
        </w:tc>
        <w:tc>
          <w:tcPr>
            <w:tcW w:w="2174" w:type="dxa"/>
          </w:tcPr>
          <w:p w:rsidR="00A54011" w:rsidRPr="00A54011" w:rsidRDefault="00A54011" w:rsidP="00A54011">
            <w:pPr>
              <w:contextualSpacing/>
              <w:jc w:val="both"/>
              <w:rPr>
                <w:rFonts w:ascii="Times New Roman" w:eastAsia="Calibri" w:hAnsi="Times New Roman" w:cs="Times New Roman"/>
              </w:rPr>
            </w:pPr>
            <w:r w:rsidRPr="00A54011">
              <w:rPr>
                <w:rFonts w:ascii="Times New Roman" w:eastAsia="Calibri" w:hAnsi="Times New Roman" w:cs="Times New Roman"/>
              </w:rPr>
              <w:t>Интернет-проект «</w:t>
            </w:r>
            <w:proofErr w:type="spellStart"/>
            <w:r w:rsidRPr="00A54011">
              <w:rPr>
                <w:rFonts w:ascii="Times New Roman" w:eastAsia="Calibri" w:hAnsi="Times New Roman" w:cs="Times New Roman"/>
              </w:rPr>
              <w:t>Мультиурок</w:t>
            </w:r>
            <w:proofErr w:type="spellEnd"/>
            <w:r w:rsidRPr="00A54011">
              <w:rPr>
                <w:rFonts w:ascii="Times New Roman" w:eastAsia="Calibri" w:hAnsi="Times New Roman" w:cs="Times New Roman"/>
              </w:rPr>
              <w:t>»</w:t>
            </w:r>
          </w:p>
        </w:tc>
        <w:tc>
          <w:tcPr>
            <w:tcW w:w="1601" w:type="dxa"/>
          </w:tcPr>
          <w:p w:rsidR="00A54011" w:rsidRPr="00A54011" w:rsidRDefault="00A54011" w:rsidP="00A54011">
            <w:pPr>
              <w:contextualSpacing/>
              <w:jc w:val="both"/>
              <w:rPr>
                <w:rFonts w:ascii="Times New Roman" w:eastAsia="Calibri" w:hAnsi="Times New Roman" w:cs="Times New Roman"/>
              </w:rPr>
            </w:pPr>
            <w:r w:rsidRPr="00A54011">
              <w:rPr>
                <w:rFonts w:ascii="Times New Roman" w:eastAsia="Calibri" w:hAnsi="Times New Roman" w:cs="Times New Roman"/>
              </w:rPr>
              <w:t>11.03.2015</w:t>
            </w:r>
          </w:p>
        </w:tc>
        <w:tc>
          <w:tcPr>
            <w:tcW w:w="2280" w:type="dxa"/>
          </w:tcPr>
          <w:p w:rsidR="00A54011" w:rsidRPr="00A54011" w:rsidRDefault="00A54011" w:rsidP="00A54011">
            <w:pPr>
              <w:jc w:val="both"/>
              <w:rPr>
                <w:rFonts w:ascii="Times New Roman" w:eastAsia="Calibri" w:hAnsi="Times New Roman" w:cs="Times New Roman"/>
              </w:rPr>
            </w:pPr>
            <w:r w:rsidRPr="00A54011">
              <w:rPr>
                <w:rFonts w:ascii="Times New Roman" w:eastAsia="Calibri" w:hAnsi="Times New Roman" w:cs="Times New Roman"/>
              </w:rPr>
              <w:t xml:space="preserve">Создание персонального сайта </w:t>
            </w:r>
            <w:hyperlink r:id="rId10" w:history="1">
              <w:r w:rsidRPr="00A54011">
                <w:rPr>
                  <w:rFonts w:ascii="Times New Roman" w:eastAsia="Calibri" w:hAnsi="Times New Roman" w:cs="Times New Roman"/>
                  <w:color w:val="0000FF"/>
                  <w:u w:val="single"/>
                  <w:lang w:val="en-US"/>
                </w:rPr>
                <w:t>http</w:t>
              </w:r>
              <w:r w:rsidRPr="00A54011">
                <w:rPr>
                  <w:rFonts w:ascii="Times New Roman" w:eastAsia="Calibri" w:hAnsi="Times New Roman" w:cs="Times New Roman"/>
                  <w:color w:val="0000FF"/>
                  <w:u w:val="single"/>
                </w:rPr>
                <w:t>://</w:t>
              </w:r>
              <w:proofErr w:type="spellStart"/>
              <w:r w:rsidRPr="00A54011">
                <w:rPr>
                  <w:rFonts w:ascii="Times New Roman" w:eastAsia="Calibri" w:hAnsi="Times New Roman" w:cs="Times New Roman"/>
                  <w:color w:val="0000FF"/>
                  <w:u w:val="single"/>
                  <w:lang w:val="en-US"/>
                </w:rPr>
                <w:t>multiurok</w:t>
              </w:r>
              <w:proofErr w:type="spellEnd"/>
              <w:r w:rsidRPr="00A54011">
                <w:rPr>
                  <w:rFonts w:ascii="Times New Roman" w:eastAsia="Calibri" w:hAnsi="Times New Roman" w:cs="Times New Roman"/>
                  <w:color w:val="0000FF"/>
                  <w:u w:val="single"/>
                </w:rPr>
                <w:t>.</w:t>
              </w:r>
              <w:proofErr w:type="spellStart"/>
              <w:r w:rsidRPr="00A54011">
                <w:rPr>
                  <w:rFonts w:ascii="Times New Roman" w:eastAsia="Calibri" w:hAnsi="Times New Roman" w:cs="Times New Roman"/>
                  <w:color w:val="0000FF"/>
                  <w:u w:val="single"/>
                  <w:lang w:val="en-US"/>
                </w:rPr>
                <w:t>ru</w:t>
              </w:r>
              <w:proofErr w:type="spellEnd"/>
              <w:r w:rsidRPr="00A54011">
                <w:rPr>
                  <w:rFonts w:ascii="Times New Roman" w:eastAsia="Calibri" w:hAnsi="Times New Roman" w:cs="Times New Roman"/>
                  <w:color w:val="0000FF"/>
                  <w:u w:val="single"/>
                </w:rPr>
                <w:t>/</w:t>
              </w:r>
              <w:proofErr w:type="spellStart"/>
              <w:r w:rsidRPr="00A54011">
                <w:rPr>
                  <w:rFonts w:ascii="Times New Roman" w:eastAsia="Calibri" w:hAnsi="Times New Roman" w:cs="Times New Roman"/>
                  <w:color w:val="0000FF"/>
                  <w:u w:val="single"/>
                  <w:lang w:val="en-US"/>
                </w:rPr>
                <w:t>sveoaf</w:t>
              </w:r>
              <w:proofErr w:type="spellEnd"/>
            </w:hyperlink>
            <w:r w:rsidRPr="00A54011">
              <w:rPr>
                <w:rFonts w:ascii="Times New Roman" w:eastAsia="Calibri" w:hAnsi="Times New Roman" w:cs="Times New Roman"/>
              </w:rPr>
              <w:t>.</w:t>
            </w:r>
          </w:p>
          <w:p w:rsidR="00A54011" w:rsidRPr="00A54011" w:rsidRDefault="00A54011" w:rsidP="00A54011">
            <w:pPr>
              <w:jc w:val="both"/>
              <w:rPr>
                <w:rFonts w:ascii="Times New Roman" w:eastAsia="Calibri" w:hAnsi="Times New Roman" w:cs="Times New Roman"/>
                <w:lang w:val="en-US"/>
              </w:rPr>
            </w:pPr>
            <w:r w:rsidRPr="00A54011">
              <w:rPr>
                <w:rFonts w:ascii="Times New Roman" w:eastAsia="Calibri" w:hAnsi="Times New Roman" w:cs="Times New Roman"/>
              </w:rPr>
              <w:t xml:space="preserve">Свидетельство </w:t>
            </w:r>
            <w:r w:rsidRPr="00A54011">
              <w:rPr>
                <w:rFonts w:ascii="Times New Roman" w:eastAsia="Calibri" w:hAnsi="Times New Roman" w:cs="Times New Roman"/>
                <w:lang w:val="en-US"/>
              </w:rPr>
              <w:t>MUS</w:t>
            </w:r>
            <w:r w:rsidRPr="00A54011">
              <w:rPr>
                <w:rFonts w:ascii="Times New Roman" w:eastAsia="Calibri" w:hAnsi="Times New Roman" w:cs="Times New Roman"/>
              </w:rPr>
              <w:t>№</w:t>
            </w:r>
            <w:r w:rsidRPr="00A54011">
              <w:rPr>
                <w:rFonts w:ascii="Times New Roman" w:eastAsia="Calibri" w:hAnsi="Times New Roman" w:cs="Times New Roman"/>
                <w:lang w:val="en-US"/>
              </w:rPr>
              <w:t>157550</w:t>
            </w:r>
          </w:p>
        </w:tc>
        <w:tc>
          <w:tcPr>
            <w:tcW w:w="1483" w:type="dxa"/>
          </w:tcPr>
          <w:p w:rsidR="00A54011" w:rsidRPr="00A54011" w:rsidRDefault="00A54011" w:rsidP="00A54011">
            <w:pPr>
              <w:rPr>
                <w:rFonts w:ascii="Times New Roman" w:eastAsia="Calibri" w:hAnsi="Times New Roman" w:cs="Times New Roman"/>
              </w:rPr>
            </w:pPr>
          </w:p>
        </w:tc>
      </w:tr>
      <w:tr w:rsidR="00A54011" w:rsidRPr="00A54011" w:rsidTr="00A54011">
        <w:tc>
          <w:tcPr>
            <w:tcW w:w="403" w:type="dxa"/>
            <w:vMerge/>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vMerge/>
          </w:tcPr>
          <w:p w:rsidR="00A54011" w:rsidRPr="00A54011" w:rsidRDefault="00A54011" w:rsidP="00A54011">
            <w:pPr>
              <w:rPr>
                <w:rFonts w:ascii="Times New Roman" w:eastAsia="Calibri" w:hAnsi="Times New Roman" w:cs="Times New Roman"/>
              </w:rPr>
            </w:pPr>
          </w:p>
        </w:tc>
        <w:tc>
          <w:tcPr>
            <w:tcW w:w="2174" w:type="dxa"/>
          </w:tcPr>
          <w:p w:rsidR="00A54011" w:rsidRPr="00A54011" w:rsidRDefault="00A54011" w:rsidP="00A54011">
            <w:pPr>
              <w:contextualSpacing/>
              <w:jc w:val="both"/>
              <w:rPr>
                <w:rFonts w:ascii="Times New Roman" w:eastAsia="Calibri" w:hAnsi="Times New Roman" w:cs="Times New Roman"/>
              </w:rPr>
            </w:pPr>
            <w:r w:rsidRPr="00A54011">
              <w:rPr>
                <w:rFonts w:ascii="Times New Roman" w:eastAsia="Calibri" w:hAnsi="Times New Roman" w:cs="Times New Roman"/>
              </w:rPr>
              <w:t>Конкурс лучших учителей Р</w:t>
            </w:r>
            <w:proofErr w:type="gramStart"/>
            <w:r w:rsidRPr="00A54011">
              <w:rPr>
                <w:rFonts w:ascii="Times New Roman" w:eastAsia="Calibri" w:hAnsi="Times New Roman" w:cs="Times New Roman"/>
              </w:rPr>
              <w:t>С(</w:t>
            </w:r>
            <w:proofErr w:type="gramEnd"/>
            <w:r w:rsidRPr="00A54011">
              <w:rPr>
                <w:rFonts w:ascii="Times New Roman" w:eastAsia="Calibri" w:hAnsi="Times New Roman" w:cs="Times New Roman"/>
              </w:rPr>
              <w:t>Я)</w:t>
            </w:r>
          </w:p>
        </w:tc>
        <w:tc>
          <w:tcPr>
            <w:tcW w:w="1601" w:type="dxa"/>
          </w:tcPr>
          <w:p w:rsidR="00A54011" w:rsidRPr="00A54011" w:rsidRDefault="00A54011" w:rsidP="00A54011">
            <w:pPr>
              <w:contextualSpacing/>
              <w:jc w:val="both"/>
              <w:rPr>
                <w:rFonts w:ascii="Times New Roman" w:eastAsia="Calibri" w:hAnsi="Times New Roman" w:cs="Times New Roman"/>
              </w:rPr>
            </w:pPr>
            <w:r w:rsidRPr="00A54011">
              <w:rPr>
                <w:rFonts w:ascii="Times New Roman" w:eastAsia="Calibri" w:hAnsi="Times New Roman" w:cs="Times New Roman"/>
              </w:rPr>
              <w:t>Апрель 2015</w:t>
            </w:r>
          </w:p>
        </w:tc>
        <w:tc>
          <w:tcPr>
            <w:tcW w:w="2280" w:type="dxa"/>
          </w:tcPr>
          <w:p w:rsidR="00A54011" w:rsidRPr="00A54011" w:rsidRDefault="00A54011" w:rsidP="00A54011">
            <w:pPr>
              <w:jc w:val="both"/>
              <w:rPr>
                <w:rFonts w:ascii="Times New Roman" w:eastAsia="Calibri" w:hAnsi="Times New Roman" w:cs="Times New Roman"/>
              </w:rPr>
            </w:pPr>
            <w:r w:rsidRPr="00A54011">
              <w:rPr>
                <w:rFonts w:ascii="Times New Roman" w:eastAsia="Calibri" w:hAnsi="Times New Roman" w:cs="Times New Roman"/>
              </w:rPr>
              <w:t>Распространение опыта на муниципальном уровне</w:t>
            </w:r>
          </w:p>
        </w:tc>
        <w:tc>
          <w:tcPr>
            <w:tcW w:w="1483" w:type="dxa"/>
          </w:tcPr>
          <w:p w:rsidR="00A54011" w:rsidRPr="00A54011" w:rsidRDefault="00A54011" w:rsidP="00A54011">
            <w:pPr>
              <w:rPr>
                <w:rFonts w:ascii="Times New Roman" w:eastAsia="Calibri" w:hAnsi="Times New Roman" w:cs="Times New Roman"/>
              </w:rPr>
            </w:pPr>
          </w:p>
        </w:tc>
      </w:tr>
      <w:tr w:rsidR="00A54011" w:rsidRPr="00A54011" w:rsidTr="00A54011">
        <w:tc>
          <w:tcPr>
            <w:tcW w:w="403" w:type="dxa"/>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Атласова Т.Г.</w:t>
            </w:r>
          </w:p>
        </w:tc>
        <w:tc>
          <w:tcPr>
            <w:tcW w:w="2174"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п. Петропавловск</w:t>
            </w:r>
          </w:p>
          <w:p w:rsidR="00A54011" w:rsidRPr="00A54011" w:rsidRDefault="00A54011" w:rsidP="00A54011">
            <w:pPr>
              <w:rPr>
                <w:rFonts w:ascii="Times New Roman" w:eastAsia="Calibri" w:hAnsi="Times New Roman" w:cs="Times New Roman"/>
              </w:rPr>
            </w:pPr>
          </w:p>
        </w:tc>
        <w:tc>
          <w:tcPr>
            <w:tcW w:w="1601"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05.02.15</w:t>
            </w:r>
          </w:p>
        </w:tc>
        <w:tc>
          <w:tcPr>
            <w:tcW w:w="2280"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Методический семинар в рамках республиканских курсов</w:t>
            </w:r>
          </w:p>
        </w:tc>
        <w:tc>
          <w:tcPr>
            <w:tcW w:w="1483"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Использование материалов предметных журналов на уроках</w:t>
            </w:r>
          </w:p>
        </w:tc>
      </w:tr>
      <w:tr w:rsidR="00A54011" w:rsidRPr="00A54011" w:rsidTr="00A54011">
        <w:tc>
          <w:tcPr>
            <w:tcW w:w="403" w:type="dxa"/>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Винокурова А.М.</w:t>
            </w:r>
          </w:p>
        </w:tc>
        <w:tc>
          <w:tcPr>
            <w:tcW w:w="2174"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п. Петропавловск</w:t>
            </w:r>
          </w:p>
          <w:p w:rsidR="00A54011" w:rsidRPr="00A54011" w:rsidRDefault="00A54011" w:rsidP="00A54011">
            <w:pPr>
              <w:rPr>
                <w:rFonts w:ascii="Times New Roman" w:eastAsia="Calibri" w:hAnsi="Times New Roman" w:cs="Times New Roman"/>
              </w:rPr>
            </w:pPr>
          </w:p>
        </w:tc>
        <w:tc>
          <w:tcPr>
            <w:tcW w:w="1601"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05.02.15</w:t>
            </w:r>
          </w:p>
        </w:tc>
        <w:tc>
          <w:tcPr>
            <w:tcW w:w="2280"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Методический семинар в рамках республиканских курсов</w:t>
            </w:r>
          </w:p>
        </w:tc>
        <w:tc>
          <w:tcPr>
            <w:tcW w:w="1483"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 xml:space="preserve">Методика подготовки к ЕГЭиОГЭ-2015 базовый и </w:t>
            </w:r>
            <w:proofErr w:type="spellStart"/>
            <w:proofErr w:type="gramStart"/>
            <w:r w:rsidRPr="00A54011">
              <w:rPr>
                <w:rFonts w:ascii="Times New Roman" w:eastAsia="Calibri" w:hAnsi="Times New Roman" w:cs="Times New Roman"/>
              </w:rPr>
              <w:t>проф</w:t>
            </w:r>
            <w:proofErr w:type="spellEnd"/>
            <w:proofErr w:type="gramEnd"/>
            <w:r w:rsidRPr="00A54011">
              <w:rPr>
                <w:rFonts w:ascii="Times New Roman" w:eastAsia="Calibri" w:hAnsi="Times New Roman" w:cs="Times New Roman"/>
              </w:rPr>
              <w:t xml:space="preserve"> уровень</w:t>
            </w:r>
          </w:p>
        </w:tc>
      </w:tr>
      <w:tr w:rsidR="00A54011" w:rsidRPr="00A54011" w:rsidTr="00A54011">
        <w:tc>
          <w:tcPr>
            <w:tcW w:w="403" w:type="dxa"/>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Тергюлев А.А.</w:t>
            </w:r>
          </w:p>
        </w:tc>
        <w:tc>
          <w:tcPr>
            <w:tcW w:w="2174"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п. Петропавловск</w:t>
            </w:r>
          </w:p>
        </w:tc>
        <w:tc>
          <w:tcPr>
            <w:tcW w:w="1601"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27.03.15</w:t>
            </w:r>
          </w:p>
        </w:tc>
        <w:tc>
          <w:tcPr>
            <w:tcW w:w="2280"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Улусный конкурс «Учитель года-2015»</w:t>
            </w:r>
          </w:p>
        </w:tc>
        <w:tc>
          <w:tcPr>
            <w:tcW w:w="1483"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Использование метода треугольника при решении задач по физике</w:t>
            </w:r>
          </w:p>
        </w:tc>
      </w:tr>
      <w:tr w:rsidR="00A54011" w:rsidRPr="00A54011" w:rsidTr="00A54011">
        <w:tc>
          <w:tcPr>
            <w:tcW w:w="403" w:type="dxa"/>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Винокурова Октябрина Алексеевна</w:t>
            </w:r>
          </w:p>
        </w:tc>
        <w:tc>
          <w:tcPr>
            <w:tcW w:w="2174"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ab/>
              <w:t xml:space="preserve">Создание персонального сайта  </w:t>
            </w:r>
            <w:proofErr w:type="spellStart"/>
            <w:r w:rsidRPr="00A54011">
              <w:rPr>
                <w:rFonts w:ascii="Times New Roman" w:eastAsia="Calibri" w:hAnsi="Times New Roman" w:cs="Times New Roman"/>
              </w:rPr>
              <w:t>http</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mu</w:t>
            </w:r>
            <w:proofErr w:type="spellEnd"/>
            <w:r w:rsidRPr="00A54011">
              <w:rPr>
                <w:rFonts w:ascii="Times New Roman" w:eastAsia="Calibri" w:hAnsi="Times New Roman" w:cs="Times New Roman"/>
              </w:rPr>
              <w:t xml:space="preserve"> | f </w:t>
            </w:r>
            <w:proofErr w:type="spellStart"/>
            <w:r w:rsidRPr="00A54011">
              <w:rPr>
                <w:rFonts w:ascii="Times New Roman" w:eastAsia="Calibri" w:hAnsi="Times New Roman" w:cs="Times New Roman"/>
              </w:rPr>
              <w:t>turok</w:t>
            </w:r>
            <w:proofErr w:type="spellEnd"/>
          </w:p>
        </w:tc>
        <w:tc>
          <w:tcPr>
            <w:tcW w:w="1601"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Январь 2015.</w:t>
            </w:r>
          </w:p>
        </w:tc>
        <w:tc>
          <w:tcPr>
            <w:tcW w:w="2280" w:type="dxa"/>
          </w:tcPr>
          <w:p w:rsidR="00A54011" w:rsidRPr="00A54011" w:rsidRDefault="00A54011" w:rsidP="00A54011">
            <w:pPr>
              <w:jc w:val="both"/>
              <w:rPr>
                <w:rFonts w:ascii="Times New Roman" w:eastAsia="Calibri" w:hAnsi="Times New Roman" w:cs="Times New Roman"/>
              </w:rPr>
            </w:pPr>
          </w:p>
        </w:tc>
        <w:tc>
          <w:tcPr>
            <w:tcW w:w="1483" w:type="dxa"/>
          </w:tcPr>
          <w:p w:rsidR="00A54011" w:rsidRPr="00A54011" w:rsidRDefault="00A54011" w:rsidP="00A54011">
            <w:pPr>
              <w:rPr>
                <w:rFonts w:ascii="Times New Roman" w:eastAsia="Calibri" w:hAnsi="Times New Roman" w:cs="Times New Roman"/>
              </w:rPr>
            </w:pPr>
          </w:p>
        </w:tc>
      </w:tr>
      <w:tr w:rsidR="00A54011" w:rsidRPr="00A54011" w:rsidTr="00A54011">
        <w:tc>
          <w:tcPr>
            <w:tcW w:w="403" w:type="dxa"/>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Попов Джулустан Васильевич</w:t>
            </w:r>
          </w:p>
        </w:tc>
        <w:tc>
          <w:tcPr>
            <w:tcW w:w="2174"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 xml:space="preserve">Судейство по </w:t>
            </w:r>
            <w:proofErr w:type="spellStart"/>
            <w:r w:rsidRPr="00A54011">
              <w:rPr>
                <w:rFonts w:ascii="Times New Roman" w:eastAsia="Calibri" w:hAnsi="Times New Roman" w:cs="Times New Roman"/>
              </w:rPr>
              <w:t>хапсагаю</w:t>
            </w:r>
            <w:proofErr w:type="spellEnd"/>
            <w:r w:rsidRPr="00A54011">
              <w:rPr>
                <w:rFonts w:ascii="Times New Roman" w:eastAsia="Calibri" w:hAnsi="Times New Roman" w:cs="Times New Roman"/>
              </w:rPr>
              <w:t xml:space="preserve"> в районных соревнованиях</w:t>
            </w:r>
          </w:p>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Судейство по волейболу и н-теннисе в Спартакиаде района</w:t>
            </w:r>
          </w:p>
        </w:tc>
        <w:tc>
          <w:tcPr>
            <w:tcW w:w="1601"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Февраль-март 2015</w:t>
            </w:r>
          </w:p>
        </w:tc>
        <w:tc>
          <w:tcPr>
            <w:tcW w:w="2280" w:type="dxa"/>
          </w:tcPr>
          <w:p w:rsidR="00A54011" w:rsidRPr="00A54011" w:rsidRDefault="00A54011" w:rsidP="00A54011">
            <w:pPr>
              <w:jc w:val="both"/>
              <w:rPr>
                <w:rFonts w:ascii="Times New Roman" w:eastAsia="Calibri" w:hAnsi="Times New Roman" w:cs="Times New Roman"/>
              </w:rPr>
            </w:pPr>
          </w:p>
        </w:tc>
        <w:tc>
          <w:tcPr>
            <w:tcW w:w="1483" w:type="dxa"/>
          </w:tcPr>
          <w:p w:rsidR="00A54011" w:rsidRPr="00A54011" w:rsidRDefault="00A54011" w:rsidP="00A54011">
            <w:pPr>
              <w:rPr>
                <w:rFonts w:ascii="Times New Roman" w:eastAsia="Calibri" w:hAnsi="Times New Roman" w:cs="Times New Roman"/>
              </w:rPr>
            </w:pPr>
          </w:p>
        </w:tc>
      </w:tr>
      <w:tr w:rsidR="00A54011" w:rsidRPr="00A54011" w:rsidTr="00A54011">
        <w:tc>
          <w:tcPr>
            <w:tcW w:w="403" w:type="dxa"/>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Шадрина А.Н.</w:t>
            </w:r>
          </w:p>
        </w:tc>
        <w:tc>
          <w:tcPr>
            <w:tcW w:w="2174"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«Учительский сайт</w:t>
            </w:r>
            <w:proofErr w:type="gramStart"/>
            <w:r w:rsidRPr="00A54011">
              <w:rPr>
                <w:rFonts w:ascii="Times New Roman" w:eastAsia="Calibri" w:hAnsi="Times New Roman" w:cs="Times New Roman"/>
              </w:rPr>
              <w:t>»-</w:t>
            </w:r>
            <w:proofErr w:type="gramEnd"/>
            <w:r w:rsidRPr="00A54011">
              <w:rPr>
                <w:rFonts w:ascii="Times New Roman" w:eastAsia="Calibri" w:hAnsi="Times New Roman" w:cs="Times New Roman"/>
              </w:rPr>
              <w:t xml:space="preserve">внеклассное </w:t>
            </w:r>
            <w:proofErr w:type="spellStart"/>
            <w:r w:rsidRPr="00A54011">
              <w:rPr>
                <w:rFonts w:ascii="Times New Roman" w:eastAsia="Calibri" w:hAnsi="Times New Roman" w:cs="Times New Roman"/>
              </w:rPr>
              <w:t>мероприятие,открытый</w:t>
            </w:r>
            <w:proofErr w:type="spellEnd"/>
            <w:r w:rsidRPr="00A54011">
              <w:rPr>
                <w:rFonts w:ascii="Times New Roman" w:eastAsia="Calibri" w:hAnsi="Times New Roman" w:cs="Times New Roman"/>
              </w:rPr>
              <w:t xml:space="preserve"> урок.   </w:t>
            </w:r>
          </w:p>
        </w:tc>
        <w:tc>
          <w:tcPr>
            <w:tcW w:w="1601"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 xml:space="preserve">«У самовара я </w:t>
            </w:r>
          </w:p>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и моя семья»</w:t>
            </w:r>
          </w:p>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 xml:space="preserve"> </w:t>
            </w:r>
          </w:p>
        </w:tc>
        <w:tc>
          <w:tcPr>
            <w:tcW w:w="2280"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 xml:space="preserve">2015г. Январь  </w:t>
            </w:r>
          </w:p>
        </w:tc>
        <w:tc>
          <w:tcPr>
            <w:tcW w:w="1483" w:type="dxa"/>
          </w:tcPr>
          <w:p w:rsidR="00A54011" w:rsidRPr="00A54011" w:rsidRDefault="00A54011" w:rsidP="00A54011">
            <w:pPr>
              <w:rPr>
                <w:rFonts w:ascii="Times New Roman" w:eastAsia="Calibri" w:hAnsi="Times New Roman" w:cs="Times New Roman"/>
              </w:rPr>
            </w:pPr>
          </w:p>
        </w:tc>
      </w:tr>
      <w:tr w:rsidR="00A54011" w:rsidRPr="00A54011" w:rsidTr="00A54011">
        <w:tc>
          <w:tcPr>
            <w:tcW w:w="403" w:type="dxa"/>
            <w:vMerge w:val="restart"/>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vMerge w:val="restart"/>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Бачьева И.И.</w:t>
            </w:r>
          </w:p>
        </w:tc>
        <w:tc>
          <w:tcPr>
            <w:tcW w:w="2174"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 xml:space="preserve">«Учительский сайт» внеклассное мероприятие  </w:t>
            </w:r>
          </w:p>
        </w:tc>
        <w:tc>
          <w:tcPr>
            <w:tcW w:w="1601"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«Урок Победы»</w:t>
            </w:r>
          </w:p>
        </w:tc>
        <w:tc>
          <w:tcPr>
            <w:tcW w:w="2280"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2015г. май</w:t>
            </w:r>
          </w:p>
        </w:tc>
        <w:tc>
          <w:tcPr>
            <w:tcW w:w="1483" w:type="dxa"/>
          </w:tcPr>
          <w:p w:rsidR="00A54011" w:rsidRPr="00A54011" w:rsidRDefault="00A54011" w:rsidP="00A54011">
            <w:pPr>
              <w:rPr>
                <w:rFonts w:ascii="Times New Roman" w:eastAsia="Calibri" w:hAnsi="Times New Roman" w:cs="Times New Roman"/>
              </w:rPr>
            </w:pPr>
          </w:p>
        </w:tc>
      </w:tr>
      <w:tr w:rsidR="00A54011" w:rsidRPr="00A54011" w:rsidTr="00A54011">
        <w:tc>
          <w:tcPr>
            <w:tcW w:w="403" w:type="dxa"/>
            <w:vMerge/>
          </w:tcPr>
          <w:p w:rsidR="00A54011" w:rsidRPr="00A54011" w:rsidRDefault="00A54011" w:rsidP="00A54011">
            <w:pPr>
              <w:numPr>
                <w:ilvl w:val="0"/>
                <w:numId w:val="38"/>
              </w:numPr>
              <w:ind w:left="426"/>
              <w:contextualSpacing/>
              <w:rPr>
                <w:rFonts w:ascii="Times New Roman" w:eastAsia="Calibri" w:hAnsi="Times New Roman" w:cs="Times New Roman"/>
              </w:rPr>
            </w:pPr>
          </w:p>
        </w:tc>
        <w:tc>
          <w:tcPr>
            <w:tcW w:w="1293" w:type="dxa"/>
            <w:vMerge/>
          </w:tcPr>
          <w:p w:rsidR="00A54011" w:rsidRPr="00A54011" w:rsidRDefault="00A54011" w:rsidP="00A54011">
            <w:pPr>
              <w:rPr>
                <w:rFonts w:ascii="Times New Roman" w:eastAsia="Calibri" w:hAnsi="Times New Roman" w:cs="Times New Roman"/>
              </w:rPr>
            </w:pPr>
          </w:p>
        </w:tc>
        <w:tc>
          <w:tcPr>
            <w:tcW w:w="2174"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«Открытый классный час»</w:t>
            </w:r>
          </w:p>
        </w:tc>
        <w:tc>
          <w:tcPr>
            <w:tcW w:w="1601" w:type="dxa"/>
          </w:tcPr>
          <w:p w:rsidR="00A54011" w:rsidRPr="00A54011" w:rsidRDefault="00A54011" w:rsidP="00A54011">
            <w:pPr>
              <w:rPr>
                <w:rFonts w:ascii="Times New Roman" w:eastAsia="Calibri" w:hAnsi="Times New Roman" w:cs="Times New Roman"/>
              </w:rPr>
            </w:pPr>
            <w:proofErr w:type="spellStart"/>
            <w:r w:rsidRPr="00A54011">
              <w:rPr>
                <w:rFonts w:ascii="Times New Roman" w:eastAsia="Calibri" w:hAnsi="Times New Roman" w:cs="Times New Roman"/>
              </w:rPr>
              <w:t>Д.Н.Апросимов</w:t>
            </w:r>
            <w:proofErr w:type="spellEnd"/>
            <w:r w:rsidRPr="00A54011">
              <w:rPr>
                <w:rFonts w:ascii="Times New Roman" w:eastAsia="Calibri" w:hAnsi="Times New Roman" w:cs="Times New Roman"/>
              </w:rPr>
              <w:t>-наш эвенкийский поэт»</w:t>
            </w:r>
          </w:p>
        </w:tc>
        <w:tc>
          <w:tcPr>
            <w:tcW w:w="2280" w:type="dxa"/>
          </w:tcPr>
          <w:p w:rsidR="00A54011" w:rsidRPr="00A54011" w:rsidRDefault="00A54011" w:rsidP="00A54011">
            <w:pPr>
              <w:rPr>
                <w:rFonts w:ascii="Times New Roman" w:eastAsia="Calibri" w:hAnsi="Times New Roman" w:cs="Times New Roman"/>
              </w:rPr>
            </w:pPr>
            <w:r w:rsidRPr="00A54011">
              <w:rPr>
                <w:rFonts w:ascii="Times New Roman" w:eastAsia="Calibri" w:hAnsi="Times New Roman" w:cs="Times New Roman"/>
              </w:rPr>
              <w:t>2015г</w:t>
            </w:r>
            <w:proofErr w:type="gramStart"/>
            <w:r w:rsidRPr="00A54011">
              <w:rPr>
                <w:rFonts w:ascii="Times New Roman" w:eastAsia="Calibri" w:hAnsi="Times New Roman" w:cs="Times New Roman"/>
              </w:rPr>
              <w:t>.м</w:t>
            </w:r>
            <w:proofErr w:type="gramEnd"/>
            <w:r w:rsidRPr="00A54011">
              <w:rPr>
                <w:rFonts w:ascii="Times New Roman" w:eastAsia="Calibri" w:hAnsi="Times New Roman" w:cs="Times New Roman"/>
              </w:rPr>
              <w:t>арт</w:t>
            </w:r>
          </w:p>
        </w:tc>
        <w:tc>
          <w:tcPr>
            <w:tcW w:w="1483" w:type="dxa"/>
          </w:tcPr>
          <w:p w:rsidR="00A54011" w:rsidRPr="00A54011" w:rsidRDefault="00A54011" w:rsidP="00A54011">
            <w:pPr>
              <w:rPr>
                <w:rFonts w:ascii="Times New Roman" w:eastAsia="Calibri" w:hAnsi="Times New Roman" w:cs="Times New Roman"/>
              </w:rPr>
            </w:pPr>
          </w:p>
        </w:tc>
      </w:tr>
    </w:tbl>
    <w:p w:rsidR="00A54011" w:rsidRPr="00A54011" w:rsidRDefault="00A54011" w:rsidP="00A54011">
      <w:pPr>
        <w:pStyle w:val="af8"/>
        <w:spacing w:after="0" w:line="240" w:lineRule="auto"/>
        <w:jc w:val="both"/>
        <w:rPr>
          <w:rFonts w:ascii="Times New Roman" w:eastAsia="Times New Roman" w:hAnsi="Times New Roman" w:cs="Times New Roman"/>
          <w:sz w:val="24"/>
          <w:szCs w:val="24"/>
        </w:rPr>
      </w:pPr>
    </w:p>
    <w:p w:rsidR="005628F1" w:rsidRPr="00A54011" w:rsidRDefault="00A54011" w:rsidP="005628F1">
      <w:pPr>
        <w:spacing w:after="0" w:line="240" w:lineRule="auto"/>
        <w:jc w:val="both"/>
        <w:rPr>
          <w:rFonts w:ascii="Times New Roman" w:eastAsia="Times New Roman" w:hAnsi="Times New Roman" w:cs="Times New Roman"/>
          <w:b/>
          <w:sz w:val="24"/>
          <w:szCs w:val="24"/>
        </w:rPr>
      </w:pPr>
      <w:r w:rsidRPr="00A54011">
        <w:rPr>
          <w:rFonts w:ascii="Times New Roman" w:eastAsia="Times New Roman" w:hAnsi="Times New Roman" w:cs="Times New Roman"/>
          <w:b/>
          <w:sz w:val="24"/>
          <w:szCs w:val="24"/>
        </w:rPr>
        <w:t>Публикации:</w:t>
      </w:r>
    </w:p>
    <w:tbl>
      <w:tblPr>
        <w:tblStyle w:val="231"/>
        <w:tblpPr w:leftFromText="180" w:rightFromText="180" w:vertAnchor="text" w:horzAnchor="margin" w:tblpY="193"/>
        <w:tblW w:w="0" w:type="auto"/>
        <w:tblLook w:val="04A0" w:firstRow="1" w:lastRow="0" w:firstColumn="1" w:lastColumn="0" w:noHBand="0" w:noVBand="1"/>
      </w:tblPr>
      <w:tblGrid>
        <w:gridCol w:w="436"/>
        <w:gridCol w:w="1522"/>
        <w:gridCol w:w="2978"/>
        <w:gridCol w:w="1662"/>
        <w:gridCol w:w="3230"/>
      </w:tblGrid>
      <w:tr w:rsidR="003A08D0" w:rsidRPr="00A54011" w:rsidTr="003A08D0">
        <w:tc>
          <w:tcPr>
            <w:tcW w:w="436"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w:t>
            </w:r>
          </w:p>
        </w:tc>
        <w:tc>
          <w:tcPr>
            <w:tcW w:w="1522"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ФИО учителя</w:t>
            </w:r>
          </w:p>
        </w:tc>
        <w:tc>
          <w:tcPr>
            <w:tcW w:w="2978" w:type="dxa"/>
          </w:tcPr>
          <w:p w:rsidR="003A08D0" w:rsidRPr="00A54011" w:rsidRDefault="003A08D0" w:rsidP="00A54011">
            <w:pPr>
              <w:rPr>
                <w:rFonts w:ascii="Times New Roman" w:eastAsia="Calibri" w:hAnsi="Times New Roman" w:cs="Times New Roman"/>
              </w:rPr>
            </w:pPr>
          </w:p>
        </w:tc>
        <w:tc>
          <w:tcPr>
            <w:tcW w:w="1662" w:type="dxa"/>
          </w:tcPr>
          <w:p w:rsidR="003A08D0" w:rsidRPr="00A54011" w:rsidRDefault="003A08D0" w:rsidP="00A54011">
            <w:pPr>
              <w:rPr>
                <w:rFonts w:ascii="Times New Roman" w:eastAsia="Calibri" w:hAnsi="Times New Roman" w:cs="Times New Roman"/>
              </w:rPr>
            </w:pPr>
          </w:p>
        </w:tc>
        <w:tc>
          <w:tcPr>
            <w:tcW w:w="3230" w:type="dxa"/>
          </w:tcPr>
          <w:p w:rsidR="003A08D0" w:rsidRPr="00A54011" w:rsidRDefault="003A08D0" w:rsidP="00A54011">
            <w:pPr>
              <w:rPr>
                <w:rFonts w:ascii="Times New Roman" w:eastAsia="Calibri" w:hAnsi="Times New Roman" w:cs="Times New Roman"/>
              </w:rPr>
            </w:pPr>
          </w:p>
        </w:tc>
      </w:tr>
      <w:tr w:rsidR="003A08D0" w:rsidRPr="00A54011" w:rsidTr="003A08D0">
        <w:tc>
          <w:tcPr>
            <w:tcW w:w="436" w:type="dxa"/>
            <w:vMerge w:val="restart"/>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val="restart"/>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Винокурова Ирина Макаровна</w:t>
            </w:r>
          </w:p>
        </w:tc>
        <w:tc>
          <w:tcPr>
            <w:tcW w:w="2978"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 xml:space="preserve">«Алдан </w:t>
            </w:r>
            <w:proofErr w:type="spellStart"/>
            <w:r w:rsidRPr="00A54011">
              <w:rPr>
                <w:rFonts w:ascii="Times New Roman" w:eastAsia="Calibri" w:hAnsi="Times New Roman" w:cs="Times New Roman"/>
              </w:rPr>
              <w:t>долгуна</w:t>
            </w:r>
            <w:proofErr w:type="spellEnd"/>
            <w:r w:rsidRPr="00A54011">
              <w:rPr>
                <w:rFonts w:ascii="Times New Roman" w:eastAsia="Calibri" w:hAnsi="Times New Roman" w:cs="Times New Roman"/>
              </w:rPr>
              <w:t>»</w:t>
            </w:r>
          </w:p>
        </w:tc>
        <w:tc>
          <w:tcPr>
            <w:tcW w:w="1662"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14.11.2014</w:t>
            </w:r>
          </w:p>
        </w:tc>
        <w:tc>
          <w:tcPr>
            <w:tcW w:w="3230"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w:t>
            </w:r>
            <w:proofErr w:type="spellStart"/>
            <w:r w:rsidRPr="00A54011">
              <w:rPr>
                <w:rFonts w:ascii="Times New Roman" w:eastAsia="Calibri" w:hAnsi="Times New Roman" w:cs="Times New Roman"/>
              </w:rPr>
              <w:t>Сэрии</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кэмин</w:t>
            </w:r>
            <w:proofErr w:type="spellEnd"/>
            <w:r w:rsidRPr="00A54011">
              <w:rPr>
                <w:rFonts w:ascii="Times New Roman" w:eastAsia="Calibri" w:hAnsi="Times New Roman" w:cs="Times New Roman"/>
              </w:rPr>
              <w:t xml:space="preserve"> о5олоро»</w:t>
            </w:r>
          </w:p>
        </w:tc>
      </w:tr>
      <w:tr w:rsidR="003A08D0" w:rsidRPr="00A54011" w:rsidTr="003A08D0">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rPr>
                <w:rFonts w:ascii="Times New Roman" w:eastAsia="Calibri" w:hAnsi="Times New Roman" w:cs="Times New Roman"/>
              </w:rPr>
            </w:pPr>
          </w:p>
        </w:tc>
        <w:tc>
          <w:tcPr>
            <w:tcW w:w="2978"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 xml:space="preserve">«Алдан </w:t>
            </w:r>
            <w:proofErr w:type="spellStart"/>
            <w:r w:rsidRPr="00A54011">
              <w:rPr>
                <w:rFonts w:ascii="Times New Roman" w:eastAsia="Calibri" w:hAnsi="Times New Roman" w:cs="Times New Roman"/>
              </w:rPr>
              <w:t>долгуна</w:t>
            </w:r>
            <w:proofErr w:type="spellEnd"/>
            <w:r w:rsidRPr="00A54011">
              <w:rPr>
                <w:rFonts w:ascii="Times New Roman" w:eastAsia="Calibri" w:hAnsi="Times New Roman" w:cs="Times New Roman"/>
              </w:rPr>
              <w:t>»</w:t>
            </w:r>
          </w:p>
        </w:tc>
        <w:tc>
          <w:tcPr>
            <w:tcW w:w="1662"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06.05..2015</w:t>
            </w:r>
          </w:p>
        </w:tc>
        <w:tc>
          <w:tcPr>
            <w:tcW w:w="3230"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w:t>
            </w:r>
            <w:proofErr w:type="spellStart"/>
            <w:r w:rsidRPr="00A54011">
              <w:rPr>
                <w:rFonts w:ascii="Times New Roman" w:eastAsia="Calibri" w:hAnsi="Times New Roman" w:cs="Times New Roman"/>
              </w:rPr>
              <w:t>Уолан</w:t>
            </w:r>
            <w:proofErr w:type="spellEnd"/>
            <w:r w:rsidRPr="00A54011">
              <w:rPr>
                <w:rFonts w:ascii="Times New Roman" w:eastAsia="Calibri" w:hAnsi="Times New Roman" w:cs="Times New Roman"/>
              </w:rPr>
              <w:t xml:space="preserve"> аа5ыылара-Дьокуускайга»</w:t>
            </w:r>
          </w:p>
        </w:tc>
      </w:tr>
      <w:tr w:rsidR="003A08D0" w:rsidRPr="00A54011" w:rsidTr="003A08D0">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rPr>
                <w:rFonts w:ascii="Times New Roman" w:eastAsia="Calibri" w:hAnsi="Times New Roman" w:cs="Times New Roman"/>
              </w:rPr>
            </w:pPr>
          </w:p>
        </w:tc>
        <w:tc>
          <w:tcPr>
            <w:tcW w:w="2978"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Напечатана статья в брошюре «</w:t>
            </w:r>
            <w:proofErr w:type="spellStart"/>
            <w:r w:rsidRPr="00A54011">
              <w:rPr>
                <w:rFonts w:ascii="Times New Roman" w:eastAsia="Calibri" w:hAnsi="Times New Roman" w:cs="Times New Roman"/>
              </w:rPr>
              <w:t>Кэтуэххэ</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урдуккэ</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хотойдуу</w:t>
            </w:r>
            <w:proofErr w:type="spellEnd"/>
            <w:r w:rsidRPr="00A54011">
              <w:rPr>
                <w:rFonts w:ascii="Times New Roman" w:eastAsia="Calibri" w:hAnsi="Times New Roman" w:cs="Times New Roman"/>
              </w:rPr>
              <w:t>»</w:t>
            </w:r>
          </w:p>
        </w:tc>
        <w:tc>
          <w:tcPr>
            <w:tcW w:w="1662"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20.03.2015</w:t>
            </w:r>
          </w:p>
        </w:tc>
        <w:tc>
          <w:tcPr>
            <w:tcW w:w="3230"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w:t>
            </w:r>
            <w:proofErr w:type="spellStart"/>
            <w:r w:rsidRPr="00A54011">
              <w:rPr>
                <w:rFonts w:ascii="Times New Roman" w:eastAsia="Calibri" w:hAnsi="Times New Roman" w:cs="Times New Roman"/>
              </w:rPr>
              <w:t>Уол</w:t>
            </w:r>
            <w:proofErr w:type="spellEnd"/>
            <w:r w:rsidRPr="00A54011">
              <w:rPr>
                <w:rFonts w:ascii="Times New Roman" w:eastAsia="Calibri" w:hAnsi="Times New Roman" w:cs="Times New Roman"/>
              </w:rPr>
              <w:t xml:space="preserve"> о5</w:t>
            </w:r>
            <w:proofErr w:type="gramStart"/>
            <w:r w:rsidRPr="00A54011">
              <w:rPr>
                <w:rFonts w:ascii="Times New Roman" w:eastAsia="Calibri" w:hAnsi="Times New Roman" w:cs="Times New Roman"/>
              </w:rPr>
              <w:t>о-</w:t>
            </w:r>
            <w:proofErr w:type="gram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норуот</w:t>
            </w:r>
            <w:proofErr w:type="spellEnd"/>
            <w:r w:rsidRPr="00A54011">
              <w:rPr>
                <w:rFonts w:ascii="Times New Roman" w:eastAsia="Calibri" w:hAnsi="Times New Roman" w:cs="Times New Roman"/>
              </w:rPr>
              <w:t xml:space="preserve"> тирэ5э» 199 стр. Как распространения опыта 2 сценария6 «Сана </w:t>
            </w:r>
            <w:proofErr w:type="spellStart"/>
            <w:r w:rsidRPr="00A54011">
              <w:rPr>
                <w:rFonts w:ascii="Times New Roman" w:eastAsia="Calibri" w:hAnsi="Times New Roman" w:cs="Times New Roman"/>
              </w:rPr>
              <w:t>олох</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сайдар</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кэскилин</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анаарыы</w:t>
            </w:r>
            <w:proofErr w:type="spellEnd"/>
            <w:r w:rsidRPr="00A54011">
              <w:rPr>
                <w:rFonts w:ascii="Times New Roman" w:eastAsia="Calibri" w:hAnsi="Times New Roman" w:cs="Times New Roman"/>
              </w:rPr>
              <w:t xml:space="preserve">», «Сана </w:t>
            </w:r>
            <w:proofErr w:type="spellStart"/>
            <w:r w:rsidRPr="00A54011">
              <w:rPr>
                <w:rFonts w:ascii="Times New Roman" w:eastAsia="Calibri" w:hAnsi="Times New Roman" w:cs="Times New Roman"/>
              </w:rPr>
              <w:t>уйэ</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ки</w:t>
            </w:r>
            <w:proofErr w:type="spellEnd"/>
            <w:r w:rsidRPr="00A54011">
              <w:rPr>
                <w:rFonts w:ascii="Times New Roman" w:eastAsia="Calibri" w:hAnsi="Times New Roman" w:cs="Times New Roman"/>
                <w:lang w:val="en-US"/>
              </w:rPr>
              <w:t>h</w:t>
            </w:r>
            <w:proofErr w:type="spellStart"/>
            <w:r w:rsidRPr="00A54011">
              <w:rPr>
                <w:rFonts w:ascii="Times New Roman" w:eastAsia="Calibri" w:hAnsi="Times New Roman" w:cs="Times New Roman"/>
              </w:rPr>
              <w:t>итэбин</w:t>
            </w:r>
            <w:proofErr w:type="spellEnd"/>
            <w:r w:rsidRPr="00A54011">
              <w:rPr>
                <w:rFonts w:ascii="Times New Roman" w:eastAsia="Calibri" w:hAnsi="Times New Roman" w:cs="Times New Roman"/>
              </w:rPr>
              <w:t>»</w:t>
            </w:r>
          </w:p>
        </w:tc>
      </w:tr>
      <w:tr w:rsidR="003A08D0" w:rsidRPr="00A54011" w:rsidTr="003A08D0">
        <w:tc>
          <w:tcPr>
            <w:tcW w:w="436" w:type="dxa"/>
            <w:vMerge w:val="restart"/>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val="restart"/>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Винокурова Анастасия Алексеевна</w:t>
            </w:r>
          </w:p>
        </w:tc>
        <w:tc>
          <w:tcPr>
            <w:tcW w:w="2978"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«Усть-Майский вестник»</w:t>
            </w:r>
          </w:p>
        </w:tc>
        <w:tc>
          <w:tcPr>
            <w:tcW w:w="1662"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02.09.2014</w:t>
            </w:r>
          </w:p>
        </w:tc>
        <w:tc>
          <w:tcPr>
            <w:tcW w:w="3230"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Отдых в ВДЦ «Океан»</w:t>
            </w:r>
          </w:p>
        </w:tc>
      </w:tr>
      <w:tr w:rsidR="003A08D0" w:rsidRPr="00A54011" w:rsidTr="003A08D0">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rPr>
                <w:rFonts w:ascii="Times New Roman" w:eastAsia="Calibri" w:hAnsi="Times New Roman" w:cs="Times New Roman"/>
              </w:rPr>
            </w:pPr>
          </w:p>
        </w:tc>
        <w:tc>
          <w:tcPr>
            <w:tcW w:w="2978"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w:t>
            </w:r>
            <w:proofErr w:type="spellStart"/>
            <w:r w:rsidRPr="00A54011">
              <w:rPr>
                <w:rFonts w:ascii="Times New Roman" w:eastAsia="Calibri" w:hAnsi="Times New Roman" w:cs="Times New Roman"/>
              </w:rPr>
              <w:t>Кэскил</w:t>
            </w:r>
            <w:proofErr w:type="spellEnd"/>
            <w:r w:rsidRPr="00A54011">
              <w:rPr>
                <w:rFonts w:ascii="Times New Roman" w:eastAsia="Calibri" w:hAnsi="Times New Roman" w:cs="Times New Roman"/>
              </w:rPr>
              <w:t>»</w:t>
            </w:r>
          </w:p>
        </w:tc>
        <w:tc>
          <w:tcPr>
            <w:tcW w:w="1662"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Октябрь 2014</w:t>
            </w:r>
          </w:p>
        </w:tc>
        <w:tc>
          <w:tcPr>
            <w:tcW w:w="3230"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Отдых в ВДЦ «Океан»</w:t>
            </w:r>
          </w:p>
        </w:tc>
      </w:tr>
      <w:tr w:rsidR="003A08D0" w:rsidRPr="00A54011" w:rsidTr="003A08D0">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rPr>
                <w:rFonts w:ascii="Times New Roman" w:eastAsia="Calibri" w:hAnsi="Times New Roman" w:cs="Times New Roman"/>
              </w:rPr>
            </w:pPr>
          </w:p>
        </w:tc>
        <w:tc>
          <w:tcPr>
            <w:tcW w:w="2978"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«Юность Севера»</w:t>
            </w:r>
          </w:p>
        </w:tc>
        <w:tc>
          <w:tcPr>
            <w:tcW w:w="1662"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Октябрь 2014</w:t>
            </w:r>
          </w:p>
        </w:tc>
        <w:tc>
          <w:tcPr>
            <w:tcW w:w="3230" w:type="dxa"/>
          </w:tcPr>
          <w:p w:rsidR="003A08D0" w:rsidRPr="00A54011" w:rsidRDefault="003A08D0" w:rsidP="00A54011">
            <w:pPr>
              <w:jc w:val="both"/>
              <w:rPr>
                <w:rFonts w:ascii="Times New Roman" w:hAnsi="Times New Roman" w:cs="Times New Roman"/>
              </w:rPr>
            </w:pPr>
            <w:r w:rsidRPr="00A54011">
              <w:rPr>
                <w:rFonts w:ascii="Times New Roman" w:eastAsia="Calibri" w:hAnsi="Times New Roman" w:cs="Times New Roman"/>
              </w:rPr>
              <w:t>Отдых в ВДЦ «Океан»</w:t>
            </w:r>
          </w:p>
        </w:tc>
      </w:tr>
      <w:tr w:rsidR="003A08D0" w:rsidRPr="00A54011" w:rsidTr="003A08D0">
        <w:tc>
          <w:tcPr>
            <w:tcW w:w="436" w:type="dxa"/>
            <w:vMerge w:val="restart"/>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val="restart"/>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Скрыбыкина Елена Федоровна</w:t>
            </w:r>
          </w:p>
        </w:tc>
        <w:tc>
          <w:tcPr>
            <w:tcW w:w="2978"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20.06.2014</w:t>
            </w:r>
          </w:p>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Свидетельство №107492</w:t>
            </w:r>
          </w:p>
        </w:tc>
        <w:tc>
          <w:tcPr>
            <w:tcW w:w="1662"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Всероссийский Интернет – проект «Копилка уроков – сайт для учителей»</w:t>
            </w:r>
          </w:p>
        </w:tc>
        <w:tc>
          <w:tcPr>
            <w:tcW w:w="3230"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Урок в 5 классе «Мой день»</w:t>
            </w:r>
          </w:p>
        </w:tc>
      </w:tr>
      <w:tr w:rsidR="003A08D0" w:rsidRPr="00A54011" w:rsidTr="003A08D0">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rPr>
                <w:rFonts w:ascii="Times New Roman" w:eastAsia="Calibri" w:hAnsi="Times New Roman" w:cs="Times New Roman"/>
              </w:rPr>
            </w:pPr>
          </w:p>
        </w:tc>
        <w:tc>
          <w:tcPr>
            <w:tcW w:w="2978"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30.10.2014</w:t>
            </w:r>
          </w:p>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Свидетельство №124327</w:t>
            </w:r>
          </w:p>
        </w:tc>
        <w:tc>
          <w:tcPr>
            <w:tcW w:w="1662"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Всероссийский Интернет – проект «Копилка уроков – сайт для учителей»</w:t>
            </w:r>
          </w:p>
        </w:tc>
        <w:tc>
          <w:tcPr>
            <w:tcW w:w="3230"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Презентация: «Звукоподражания в английском, русском и якутском языках»</w:t>
            </w:r>
          </w:p>
        </w:tc>
      </w:tr>
      <w:tr w:rsidR="003A08D0" w:rsidRPr="00A54011" w:rsidTr="003A08D0">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rPr>
                <w:rFonts w:ascii="Times New Roman" w:eastAsia="Calibri" w:hAnsi="Times New Roman" w:cs="Times New Roman"/>
              </w:rPr>
            </w:pPr>
          </w:p>
        </w:tc>
        <w:tc>
          <w:tcPr>
            <w:tcW w:w="2978"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11.03.2015</w:t>
            </w:r>
          </w:p>
          <w:p w:rsidR="003A08D0" w:rsidRPr="00A54011" w:rsidRDefault="003A08D0" w:rsidP="00A54011">
            <w:pPr>
              <w:contextualSpacing/>
              <w:jc w:val="both"/>
              <w:rPr>
                <w:rFonts w:ascii="Times New Roman" w:eastAsia="Calibri" w:hAnsi="Times New Roman" w:cs="Times New Roman"/>
                <w:lang w:val="en-US"/>
              </w:rPr>
            </w:pPr>
            <w:r w:rsidRPr="00A54011">
              <w:rPr>
                <w:rFonts w:ascii="Times New Roman" w:eastAsia="Calibri" w:hAnsi="Times New Roman" w:cs="Times New Roman"/>
              </w:rPr>
              <w:t xml:space="preserve">Свидетельство </w:t>
            </w:r>
            <w:r w:rsidRPr="00A54011">
              <w:rPr>
                <w:rFonts w:ascii="Times New Roman" w:eastAsia="Calibri" w:hAnsi="Times New Roman" w:cs="Times New Roman"/>
                <w:lang w:val="en-US"/>
              </w:rPr>
              <w:t>MUF</w:t>
            </w:r>
            <w:r w:rsidRPr="00A54011">
              <w:rPr>
                <w:rFonts w:ascii="Times New Roman" w:eastAsia="Calibri" w:hAnsi="Times New Roman" w:cs="Times New Roman"/>
              </w:rPr>
              <w:t>№</w:t>
            </w:r>
            <w:r w:rsidRPr="00A54011">
              <w:rPr>
                <w:rFonts w:ascii="Times New Roman" w:eastAsia="Calibri" w:hAnsi="Times New Roman" w:cs="Times New Roman"/>
                <w:lang w:val="en-US"/>
              </w:rPr>
              <w:t>192698</w:t>
            </w:r>
          </w:p>
        </w:tc>
        <w:tc>
          <w:tcPr>
            <w:tcW w:w="1662"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Интернет-проект «</w:t>
            </w:r>
            <w:proofErr w:type="spellStart"/>
            <w:r w:rsidRPr="00A54011">
              <w:rPr>
                <w:rFonts w:ascii="Times New Roman" w:eastAsia="Calibri" w:hAnsi="Times New Roman" w:cs="Times New Roman"/>
              </w:rPr>
              <w:t>Мультиурок</w:t>
            </w:r>
            <w:proofErr w:type="spellEnd"/>
            <w:r w:rsidRPr="00A54011">
              <w:rPr>
                <w:rFonts w:ascii="Times New Roman" w:eastAsia="Calibri" w:hAnsi="Times New Roman" w:cs="Times New Roman"/>
              </w:rPr>
              <w:t>»</w:t>
            </w:r>
          </w:p>
        </w:tc>
        <w:tc>
          <w:tcPr>
            <w:tcW w:w="3230"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План-конспект урока в 5 классе</w:t>
            </w:r>
          </w:p>
        </w:tc>
      </w:tr>
      <w:tr w:rsidR="003A08D0" w:rsidRPr="00A54011" w:rsidTr="003A08D0">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rPr>
                <w:rFonts w:ascii="Times New Roman" w:eastAsia="Calibri" w:hAnsi="Times New Roman" w:cs="Times New Roman"/>
              </w:rPr>
            </w:pPr>
          </w:p>
        </w:tc>
        <w:tc>
          <w:tcPr>
            <w:tcW w:w="2978"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11.03.2015</w:t>
            </w:r>
          </w:p>
          <w:p w:rsidR="003A08D0" w:rsidRPr="00A54011" w:rsidRDefault="003A08D0" w:rsidP="00A54011">
            <w:pPr>
              <w:contextualSpacing/>
              <w:jc w:val="both"/>
              <w:rPr>
                <w:rFonts w:ascii="Times New Roman" w:eastAsia="Calibri" w:hAnsi="Times New Roman" w:cs="Times New Roman"/>
                <w:lang w:val="en-US"/>
              </w:rPr>
            </w:pPr>
            <w:proofErr w:type="spellStart"/>
            <w:r w:rsidRPr="00A54011">
              <w:rPr>
                <w:rFonts w:ascii="Times New Roman" w:eastAsia="Calibri" w:hAnsi="Times New Roman" w:cs="Times New Roman"/>
              </w:rPr>
              <w:t>Свидетельство</w:t>
            </w:r>
            <w:proofErr w:type="gramStart"/>
            <w:r w:rsidRPr="00A54011">
              <w:rPr>
                <w:rFonts w:ascii="Times New Roman" w:eastAsia="Calibri" w:hAnsi="Times New Roman" w:cs="Times New Roman"/>
              </w:rPr>
              <w:t>MUF</w:t>
            </w:r>
            <w:proofErr w:type="spellEnd"/>
            <w:proofErr w:type="gramEnd"/>
            <w:r w:rsidRPr="00A54011">
              <w:rPr>
                <w:rFonts w:ascii="Times New Roman" w:eastAsia="Calibri" w:hAnsi="Times New Roman" w:cs="Times New Roman"/>
              </w:rPr>
              <w:t>№</w:t>
            </w:r>
            <w:r w:rsidRPr="00A54011">
              <w:rPr>
                <w:rFonts w:ascii="Times New Roman" w:eastAsia="Calibri" w:hAnsi="Times New Roman" w:cs="Times New Roman"/>
                <w:lang w:val="en-US"/>
              </w:rPr>
              <w:t>192706</w:t>
            </w:r>
          </w:p>
        </w:tc>
        <w:tc>
          <w:tcPr>
            <w:tcW w:w="1662"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Интернет-проект «</w:t>
            </w:r>
            <w:proofErr w:type="spellStart"/>
            <w:r w:rsidRPr="00A54011">
              <w:rPr>
                <w:rFonts w:ascii="Times New Roman" w:eastAsia="Calibri" w:hAnsi="Times New Roman" w:cs="Times New Roman"/>
              </w:rPr>
              <w:t>Мультиурок</w:t>
            </w:r>
            <w:proofErr w:type="spellEnd"/>
            <w:r w:rsidRPr="00A54011">
              <w:rPr>
                <w:rFonts w:ascii="Times New Roman" w:eastAsia="Calibri" w:hAnsi="Times New Roman" w:cs="Times New Roman"/>
              </w:rPr>
              <w:t>»</w:t>
            </w:r>
          </w:p>
        </w:tc>
        <w:tc>
          <w:tcPr>
            <w:tcW w:w="3230" w:type="dxa"/>
          </w:tcPr>
          <w:p w:rsidR="003A08D0" w:rsidRPr="00A54011" w:rsidRDefault="003A08D0" w:rsidP="00A54011">
            <w:pPr>
              <w:contextualSpacing/>
              <w:jc w:val="both"/>
              <w:rPr>
                <w:rFonts w:ascii="Times New Roman" w:eastAsia="Calibri" w:hAnsi="Times New Roman" w:cs="Times New Roman"/>
              </w:rPr>
            </w:pPr>
            <w:r w:rsidRPr="00A54011">
              <w:rPr>
                <w:rFonts w:ascii="Times New Roman" w:eastAsia="Calibri" w:hAnsi="Times New Roman" w:cs="Times New Roman"/>
              </w:rPr>
              <w:t>Беседа для родителей «Приобщение к чтению»</w:t>
            </w:r>
          </w:p>
        </w:tc>
      </w:tr>
      <w:tr w:rsidR="003A08D0" w:rsidRPr="00A54011" w:rsidTr="003A08D0">
        <w:tc>
          <w:tcPr>
            <w:tcW w:w="436" w:type="dxa"/>
            <w:vMerge w:val="restart"/>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val="restart"/>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Местникова Марина Дмитриевна</w:t>
            </w:r>
          </w:p>
        </w:tc>
        <w:tc>
          <w:tcPr>
            <w:tcW w:w="2978"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Всероссийский конкурс уроков</w:t>
            </w:r>
          </w:p>
        </w:tc>
        <w:tc>
          <w:tcPr>
            <w:tcW w:w="1662"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Ноябрь, 2014,</w:t>
            </w:r>
          </w:p>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сертификат</w:t>
            </w:r>
          </w:p>
        </w:tc>
        <w:tc>
          <w:tcPr>
            <w:tcW w:w="3230"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«Неопределенная форма глагола» урок в 3 классе</w:t>
            </w:r>
          </w:p>
        </w:tc>
      </w:tr>
      <w:tr w:rsidR="003A08D0" w:rsidRPr="00A54011" w:rsidTr="003A08D0">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rPr>
                <w:rFonts w:ascii="Times New Roman" w:eastAsia="Calibri" w:hAnsi="Times New Roman" w:cs="Times New Roman"/>
              </w:rPr>
            </w:pPr>
          </w:p>
        </w:tc>
        <w:tc>
          <w:tcPr>
            <w:tcW w:w="2978"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Всероссийский фестиваль педагогических идей, Первое сентября</w:t>
            </w:r>
          </w:p>
        </w:tc>
        <w:tc>
          <w:tcPr>
            <w:tcW w:w="1662"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Апрель 2014-2015</w:t>
            </w:r>
          </w:p>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t xml:space="preserve">Диплом, </w:t>
            </w:r>
            <w:r w:rsidRPr="00A54011">
              <w:rPr>
                <w:rFonts w:ascii="Times New Roman" w:eastAsia="Calibri" w:hAnsi="Times New Roman" w:cs="Times New Roman"/>
              </w:rPr>
              <w:lastRenderedPageBreak/>
              <w:t>сертификат</w:t>
            </w:r>
          </w:p>
        </w:tc>
        <w:tc>
          <w:tcPr>
            <w:tcW w:w="3230" w:type="dxa"/>
          </w:tcPr>
          <w:p w:rsidR="003A08D0" w:rsidRPr="00A54011" w:rsidRDefault="003A08D0" w:rsidP="00A54011">
            <w:pPr>
              <w:jc w:val="both"/>
              <w:rPr>
                <w:rFonts w:ascii="Times New Roman" w:eastAsia="Calibri" w:hAnsi="Times New Roman" w:cs="Times New Roman"/>
              </w:rPr>
            </w:pPr>
            <w:r w:rsidRPr="00A54011">
              <w:rPr>
                <w:rFonts w:ascii="Times New Roman" w:eastAsia="Calibri" w:hAnsi="Times New Roman" w:cs="Times New Roman"/>
              </w:rPr>
              <w:lastRenderedPageBreak/>
              <w:t>«Некоторые приемы проведения урока английского языка в начальных классах»</w:t>
            </w:r>
          </w:p>
        </w:tc>
      </w:tr>
      <w:tr w:rsidR="003A08D0" w:rsidRPr="00A54011" w:rsidTr="003A08D0">
        <w:trPr>
          <w:trHeight w:val="730"/>
        </w:trPr>
        <w:tc>
          <w:tcPr>
            <w:tcW w:w="436" w:type="dxa"/>
            <w:vMerge w:val="restart"/>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val="restart"/>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Винокурова А.М.</w:t>
            </w:r>
          </w:p>
        </w:tc>
        <w:tc>
          <w:tcPr>
            <w:tcW w:w="2978" w:type="dxa"/>
          </w:tcPr>
          <w:p w:rsidR="003A08D0" w:rsidRPr="00A54011" w:rsidRDefault="003A08D0" w:rsidP="00A54011">
            <w:pPr>
              <w:contextualSpacing/>
              <w:rPr>
                <w:rFonts w:ascii="Times New Roman" w:eastAsia="Calibri" w:hAnsi="Times New Roman" w:cs="Times New Roman"/>
              </w:rPr>
            </w:pPr>
            <w:proofErr w:type="spellStart"/>
            <w:r w:rsidRPr="00A54011">
              <w:rPr>
                <w:rFonts w:ascii="Times New Roman" w:eastAsia="Calibri" w:hAnsi="Times New Roman" w:cs="Times New Roman"/>
              </w:rPr>
              <w:t>г</w:t>
            </w:r>
            <w:proofErr w:type="gramStart"/>
            <w:r w:rsidRPr="00A54011">
              <w:rPr>
                <w:rFonts w:ascii="Times New Roman" w:eastAsia="Calibri" w:hAnsi="Times New Roman" w:cs="Times New Roman"/>
              </w:rPr>
              <w:t>.Я</w:t>
            </w:r>
            <w:proofErr w:type="gramEnd"/>
            <w:r w:rsidRPr="00A54011">
              <w:rPr>
                <w:rFonts w:ascii="Times New Roman" w:eastAsia="Calibri" w:hAnsi="Times New Roman" w:cs="Times New Roman"/>
              </w:rPr>
              <w:t>кутск</w:t>
            </w:r>
            <w:proofErr w:type="spellEnd"/>
          </w:p>
          <w:p w:rsidR="003A08D0" w:rsidRPr="00A54011" w:rsidRDefault="003A08D0" w:rsidP="00A54011">
            <w:pPr>
              <w:contextualSpacing/>
              <w:rPr>
                <w:rFonts w:ascii="Times New Roman" w:eastAsia="Calibri" w:hAnsi="Times New Roman" w:cs="Times New Roman"/>
              </w:rPr>
            </w:pPr>
          </w:p>
        </w:tc>
        <w:tc>
          <w:tcPr>
            <w:tcW w:w="1662"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2014</w:t>
            </w:r>
          </w:p>
          <w:p w:rsidR="003A08D0" w:rsidRPr="00A54011" w:rsidRDefault="003A08D0" w:rsidP="00A54011">
            <w:pPr>
              <w:contextualSpacing/>
              <w:rPr>
                <w:rFonts w:ascii="Times New Roman" w:eastAsia="Calibri" w:hAnsi="Times New Roman" w:cs="Times New Roman"/>
              </w:rPr>
            </w:pPr>
          </w:p>
        </w:tc>
        <w:tc>
          <w:tcPr>
            <w:tcW w:w="3230"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 xml:space="preserve">1. </w:t>
            </w:r>
            <w:proofErr w:type="gramStart"/>
            <w:r w:rsidRPr="00A54011">
              <w:rPr>
                <w:rFonts w:ascii="Times New Roman" w:eastAsia="Calibri" w:hAnsi="Times New Roman" w:cs="Times New Roman"/>
              </w:rPr>
              <w:t>Занесена</w:t>
            </w:r>
            <w:proofErr w:type="gramEnd"/>
            <w:r w:rsidRPr="00A54011">
              <w:rPr>
                <w:rFonts w:ascii="Times New Roman" w:eastAsia="Calibri" w:hAnsi="Times New Roman" w:cs="Times New Roman"/>
              </w:rPr>
              <w:t xml:space="preserve"> в книгу «</w:t>
            </w:r>
            <w:proofErr w:type="spellStart"/>
            <w:r w:rsidRPr="00A54011">
              <w:rPr>
                <w:rFonts w:ascii="Times New Roman" w:eastAsia="Calibri" w:hAnsi="Times New Roman" w:cs="Times New Roman"/>
              </w:rPr>
              <w:t>Сэрии</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тыыл</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улэ</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бэтэрээннэрин</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албан</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ааттарын</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уйэтитэн</w:t>
            </w:r>
            <w:proofErr w:type="spellEnd"/>
            <w:r w:rsidRPr="00A54011">
              <w:rPr>
                <w:rFonts w:ascii="Times New Roman" w:eastAsia="Calibri" w:hAnsi="Times New Roman" w:cs="Times New Roman"/>
              </w:rPr>
              <w:t>»</w:t>
            </w:r>
          </w:p>
        </w:tc>
      </w:tr>
      <w:tr w:rsidR="003A08D0" w:rsidRPr="00A54011" w:rsidTr="003A08D0">
        <w:trPr>
          <w:trHeight w:val="968"/>
        </w:trPr>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contextualSpacing/>
              <w:rPr>
                <w:rFonts w:ascii="Times New Roman" w:eastAsia="Calibri" w:hAnsi="Times New Roman" w:cs="Times New Roman"/>
              </w:rPr>
            </w:pPr>
          </w:p>
        </w:tc>
        <w:tc>
          <w:tcPr>
            <w:tcW w:w="2978" w:type="dxa"/>
          </w:tcPr>
          <w:p w:rsidR="003A08D0" w:rsidRPr="00A54011" w:rsidRDefault="003A08D0" w:rsidP="00A54011">
            <w:pPr>
              <w:contextualSpacing/>
              <w:rPr>
                <w:rFonts w:ascii="Times New Roman" w:eastAsia="Calibri" w:hAnsi="Times New Roman" w:cs="Times New Roman"/>
              </w:rPr>
            </w:pPr>
            <w:proofErr w:type="spellStart"/>
            <w:r w:rsidRPr="00A54011">
              <w:rPr>
                <w:rFonts w:ascii="Times New Roman" w:eastAsia="Calibri" w:hAnsi="Times New Roman" w:cs="Times New Roman"/>
              </w:rPr>
              <w:t>г</w:t>
            </w:r>
            <w:proofErr w:type="gramStart"/>
            <w:r w:rsidRPr="00A54011">
              <w:rPr>
                <w:rFonts w:ascii="Times New Roman" w:eastAsia="Calibri" w:hAnsi="Times New Roman" w:cs="Times New Roman"/>
              </w:rPr>
              <w:t>.Я</w:t>
            </w:r>
            <w:proofErr w:type="gramEnd"/>
            <w:r w:rsidRPr="00A54011">
              <w:rPr>
                <w:rFonts w:ascii="Times New Roman" w:eastAsia="Calibri" w:hAnsi="Times New Roman" w:cs="Times New Roman"/>
              </w:rPr>
              <w:t>кутск</w:t>
            </w:r>
            <w:proofErr w:type="spellEnd"/>
          </w:p>
          <w:p w:rsidR="003A08D0" w:rsidRPr="00A54011" w:rsidRDefault="003A08D0" w:rsidP="00A54011">
            <w:pPr>
              <w:contextualSpacing/>
              <w:rPr>
                <w:rFonts w:ascii="Times New Roman" w:eastAsia="Calibri" w:hAnsi="Times New Roman" w:cs="Times New Roman"/>
              </w:rPr>
            </w:pPr>
          </w:p>
          <w:p w:rsidR="003A08D0" w:rsidRPr="00A54011" w:rsidRDefault="003A08D0" w:rsidP="00A54011">
            <w:pPr>
              <w:contextualSpacing/>
              <w:rPr>
                <w:rFonts w:ascii="Times New Roman" w:eastAsia="Calibri" w:hAnsi="Times New Roman" w:cs="Times New Roman"/>
              </w:rPr>
            </w:pPr>
          </w:p>
        </w:tc>
        <w:tc>
          <w:tcPr>
            <w:tcW w:w="1662"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2015</w:t>
            </w:r>
          </w:p>
          <w:p w:rsidR="003A08D0" w:rsidRPr="00A54011" w:rsidRDefault="003A08D0" w:rsidP="00A54011">
            <w:pPr>
              <w:contextualSpacing/>
              <w:rPr>
                <w:rFonts w:ascii="Times New Roman" w:eastAsia="Calibri" w:hAnsi="Times New Roman" w:cs="Times New Roman"/>
              </w:rPr>
            </w:pPr>
          </w:p>
          <w:p w:rsidR="003A08D0" w:rsidRPr="00A54011" w:rsidRDefault="003A08D0" w:rsidP="00A54011">
            <w:pPr>
              <w:contextualSpacing/>
              <w:rPr>
                <w:rFonts w:ascii="Times New Roman" w:eastAsia="Calibri" w:hAnsi="Times New Roman" w:cs="Times New Roman"/>
              </w:rPr>
            </w:pPr>
          </w:p>
        </w:tc>
        <w:tc>
          <w:tcPr>
            <w:tcW w:w="3230"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2. «</w:t>
            </w:r>
            <w:proofErr w:type="spellStart"/>
            <w:r w:rsidRPr="00A54011">
              <w:rPr>
                <w:rFonts w:ascii="Times New Roman" w:eastAsia="Calibri" w:hAnsi="Times New Roman" w:cs="Times New Roman"/>
              </w:rPr>
              <w:t>А.В.Мигалкин</w:t>
            </w:r>
            <w:proofErr w:type="spellEnd"/>
            <w:r w:rsidRPr="00A54011">
              <w:rPr>
                <w:rFonts w:ascii="Times New Roman" w:eastAsia="Calibri" w:hAnsi="Times New Roman" w:cs="Times New Roman"/>
              </w:rPr>
              <w:t xml:space="preserve">-мой одноклассник» статья в книге «Эн </w:t>
            </w:r>
            <w:proofErr w:type="spellStart"/>
            <w:r w:rsidRPr="00A54011">
              <w:rPr>
                <w:rFonts w:ascii="Times New Roman" w:eastAsia="Calibri" w:hAnsi="Times New Roman" w:cs="Times New Roman"/>
              </w:rPr>
              <w:t>оруу</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инники</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сирдиигин</w:t>
            </w:r>
            <w:proofErr w:type="spellEnd"/>
            <w:r w:rsidRPr="00A54011">
              <w:rPr>
                <w:rFonts w:ascii="Times New Roman" w:eastAsia="Calibri" w:hAnsi="Times New Roman" w:cs="Times New Roman"/>
              </w:rPr>
              <w:t>»</w:t>
            </w:r>
          </w:p>
        </w:tc>
      </w:tr>
      <w:tr w:rsidR="003A08D0" w:rsidRPr="00A54011" w:rsidTr="003A08D0">
        <w:trPr>
          <w:trHeight w:val="931"/>
        </w:trPr>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contextualSpacing/>
              <w:rPr>
                <w:rFonts w:ascii="Times New Roman" w:eastAsia="Calibri" w:hAnsi="Times New Roman" w:cs="Times New Roman"/>
              </w:rPr>
            </w:pPr>
          </w:p>
        </w:tc>
        <w:tc>
          <w:tcPr>
            <w:tcW w:w="2978"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газета «</w:t>
            </w:r>
            <w:proofErr w:type="spellStart"/>
            <w:r w:rsidRPr="00A54011">
              <w:rPr>
                <w:rFonts w:ascii="Times New Roman" w:eastAsia="Calibri" w:hAnsi="Times New Roman" w:cs="Times New Roman"/>
              </w:rPr>
              <w:t>Кыым</w:t>
            </w:r>
            <w:proofErr w:type="spellEnd"/>
            <w:r w:rsidRPr="00A54011">
              <w:rPr>
                <w:rFonts w:ascii="Times New Roman" w:eastAsia="Calibri" w:hAnsi="Times New Roman" w:cs="Times New Roman"/>
              </w:rPr>
              <w:t>»</w:t>
            </w:r>
          </w:p>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газета «Усть Майский вестник»</w:t>
            </w:r>
          </w:p>
        </w:tc>
        <w:tc>
          <w:tcPr>
            <w:tcW w:w="1662"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13.11.15</w:t>
            </w:r>
          </w:p>
          <w:p w:rsidR="003A08D0" w:rsidRPr="00A54011" w:rsidRDefault="003A08D0" w:rsidP="00A54011">
            <w:pPr>
              <w:contextualSpacing/>
              <w:rPr>
                <w:rFonts w:ascii="Times New Roman" w:eastAsia="Calibri" w:hAnsi="Times New Roman" w:cs="Times New Roman"/>
              </w:rPr>
            </w:pPr>
          </w:p>
          <w:p w:rsidR="003A08D0" w:rsidRPr="00A54011" w:rsidRDefault="003A08D0" w:rsidP="00A54011">
            <w:pPr>
              <w:contextualSpacing/>
              <w:rPr>
                <w:rFonts w:ascii="Times New Roman" w:eastAsia="Calibri" w:hAnsi="Times New Roman" w:cs="Times New Roman"/>
              </w:rPr>
            </w:pPr>
          </w:p>
        </w:tc>
        <w:tc>
          <w:tcPr>
            <w:tcW w:w="3230"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3. «</w:t>
            </w:r>
            <w:proofErr w:type="spellStart"/>
            <w:r w:rsidRPr="00A54011">
              <w:rPr>
                <w:rFonts w:ascii="Times New Roman" w:eastAsia="Calibri" w:hAnsi="Times New Roman" w:cs="Times New Roman"/>
              </w:rPr>
              <w:t>Эргиччи</w:t>
            </w:r>
            <w:proofErr w:type="spellEnd"/>
            <w:r w:rsidRPr="00A54011">
              <w:rPr>
                <w:rFonts w:ascii="Times New Roman" w:eastAsia="Calibri" w:hAnsi="Times New Roman" w:cs="Times New Roman"/>
              </w:rPr>
              <w:t xml:space="preserve"> талааннаа5а»</w:t>
            </w:r>
          </w:p>
          <w:p w:rsidR="003A08D0" w:rsidRPr="00A54011" w:rsidRDefault="003A08D0" w:rsidP="00A54011">
            <w:pPr>
              <w:contextualSpacing/>
              <w:rPr>
                <w:rFonts w:ascii="Times New Roman" w:eastAsia="Calibri" w:hAnsi="Times New Roman" w:cs="Times New Roman"/>
              </w:rPr>
            </w:pPr>
          </w:p>
          <w:p w:rsidR="003A08D0" w:rsidRPr="00A54011" w:rsidRDefault="003A08D0" w:rsidP="00A54011">
            <w:pPr>
              <w:contextualSpacing/>
              <w:rPr>
                <w:rFonts w:ascii="Times New Roman" w:eastAsia="Calibri" w:hAnsi="Times New Roman" w:cs="Times New Roman"/>
              </w:rPr>
            </w:pPr>
          </w:p>
        </w:tc>
      </w:tr>
      <w:tr w:rsidR="003A08D0" w:rsidRPr="00A54011" w:rsidTr="003A08D0">
        <w:trPr>
          <w:trHeight w:val="632"/>
        </w:trPr>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contextualSpacing/>
              <w:rPr>
                <w:rFonts w:ascii="Times New Roman" w:eastAsia="Calibri" w:hAnsi="Times New Roman" w:cs="Times New Roman"/>
              </w:rPr>
            </w:pPr>
          </w:p>
        </w:tc>
        <w:tc>
          <w:tcPr>
            <w:tcW w:w="2978" w:type="dxa"/>
            <w:vMerge w:val="restart"/>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«Усть Майский вестник»</w:t>
            </w:r>
          </w:p>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w:t>
            </w:r>
            <w:proofErr w:type="gramStart"/>
            <w:r w:rsidRPr="00A54011">
              <w:rPr>
                <w:rFonts w:ascii="Times New Roman" w:eastAsia="Calibri" w:hAnsi="Times New Roman" w:cs="Times New Roman"/>
              </w:rPr>
              <w:t>Муру</w:t>
            </w:r>
            <w:proofErr w:type="gram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Са</w:t>
            </w:r>
            <w:proofErr w:type="spellEnd"/>
            <w:r w:rsidRPr="00A54011">
              <w:rPr>
                <w:rFonts w:ascii="Times New Roman" w:eastAsia="Calibri" w:hAnsi="Times New Roman" w:cs="Times New Roman"/>
                <w:lang w:val="en-US"/>
              </w:rPr>
              <w:t>h</w:t>
            </w:r>
            <w:r w:rsidRPr="00A54011">
              <w:rPr>
                <w:rFonts w:ascii="Times New Roman" w:eastAsia="Calibri" w:hAnsi="Times New Roman" w:cs="Times New Roman"/>
              </w:rPr>
              <w:t>ар5ата»</w:t>
            </w:r>
          </w:p>
        </w:tc>
        <w:tc>
          <w:tcPr>
            <w:tcW w:w="1662"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11.06.14</w:t>
            </w:r>
          </w:p>
        </w:tc>
        <w:tc>
          <w:tcPr>
            <w:tcW w:w="3230"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4. «</w:t>
            </w:r>
            <w:proofErr w:type="spellStart"/>
            <w:r w:rsidRPr="00A54011">
              <w:rPr>
                <w:rFonts w:ascii="Times New Roman" w:eastAsia="Calibri" w:hAnsi="Times New Roman" w:cs="Times New Roman"/>
              </w:rPr>
              <w:t>Ысыах</w:t>
            </w:r>
            <w:proofErr w:type="spellEnd"/>
            <w:r w:rsidRPr="00A54011">
              <w:rPr>
                <w:rFonts w:ascii="Times New Roman" w:eastAsia="Calibri" w:hAnsi="Times New Roman" w:cs="Times New Roman"/>
              </w:rPr>
              <w:t xml:space="preserve">, </w:t>
            </w:r>
            <w:proofErr w:type="gramStart"/>
            <w:r w:rsidRPr="00A54011">
              <w:rPr>
                <w:rFonts w:ascii="Times New Roman" w:eastAsia="Calibri" w:hAnsi="Times New Roman" w:cs="Times New Roman"/>
              </w:rPr>
              <w:t>посвященный</w:t>
            </w:r>
            <w:proofErr w:type="gramEnd"/>
            <w:r w:rsidRPr="00A54011">
              <w:rPr>
                <w:rFonts w:ascii="Times New Roman" w:eastAsia="Calibri" w:hAnsi="Times New Roman" w:cs="Times New Roman"/>
              </w:rPr>
              <w:t xml:space="preserve"> окончанию учебного года»</w:t>
            </w:r>
          </w:p>
        </w:tc>
      </w:tr>
      <w:tr w:rsidR="003A08D0" w:rsidRPr="00A54011" w:rsidTr="003A08D0">
        <w:trPr>
          <w:trHeight w:val="415"/>
        </w:trPr>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contextualSpacing/>
              <w:rPr>
                <w:rFonts w:ascii="Times New Roman" w:eastAsia="Calibri" w:hAnsi="Times New Roman" w:cs="Times New Roman"/>
              </w:rPr>
            </w:pPr>
          </w:p>
        </w:tc>
        <w:tc>
          <w:tcPr>
            <w:tcW w:w="2978" w:type="dxa"/>
            <w:vMerge/>
          </w:tcPr>
          <w:p w:rsidR="003A08D0" w:rsidRPr="00A54011" w:rsidRDefault="003A08D0" w:rsidP="00A54011">
            <w:pPr>
              <w:contextualSpacing/>
              <w:rPr>
                <w:rFonts w:ascii="Times New Roman" w:eastAsia="Calibri" w:hAnsi="Times New Roman" w:cs="Times New Roman"/>
              </w:rPr>
            </w:pPr>
          </w:p>
        </w:tc>
        <w:tc>
          <w:tcPr>
            <w:tcW w:w="1662"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22.10.14</w:t>
            </w:r>
          </w:p>
        </w:tc>
        <w:tc>
          <w:tcPr>
            <w:tcW w:w="3230"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5. «Самый важный человек»</w:t>
            </w:r>
          </w:p>
        </w:tc>
      </w:tr>
      <w:tr w:rsidR="003A08D0" w:rsidRPr="00A54011" w:rsidTr="003A08D0">
        <w:trPr>
          <w:trHeight w:val="562"/>
        </w:trPr>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contextualSpacing/>
              <w:rPr>
                <w:rFonts w:ascii="Times New Roman" w:eastAsia="Calibri" w:hAnsi="Times New Roman" w:cs="Times New Roman"/>
              </w:rPr>
            </w:pPr>
          </w:p>
        </w:tc>
        <w:tc>
          <w:tcPr>
            <w:tcW w:w="2978" w:type="dxa"/>
            <w:vMerge/>
          </w:tcPr>
          <w:p w:rsidR="003A08D0" w:rsidRPr="00A54011" w:rsidRDefault="003A08D0" w:rsidP="00A54011">
            <w:pPr>
              <w:contextualSpacing/>
              <w:rPr>
                <w:rFonts w:ascii="Times New Roman" w:eastAsia="Calibri" w:hAnsi="Times New Roman" w:cs="Times New Roman"/>
              </w:rPr>
            </w:pPr>
          </w:p>
        </w:tc>
        <w:tc>
          <w:tcPr>
            <w:tcW w:w="1662"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12.11.14</w:t>
            </w:r>
          </w:p>
        </w:tc>
        <w:tc>
          <w:tcPr>
            <w:tcW w:w="3230" w:type="dxa"/>
          </w:tcPr>
          <w:p w:rsidR="003A08D0" w:rsidRPr="00A54011" w:rsidRDefault="003A08D0" w:rsidP="00A54011">
            <w:pPr>
              <w:contextualSpacing/>
              <w:rPr>
                <w:rFonts w:ascii="Times New Roman" w:eastAsia="Calibri" w:hAnsi="Times New Roman" w:cs="Times New Roman"/>
              </w:rPr>
            </w:pPr>
            <w:r w:rsidRPr="00A54011">
              <w:rPr>
                <w:rFonts w:ascii="Times New Roman" w:eastAsia="Calibri" w:hAnsi="Times New Roman" w:cs="Times New Roman"/>
              </w:rPr>
              <w:t>6. «</w:t>
            </w:r>
            <w:proofErr w:type="spellStart"/>
            <w:r w:rsidRPr="00A54011">
              <w:rPr>
                <w:rFonts w:ascii="Times New Roman" w:eastAsia="Calibri" w:hAnsi="Times New Roman" w:cs="Times New Roman"/>
              </w:rPr>
              <w:t>Хорсун</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буойун</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талааннаах</w:t>
            </w:r>
            <w:proofErr w:type="spellEnd"/>
            <w:r w:rsidRPr="00A54011">
              <w:rPr>
                <w:rFonts w:ascii="Times New Roman" w:eastAsia="Calibri" w:hAnsi="Times New Roman" w:cs="Times New Roman"/>
              </w:rPr>
              <w:t xml:space="preserve"> </w:t>
            </w:r>
            <w:proofErr w:type="spellStart"/>
            <w:r w:rsidRPr="00A54011">
              <w:rPr>
                <w:rFonts w:ascii="Times New Roman" w:eastAsia="Calibri" w:hAnsi="Times New Roman" w:cs="Times New Roman"/>
              </w:rPr>
              <w:t>уус</w:t>
            </w:r>
            <w:proofErr w:type="gramStart"/>
            <w:r w:rsidRPr="00A54011">
              <w:rPr>
                <w:rFonts w:ascii="Times New Roman" w:eastAsia="Calibri" w:hAnsi="Times New Roman" w:cs="Times New Roman"/>
              </w:rPr>
              <w:t>,а</w:t>
            </w:r>
            <w:proofErr w:type="gramEnd"/>
            <w:r w:rsidRPr="00A54011">
              <w:rPr>
                <w:rFonts w:ascii="Times New Roman" w:eastAsia="Calibri" w:hAnsi="Times New Roman" w:cs="Times New Roman"/>
              </w:rPr>
              <w:t>ктивнай</w:t>
            </w:r>
            <w:proofErr w:type="spellEnd"/>
            <w:r w:rsidRPr="00A54011">
              <w:rPr>
                <w:rFonts w:ascii="Times New Roman" w:eastAsia="Calibri" w:hAnsi="Times New Roman" w:cs="Times New Roman"/>
              </w:rPr>
              <w:t xml:space="preserve"> селькор»</w:t>
            </w:r>
          </w:p>
        </w:tc>
      </w:tr>
      <w:tr w:rsidR="003A08D0" w:rsidRPr="00A54011" w:rsidTr="003A08D0">
        <w:tc>
          <w:tcPr>
            <w:tcW w:w="436" w:type="dxa"/>
            <w:vMerge w:val="restart"/>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val="restart"/>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Винокурова Октябрина Алексеевна</w:t>
            </w:r>
          </w:p>
        </w:tc>
        <w:tc>
          <w:tcPr>
            <w:tcW w:w="2978"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План-конспект урока по волейболу в 5-7 классах</w:t>
            </w:r>
          </w:p>
        </w:tc>
        <w:tc>
          <w:tcPr>
            <w:tcW w:w="1662"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Свидетельство №124717</w:t>
            </w:r>
          </w:p>
        </w:tc>
        <w:tc>
          <w:tcPr>
            <w:tcW w:w="3230"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31.10.2014.</w:t>
            </w:r>
          </w:p>
        </w:tc>
      </w:tr>
      <w:tr w:rsidR="003A08D0" w:rsidRPr="00A54011" w:rsidTr="003A08D0">
        <w:trPr>
          <w:trHeight w:val="654"/>
        </w:trPr>
        <w:tc>
          <w:tcPr>
            <w:tcW w:w="436" w:type="dxa"/>
            <w:vMerge/>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vMerge/>
          </w:tcPr>
          <w:p w:rsidR="003A08D0" w:rsidRPr="00A54011" w:rsidRDefault="003A08D0" w:rsidP="00A54011">
            <w:pPr>
              <w:rPr>
                <w:rFonts w:ascii="Times New Roman" w:eastAsia="Calibri" w:hAnsi="Times New Roman" w:cs="Times New Roman"/>
              </w:rPr>
            </w:pPr>
          </w:p>
        </w:tc>
        <w:tc>
          <w:tcPr>
            <w:tcW w:w="2978"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Интернет проект «Копилка уроко</w:t>
            </w:r>
            <w:proofErr w:type="gramStart"/>
            <w:r w:rsidRPr="00A54011">
              <w:rPr>
                <w:rFonts w:ascii="Times New Roman" w:eastAsia="Calibri" w:hAnsi="Times New Roman" w:cs="Times New Roman"/>
              </w:rPr>
              <w:t>в-</w:t>
            </w:r>
            <w:proofErr w:type="gramEnd"/>
            <w:r w:rsidRPr="00A54011">
              <w:rPr>
                <w:rFonts w:ascii="Times New Roman" w:eastAsia="Calibri" w:hAnsi="Times New Roman" w:cs="Times New Roman"/>
              </w:rPr>
              <w:t xml:space="preserve"> сайт учителей»</w:t>
            </w:r>
          </w:p>
        </w:tc>
        <w:tc>
          <w:tcPr>
            <w:tcW w:w="1662" w:type="dxa"/>
          </w:tcPr>
          <w:p w:rsidR="003A08D0" w:rsidRPr="00A54011" w:rsidRDefault="003A08D0" w:rsidP="00A54011">
            <w:pPr>
              <w:rPr>
                <w:rFonts w:ascii="Times New Roman" w:eastAsia="Calibri" w:hAnsi="Times New Roman" w:cs="Times New Roman"/>
              </w:rPr>
            </w:pPr>
          </w:p>
        </w:tc>
        <w:tc>
          <w:tcPr>
            <w:tcW w:w="3230" w:type="dxa"/>
          </w:tcPr>
          <w:p w:rsidR="003A08D0" w:rsidRPr="00A54011" w:rsidRDefault="003A08D0" w:rsidP="00A54011">
            <w:pPr>
              <w:rPr>
                <w:rFonts w:ascii="Times New Roman" w:eastAsia="Calibri" w:hAnsi="Times New Roman" w:cs="Times New Roman"/>
              </w:rPr>
            </w:pPr>
          </w:p>
        </w:tc>
      </w:tr>
      <w:tr w:rsidR="003A08D0" w:rsidRPr="00A54011" w:rsidTr="003A08D0">
        <w:tc>
          <w:tcPr>
            <w:tcW w:w="436" w:type="dxa"/>
          </w:tcPr>
          <w:p w:rsidR="003A08D0" w:rsidRPr="00A54011" w:rsidRDefault="003A08D0" w:rsidP="00A54011">
            <w:pPr>
              <w:numPr>
                <w:ilvl w:val="0"/>
                <w:numId w:val="39"/>
              </w:numPr>
              <w:ind w:left="426"/>
              <w:contextualSpacing/>
              <w:rPr>
                <w:rFonts w:ascii="Times New Roman" w:eastAsia="Calibri" w:hAnsi="Times New Roman" w:cs="Times New Roman"/>
              </w:rPr>
            </w:pPr>
          </w:p>
        </w:tc>
        <w:tc>
          <w:tcPr>
            <w:tcW w:w="1522"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Атласова Марика Николаевна</w:t>
            </w:r>
          </w:p>
        </w:tc>
        <w:tc>
          <w:tcPr>
            <w:tcW w:w="2978"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Статья в улусную книгу «Жители Усть-Майского улуса</w:t>
            </w:r>
          </w:p>
        </w:tc>
        <w:tc>
          <w:tcPr>
            <w:tcW w:w="1662" w:type="dxa"/>
          </w:tcPr>
          <w:p w:rsidR="003A08D0" w:rsidRPr="00A54011" w:rsidRDefault="003A08D0" w:rsidP="00A54011">
            <w:pPr>
              <w:rPr>
                <w:rFonts w:ascii="Times New Roman" w:eastAsia="Calibri" w:hAnsi="Times New Roman" w:cs="Times New Roman"/>
              </w:rPr>
            </w:pPr>
          </w:p>
        </w:tc>
        <w:tc>
          <w:tcPr>
            <w:tcW w:w="3230" w:type="dxa"/>
          </w:tcPr>
          <w:p w:rsidR="003A08D0" w:rsidRPr="00A54011" w:rsidRDefault="003A08D0" w:rsidP="00A54011">
            <w:pPr>
              <w:rPr>
                <w:rFonts w:ascii="Times New Roman" w:eastAsia="Calibri" w:hAnsi="Times New Roman" w:cs="Times New Roman"/>
              </w:rPr>
            </w:pPr>
            <w:r w:rsidRPr="00A54011">
              <w:rPr>
                <w:rFonts w:ascii="Times New Roman" w:eastAsia="Calibri" w:hAnsi="Times New Roman" w:cs="Times New Roman"/>
              </w:rPr>
              <w:t>2014</w:t>
            </w:r>
          </w:p>
        </w:tc>
      </w:tr>
    </w:tbl>
    <w:p w:rsidR="005628F1" w:rsidRPr="005628F1" w:rsidRDefault="005628F1" w:rsidP="005628F1">
      <w:pPr>
        <w:spacing w:after="0" w:line="240" w:lineRule="auto"/>
        <w:jc w:val="both"/>
        <w:rPr>
          <w:rFonts w:ascii="Times New Roman" w:eastAsia="Times New Roman" w:hAnsi="Times New Roman" w:cs="Times New Roman"/>
          <w:sz w:val="24"/>
          <w:szCs w:val="24"/>
        </w:rPr>
      </w:pPr>
    </w:p>
    <w:p w:rsidR="005628F1" w:rsidRPr="005628F1" w:rsidRDefault="005628F1" w:rsidP="005628F1">
      <w:pPr>
        <w:spacing w:after="0" w:line="240" w:lineRule="auto"/>
        <w:jc w:val="both"/>
        <w:rPr>
          <w:rFonts w:ascii="Times New Roman" w:eastAsia="Times New Roman" w:hAnsi="Times New Roman" w:cs="Times New Roman"/>
          <w:sz w:val="24"/>
          <w:szCs w:val="24"/>
        </w:rPr>
      </w:pPr>
    </w:p>
    <w:p w:rsidR="005628F1" w:rsidRPr="00DE1BCA" w:rsidRDefault="005628F1" w:rsidP="005628F1">
      <w:pPr>
        <w:spacing w:after="0" w:line="240" w:lineRule="auto"/>
        <w:jc w:val="both"/>
        <w:rPr>
          <w:rFonts w:ascii="Times New Roman" w:eastAsia="Times New Roman" w:hAnsi="Times New Roman" w:cs="Times New Roman"/>
          <w:b/>
          <w:sz w:val="28"/>
          <w:szCs w:val="28"/>
        </w:rPr>
      </w:pPr>
      <w:r w:rsidRPr="00DE1BCA">
        <w:rPr>
          <w:rFonts w:ascii="Times New Roman" w:eastAsia="Times New Roman" w:hAnsi="Times New Roman" w:cs="Times New Roman"/>
          <w:b/>
          <w:sz w:val="28"/>
          <w:szCs w:val="28"/>
          <w:lang w:val="en-US"/>
        </w:rPr>
        <w:t>IV</w:t>
      </w:r>
      <w:r w:rsidRPr="00DE1BCA">
        <w:rPr>
          <w:rFonts w:ascii="Times New Roman" w:eastAsia="Times New Roman" w:hAnsi="Times New Roman" w:cs="Times New Roman"/>
          <w:b/>
          <w:sz w:val="28"/>
          <w:szCs w:val="28"/>
        </w:rPr>
        <w:t xml:space="preserve">. Достижения обучающихся.    </w:t>
      </w:r>
    </w:p>
    <w:p w:rsidR="003A08D0" w:rsidRPr="00DE1BCA" w:rsidRDefault="003A08D0" w:rsidP="005628F1">
      <w:pPr>
        <w:spacing w:after="0" w:line="240" w:lineRule="auto"/>
        <w:jc w:val="both"/>
        <w:rPr>
          <w:rFonts w:ascii="Times New Roman" w:eastAsia="Times New Roman" w:hAnsi="Times New Roman" w:cs="Times New Roman"/>
          <w:b/>
          <w:sz w:val="28"/>
          <w:szCs w:val="28"/>
        </w:rPr>
      </w:pPr>
    </w:p>
    <w:p w:rsidR="003A08D0" w:rsidRPr="003A08D0" w:rsidRDefault="003A08D0" w:rsidP="003A08D0">
      <w:pPr>
        <w:widowControl w:val="0"/>
        <w:spacing w:after="0" w:line="240" w:lineRule="auto"/>
        <w:ind w:right="-1" w:firstLine="567"/>
        <w:jc w:val="both"/>
        <w:rPr>
          <w:rFonts w:ascii="Times New Roman" w:eastAsia="Times New Roman" w:hAnsi="Times New Roman" w:cs="Times New Roman"/>
          <w:lang w:eastAsia="ru-RU"/>
        </w:rPr>
      </w:pPr>
      <w:r w:rsidRPr="003A08D0">
        <w:rPr>
          <w:rFonts w:ascii="Times New Roman" w:eastAsia="Times New Roman" w:hAnsi="Times New Roman" w:cs="Times New Roman"/>
          <w:sz w:val="24"/>
          <w:szCs w:val="24"/>
          <w:lang w:eastAsia="ru-RU"/>
        </w:rPr>
        <w:t xml:space="preserve">В целях развития творческих способностей, углубления теоретических знаний и практических умений, содействия самореализации личности, создания необходимых условий для выявления одаренных детей, отбора и </w:t>
      </w:r>
      <w:proofErr w:type="gramStart"/>
      <w:r w:rsidRPr="003A08D0">
        <w:rPr>
          <w:rFonts w:ascii="Times New Roman" w:eastAsia="Times New Roman" w:hAnsi="Times New Roman" w:cs="Times New Roman"/>
          <w:sz w:val="24"/>
          <w:szCs w:val="24"/>
          <w:lang w:eastAsia="ru-RU"/>
        </w:rPr>
        <w:t>подготовки</w:t>
      </w:r>
      <w:proofErr w:type="gramEnd"/>
      <w:r w:rsidRPr="003A08D0">
        <w:rPr>
          <w:rFonts w:ascii="Times New Roman" w:eastAsia="Times New Roman" w:hAnsi="Times New Roman" w:cs="Times New Roman"/>
          <w:sz w:val="24"/>
          <w:szCs w:val="24"/>
          <w:lang w:eastAsia="ru-RU"/>
        </w:rPr>
        <w:t xml:space="preserve"> обучающихся к участию в региональных олимпиадах </w:t>
      </w:r>
      <w:r w:rsidRPr="003A08D0">
        <w:rPr>
          <w:rFonts w:ascii="Times New Roman" w:eastAsia="Times New Roman" w:hAnsi="Times New Roman" w:cs="Times New Roman"/>
          <w:lang w:eastAsia="ru-RU"/>
        </w:rPr>
        <w:t>проведена Всероссийская олимпиада школьников.</w:t>
      </w:r>
    </w:p>
    <w:p w:rsidR="003A08D0" w:rsidRPr="003A08D0" w:rsidRDefault="003A08D0" w:rsidP="003A08D0">
      <w:pPr>
        <w:jc w:val="both"/>
        <w:rPr>
          <w:rFonts w:ascii="Times New Roman" w:eastAsia="Calibri" w:hAnsi="Times New Roman" w:cs="Times New Roman"/>
          <w:sz w:val="24"/>
          <w:szCs w:val="24"/>
        </w:rPr>
      </w:pPr>
      <w:r w:rsidRPr="003A08D0">
        <w:rPr>
          <w:rFonts w:ascii="Times New Roman" w:eastAsia="Calibri" w:hAnsi="Times New Roman" w:cs="Times New Roman"/>
          <w:sz w:val="24"/>
          <w:szCs w:val="24"/>
        </w:rPr>
        <w:t xml:space="preserve">       Муниципальной олимпиаде предшествовало проведение I (школьного) этапа олимпиады (октябрь-ноябрь 2014 года). В первом этапе олимпиады приняли участие обучающиеся 6-11 классов с охватом  29 чел., из них победителей и призеров – 14.</w:t>
      </w:r>
    </w:p>
    <w:p w:rsidR="003A08D0" w:rsidRPr="003A08D0" w:rsidRDefault="003A08D0" w:rsidP="003A08D0">
      <w:pPr>
        <w:jc w:val="both"/>
        <w:rPr>
          <w:rFonts w:ascii="Times New Roman" w:eastAsia="Calibri" w:hAnsi="Times New Roman" w:cs="Times New Roman"/>
          <w:sz w:val="24"/>
          <w:szCs w:val="24"/>
        </w:rPr>
      </w:pPr>
      <w:r w:rsidRPr="003A08D0">
        <w:rPr>
          <w:rFonts w:ascii="Times New Roman" w:eastAsia="Calibri" w:hAnsi="Times New Roman" w:cs="Times New Roman"/>
          <w:sz w:val="24"/>
          <w:szCs w:val="24"/>
        </w:rPr>
        <w:t xml:space="preserve">      В муниципальном  этапе Всероссийской олимпиады школьников по 18 общеобразовательным предметам с 26 ноября по 12 декабря 2014 г. приняло участие 27 обучающихся, из них победителей и призеров 18 чел.</w:t>
      </w:r>
    </w:p>
    <w:p w:rsidR="003A08D0" w:rsidRPr="003A08D0" w:rsidRDefault="003A08D0" w:rsidP="003A08D0">
      <w:pPr>
        <w:jc w:val="both"/>
        <w:rPr>
          <w:rFonts w:ascii="Times New Roman" w:eastAsia="Calibri" w:hAnsi="Times New Roman" w:cs="Times New Roman"/>
          <w:sz w:val="24"/>
          <w:szCs w:val="24"/>
        </w:rPr>
      </w:pPr>
      <w:r w:rsidRPr="003A08D0">
        <w:rPr>
          <w:rFonts w:ascii="Times New Roman" w:eastAsia="Calibri" w:hAnsi="Times New Roman" w:cs="Times New Roman"/>
          <w:sz w:val="24"/>
          <w:szCs w:val="24"/>
        </w:rPr>
        <w:t xml:space="preserve">     По итогам муниципального  этапа олимпиады 18 участников стали победителями и призерами.</w:t>
      </w:r>
    </w:p>
    <w:p w:rsidR="003A08D0" w:rsidRPr="007F1DF7" w:rsidRDefault="003A08D0" w:rsidP="007F1DF7">
      <w:pPr>
        <w:pStyle w:val="af8"/>
        <w:numPr>
          <w:ilvl w:val="0"/>
          <w:numId w:val="43"/>
        </w:numPr>
        <w:jc w:val="both"/>
        <w:rPr>
          <w:rFonts w:ascii="Times New Roman" w:eastAsia="Calibri" w:hAnsi="Times New Roman" w:cs="Times New Roman"/>
          <w:sz w:val="24"/>
          <w:szCs w:val="24"/>
        </w:rPr>
      </w:pPr>
      <w:r w:rsidRPr="007F1DF7">
        <w:rPr>
          <w:rFonts w:ascii="Times New Roman" w:eastAsia="Calibri" w:hAnsi="Times New Roman" w:cs="Times New Roman"/>
          <w:sz w:val="24"/>
          <w:szCs w:val="24"/>
        </w:rPr>
        <w:t>В муниципальном  этапе олимпиады  места р</w:t>
      </w:r>
      <w:r w:rsidR="007F1DF7">
        <w:rPr>
          <w:rFonts w:ascii="Times New Roman" w:eastAsia="Calibri" w:hAnsi="Times New Roman" w:cs="Times New Roman"/>
          <w:sz w:val="24"/>
          <w:szCs w:val="24"/>
        </w:rPr>
        <w:t>аспределились следующим образом:</w:t>
      </w:r>
    </w:p>
    <w:tbl>
      <w:tblPr>
        <w:tblStyle w:val="25"/>
        <w:tblpPr w:leftFromText="180" w:rightFromText="180" w:vertAnchor="text" w:horzAnchor="margin" w:tblpXSpec="center" w:tblpY="287"/>
        <w:tblW w:w="9747" w:type="dxa"/>
        <w:tblLook w:val="04A0" w:firstRow="1" w:lastRow="0" w:firstColumn="1" w:lastColumn="0" w:noHBand="0" w:noVBand="1"/>
      </w:tblPr>
      <w:tblGrid>
        <w:gridCol w:w="1703"/>
        <w:gridCol w:w="1949"/>
        <w:gridCol w:w="1001"/>
        <w:gridCol w:w="1499"/>
        <w:gridCol w:w="1256"/>
        <w:gridCol w:w="2339"/>
      </w:tblGrid>
      <w:tr w:rsidR="003A08D0" w:rsidRPr="003A08D0" w:rsidTr="00CF6047">
        <w:tc>
          <w:tcPr>
            <w:tcW w:w="1703" w:type="dxa"/>
            <w:tcBorders>
              <w:top w:val="single" w:sz="4" w:space="0" w:color="auto"/>
              <w:left w:val="single" w:sz="4" w:space="0" w:color="auto"/>
              <w:bottom w:val="single" w:sz="4" w:space="0" w:color="auto"/>
              <w:right w:val="single" w:sz="4" w:space="0" w:color="auto"/>
            </w:tcBorders>
            <w:hideMark/>
          </w:tcPr>
          <w:p w:rsidR="003A08D0" w:rsidRPr="003A08D0" w:rsidRDefault="003A08D0" w:rsidP="003A08D0">
            <w:pPr>
              <w:jc w:val="both"/>
              <w:rPr>
                <w:rFonts w:ascii="Times New Roman" w:hAnsi="Times New Roman"/>
                <w:b/>
                <w:sz w:val="24"/>
                <w:szCs w:val="24"/>
              </w:rPr>
            </w:pPr>
            <w:r w:rsidRPr="003A08D0">
              <w:rPr>
                <w:rFonts w:ascii="Times New Roman" w:hAnsi="Times New Roman"/>
                <w:b/>
                <w:sz w:val="24"/>
                <w:szCs w:val="24"/>
              </w:rPr>
              <w:t>предмет</w:t>
            </w:r>
          </w:p>
        </w:tc>
        <w:tc>
          <w:tcPr>
            <w:tcW w:w="1949" w:type="dxa"/>
            <w:tcBorders>
              <w:top w:val="single" w:sz="4" w:space="0" w:color="auto"/>
              <w:left w:val="single" w:sz="4" w:space="0" w:color="auto"/>
              <w:bottom w:val="single" w:sz="4" w:space="0" w:color="auto"/>
              <w:right w:val="single" w:sz="4" w:space="0" w:color="auto"/>
            </w:tcBorders>
            <w:hideMark/>
          </w:tcPr>
          <w:p w:rsidR="003A08D0" w:rsidRPr="003A08D0" w:rsidRDefault="003A08D0" w:rsidP="003A08D0">
            <w:pPr>
              <w:jc w:val="center"/>
              <w:rPr>
                <w:rFonts w:ascii="Times New Roman" w:hAnsi="Times New Roman"/>
                <w:b/>
                <w:sz w:val="24"/>
                <w:szCs w:val="24"/>
              </w:rPr>
            </w:pPr>
            <w:r w:rsidRPr="003A08D0">
              <w:rPr>
                <w:rFonts w:ascii="Times New Roman" w:hAnsi="Times New Roman"/>
                <w:b/>
                <w:sz w:val="24"/>
                <w:szCs w:val="24"/>
              </w:rPr>
              <w:t>ФИО</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b/>
                <w:sz w:val="24"/>
                <w:szCs w:val="24"/>
              </w:rPr>
            </w:pPr>
            <w:r w:rsidRPr="003A08D0">
              <w:rPr>
                <w:rFonts w:ascii="Times New Roman" w:hAnsi="Times New Roman"/>
                <w:b/>
                <w:sz w:val="24"/>
                <w:szCs w:val="24"/>
              </w:rPr>
              <w:t>класс</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b/>
                <w:sz w:val="24"/>
                <w:szCs w:val="24"/>
              </w:rPr>
            </w:pPr>
            <w:r w:rsidRPr="003A08D0">
              <w:rPr>
                <w:rFonts w:ascii="Times New Roman" w:hAnsi="Times New Roman"/>
                <w:b/>
                <w:sz w:val="24"/>
                <w:szCs w:val="24"/>
              </w:rPr>
              <w:t>Количество баллов</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b/>
                <w:sz w:val="24"/>
                <w:szCs w:val="24"/>
              </w:rPr>
            </w:pPr>
            <w:r w:rsidRPr="003A08D0">
              <w:rPr>
                <w:rFonts w:ascii="Times New Roman" w:hAnsi="Times New Roman"/>
                <w:b/>
                <w:sz w:val="24"/>
                <w:szCs w:val="24"/>
              </w:rPr>
              <w:t>Место в улусе</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b/>
                <w:sz w:val="24"/>
                <w:szCs w:val="24"/>
              </w:rPr>
            </w:pPr>
            <w:r w:rsidRPr="003A08D0">
              <w:rPr>
                <w:rFonts w:ascii="Times New Roman" w:hAnsi="Times New Roman"/>
                <w:b/>
                <w:sz w:val="24"/>
                <w:szCs w:val="24"/>
              </w:rPr>
              <w:t>ФИО руководителя</w:t>
            </w:r>
          </w:p>
        </w:tc>
      </w:tr>
      <w:tr w:rsidR="003A08D0" w:rsidRPr="003A08D0" w:rsidTr="00CF6047">
        <w:tc>
          <w:tcPr>
            <w:tcW w:w="1703" w:type="dxa"/>
            <w:vMerge w:val="restart"/>
            <w:tcBorders>
              <w:top w:val="single" w:sz="4" w:space="0" w:color="auto"/>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r w:rsidRPr="003A08D0">
              <w:rPr>
                <w:rFonts w:ascii="Times New Roman" w:hAnsi="Times New Roman"/>
                <w:sz w:val="24"/>
                <w:szCs w:val="24"/>
              </w:rPr>
              <w:t>Русский язык</w:t>
            </w: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Архипова Инга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pPr>
            <w:r w:rsidRPr="003A08D0">
              <w:t>11</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pPr>
            <w:r w:rsidRPr="003A08D0">
              <w:rPr>
                <w:rFonts w:ascii="Times New Roman" w:hAnsi="Times New Roman"/>
                <w:sz w:val="24"/>
                <w:szCs w:val="24"/>
              </w:rPr>
              <w:t>41 б.</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pPr>
            <w:r w:rsidRPr="003A08D0">
              <w:rPr>
                <w:rFonts w:ascii="Times New Roman" w:hAnsi="Times New Roman"/>
                <w:sz w:val="24"/>
                <w:szCs w:val="24"/>
              </w:rPr>
              <w:t>2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E72ED3">
            <w:r w:rsidRPr="003A08D0">
              <w:rPr>
                <w:rFonts w:ascii="Times New Roman" w:hAnsi="Times New Roman"/>
                <w:sz w:val="24"/>
                <w:szCs w:val="24"/>
              </w:rPr>
              <w:t>Афанасьева С.Г.</w:t>
            </w:r>
            <w:r w:rsidR="00E72ED3">
              <w:rPr>
                <w:rFonts w:ascii="Times New Roman" w:hAnsi="Times New Roman"/>
                <w:sz w:val="24"/>
                <w:szCs w:val="24"/>
              </w:rPr>
              <w:t xml:space="preserve"> </w:t>
            </w:r>
          </w:p>
        </w:tc>
      </w:tr>
      <w:tr w:rsidR="003A08D0" w:rsidRPr="003A08D0" w:rsidTr="00CF6047">
        <w:tc>
          <w:tcPr>
            <w:tcW w:w="1703" w:type="dxa"/>
            <w:vMerge/>
            <w:tcBorders>
              <w:left w:val="single" w:sz="4" w:space="0" w:color="auto"/>
              <w:bottom w:val="single" w:sz="4" w:space="0" w:color="auto"/>
              <w:right w:val="single" w:sz="4" w:space="0" w:color="auto"/>
            </w:tcBorders>
          </w:tcPr>
          <w:p w:rsidR="003A08D0" w:rsidRPr="003A08D0" w:rsidRDefault="003A08D0" w:rsidP="003A08D0">
            <w:pPr>
              <w:jc w:val="both"/>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Данилова Адольфина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pPr>
            <w:r w:rsidRPr="003A08D0">
              <w:t>11</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pPr>
            <w:r w:rsidRPr="003A08D0">
              <w:rPr>
                <w:rFonts w:ascii="Times New Roman" w:hAnsi="Times New Roman"/>
                <w:sz w:val="24"/>
                <w:szCs w:val="24"/>
              </w:rPr>
              <w:t>41 б.</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pPr>
            <w:r w:rsidRPr="003A08D0">
              <w:rPr>
                <w:rFonts w:ascii="Times New Roman" w:hAnsi="Times New Roman"/>
                <w:sz w:val="24"/>
                <w:szCs w:val="24"/>
              </w:rPr>
              <w:t>2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E72ED3">
            <w:r w:rsidRPr="003A08D0">
              <w:rPr>
                <w:rFonts w:ascii="Times New Roman" w:hAnsi="Times New Roman"/>
                <w:sz w:val="24"/>
                <w:szCs w:val="24"/>
              </w:rPr>
              <w:t>Афанасьева С.Г.</w:t>
            </w:r>
            <w:r w:rsidR="00E72ED3">
              <w:rPr>
                <w:rFonts w:ascii="Times New Roman" w:hAnsi="Times New Roman"/>
                <w:sz w:val="24"/>
                <w:szCs w:val="24"/>
              </w:rPr>
              <w:t xml:space="preserve"> </w:t>
            </w:r>
          </w:p>
        </w:tc>
      </w:tr>
      <w:tr w:rsidR="003A08D0" w:rsidRPr="003A08D0" w:rsidTr="00CF6047">
        <w:tc>
          <w:tcPr>
            <w:tcW w:w="1703"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both"/>
              <w:rPr>
                <w:rFonts w:ascii="Times New Roman" w:hAnsi="Times New Roman"/>
                <w:sz w:val="24"/>
                <w:szCs w:val="24"/>
              </w:rPr>
            </w:pPr>
            <w:r w:rsidRPr="003A08D0">
              <w:rPr>
                <w:rFonts w:ascii="Times New Roman" w:hAnsi="Times New Roman"/>
                <w:sz w:val="24"/>
                <w:szCs w:val="24"/>
              </w:rPr>
              <w:t xml:space="preserve">Математика </w:t>
            </w: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Миронова Ольга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10</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6 б.</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3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Атласова Т.Г.</w:t>
            </w:r>
          </w:p>
        </w:tc>
      </w:tr>
      <w:tr w:rsidR="003A08D0" w:rsidRPr="003A08D0" w:rsidTr="00CF6047">
        <w:tc>
          <w:tcPr>
            <w:tcW w:w="1703" w:type="dxa"/>
            <w:vMerge w:val="restart"/>
            <w:tcBorders>
              <w:top w:val="single" w:sz="4" w:space="0" w:color="auto"/>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r w:rsidRPr="003A08D0">
              <w:rPr>
                <w:rFonts w:ascii="Times New Roman" w:hAnsi="Times New Roman"/>
                <w:sz w:val="24"/>
                <w:szCs w:val="24"/>
              </w:rPr>
              <w:t xml:space="preserve">Биология </w:t>
            </w: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Миронова Ольга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10</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63 б.</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Абрамова Е.И.</w:t>
            </w:r>
          </w:p>
        </w:tc>
      </w:tr>
      <w:tr w:rsidR="003A08D0" w:rsidRPr="003A08D0" w:rsidTr="00CF6047">
        <w:tc>
          <w:tcPr>
            <w:tcW w:w="1703" w:type="dxa"/>
            <w:vMerge/>
            <w:tcBorders>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Архипова Инга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pPr>
            <w:r w:rsidRPr="003A08D0">
              <w:t>11</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57 б.</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2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r w:rsidRPr="003A08D0">
              <w:rPr>
                <w:rFonts w:ascii="Times New Roman" w:hAnsi="Times New Roman"/>
                <w:sz w:val="24"/>
                <w:szCs w:val="24"/>
              </w:rPr>
              <w:t>Абрамова Е.И.</w:t>
            </w:r>
          </w:p>
        </w:tc>
      </w:tr>
      <w:tr w:rsidR="003A08D0" w:rsidRPr="003A08D0" w:rsidTr="00CF6047">
        <w:tc>
          <w:tcPr>
            <w:tcW w:w="1703" w:type="dxa"/>
            <w:vMerge/>
            <w:tcBorders>
              <w:left w:val="single" w:sz="4" w:space="0" w:color="auto"/>
              <w:bottom w:val="single" w:sz="4" w:space="0" w:color="auto"/>
              <w:right w:val="single" w:sz="4" w:space="0" w:color="auto"/>
            </w:tcBorders>
          </w:tcPr>
          <w:p w:rsidR="003A08D0" w:rsidRPr="003A08D0" w:rsidRDefault="003A08D0" w:rsidP="003A08D0">
            <w:pPr>
              <w:jc w:val="both"/>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Данилова Адольфина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pPr>
            <w:r w:rsidRPr="003A08D0">
              <w:t>11</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60 б.</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r w:rsidRPr="003A08D0">
              <w:rPr>
                <w:rFonts w:ascii="Times New Roman" w:hAnsi="Times New Roman"/>
                <w:sz w:val="24"/>
                <w:szCs w:val="24"/>
              </w:rPr>
              <w:t>Абрамова Е.И.</w:t>
            </w:r>
          </w:p>
        </w:tc>
      </w:tr>
      <w:tr w:rsidR="003A08D0" w:rsidRPr="003A08D0" w:rsidTr="00CF6047">
        <w:tc>
          <w:tcPr>
            <w:tcW w:w="1703"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both"/>
              <w:rPr>
                <w:rFonts w:ascii="Times New Roman" w:hAnsi="Times New Roman"/>
                <w:sz w:val="24"/>
                <w:szCs w:val="24"/>
              </w:rPr>
            </w:pPr>
            <w:r w:rsidRPr="003A08D0">
              <w:rPr>
                <w:rFonts w:ascii="Times New Roman" w:hAnsi="Times New Roman"/>
                <w:sz w:val="24"/>
                <w:szCs w:val="24"/>
              </w:rPr>
              <w:t>История</w:t>
            </w: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Миронова Ольга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10</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20 б.</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proofErr w:type="gramStart"/>
            <w:r w:rsidRPr="003A08D0">
              <w:rPr>
                <w:rFonts w:ascii="Times New Roman" w:hAnsi="Times New Roman"/>
                <w:sz w:val="24"/>
                <w:szCs w:val="24"/>
              </w:rPr>
              <w:t>З</w:t>
            </w:r>
            <w:proofErr w:type="gramEnd"/>
            <w:r w:rsidRPr="003A08D0">
              <w:rPr>
                <w:rFonts w:ascii="Times New Roman" w:hAnsi="Times New Roman"/>
                <w:sz w:val="24"/>
                <w:szCs w:val="24"/>
              </w:rPr>
              <w:t xml:space="preserve">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Черноградская Э.Ю.</w:t>
            </w:r>
          </w:p>
        </w:tc>
      </w:tr>
      <w:tr w:rsidR="003A08D0" w:rsidRPr="003A08D0" w:rsidTr="00CF6047">
        <w:tc>
          <w:tcPr>
            <w:tcW w:w="1703" w:type="dxa"/>
            <w:vMerge w:val="restart"/>
            <w:tcBorders>
              <w:top w:val="single" w:sz="4" w:space="0" w:color="auto"/>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r w:rsidRPr="003A08D0">
              <w:rPr>
                <w:rFonts w:ascii="Times New Roman" w:hAnsi="Times New Roman"/>
                <w:sz w:val="24"/>
                <w:szCs w:val="24"/>
              </w:rPr>
              <w:t>Английский язык</w:t>
            </w: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Бачьева Изабелла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8</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39 б.</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Скрыбыкина Е.Ф.</w:t>
            </w:r>
          </w:p>
        </w:tc>
      </w:tr>
      <w:tr w:rsidR="003A08D0" w:rsidRPr="003A08D0" w:rsidTr="00CF6047">
        <w:tc>
          <w:tcPr>
            <w:tcW w:w="1703" w:type="dxa"/>
            <w:vMerge/>
            <w:tcBorders>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Миронова Ольга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10</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53 б.</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r w:rsidRPr="003A08D0">
              <w:rPr>
                <w:rFonts w:ascii="Times New Roman" w:hAnsi="Times New Roman"/>
                <w:sz w:val="24"/>
                <w:szCs w:val="24"/>
              </w:rPr>
              <w:t>Скрыбыкина Е.Ф.</w:t>
            </w:r>
          </w:p>
        </w:tc>
      </w:tr>
      <w:tr w:rsidR="003A08D0" w:rsidRPr="003A08D0" w:rsidTr="00CF6047">
        <w:tc>
          <w:tcPr>
            <w:tcW w:w="1703" w:type="dxa"/>
            <w:vMerge/>
            <w:tcBorders>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Архипова Инга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pPr>
            <w:r w:rsidRPr="003A08D0">
              <w:t>11</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52 б.</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r w:rsidRPr="003A08D0">
              <w:rPr>
                <w:rFonts w:ascii="Times New Roman" w:hAnsi="Times New Roman"/>
                <w:sz w:val="24"/>
                <w:szCs w:val="24"/>
              </w:rPr>
              <w:t>Скрыбыкина Е.Ф.</w:t>
            </w:r>
          </w:p>
        </w:tc>
      </w:tr>
      <w:tr w:rsidR="003A08D0" w:rsidRPr="003A08D0" w:rsidTr="00CF6047">
        <w:tc>
          <w:tcPr>
            <w:tcW w:w="1703" w:type="dxa"/>
            <w:vMerge/>
            <w:tcBorders>
              <w:left w:val="single" w:sz="4" w:space="0" w:color="auto"/>
              <w:bottom w:val="single" w:sz="4" w:space="0" w:color="auto"/>
              <w:right w:val="single" w:sz="4" w:space="0" w:color="auto"/>
            </w:tcBorders>
          </w:tcPr>
          <w:p w:rsidR="003A08D0" w:rsidRPr="003A08D0" w:rsidRDefault="003A08D0" w:rsidP="003A08D0">
            <w:pPr>
              <w:jc w:val="both"/>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Данилова Адольфина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pPr>
            <w:r w:rsidRPr="003A08D0">
              <w:t>11</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50 б.</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2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r w:rsidRPr="003A08D0">
              <w:rPr>
                <w:rFonts w:ascii="Times New Roman" w:hAnsi="Times New Roman"/>
                <w:sz w:val="24"/>
                <w:szCs w:val="24"/>
              </w:rPr>
              <w:t>Скрыбыкина Е.Ф.</w:t>
            </w:r>
          </w:p>
        </w:tc>
      </w:tr>
      <w:tr w:rsidR="003A08D0" w:rsidRPr="003A08D0" w:rsidTr="00CF6047">
        <w:tc>
          <w:tcPr>
            <w:tcW w:w="1703" w:type="dxa"/>
            <w:vMerge w:val="restart"/>
            <w:tcBorders>
              <w:top w:val="single" w:sz="4" w:space="0" w:color="auto"/>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r w:rsidRPr="003A08D0">
              <w:rPr>
                <w:rFonts w:ascii="Times New Roman" w:hAnsi="Times New Roman"/>
                <w:sz w:val="24"/>
                <w:szCs w:val="24"/>
              </w:rPr>
              <w:t>Физическая культура</w:t>
            </w: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Миронова Ольга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10</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Винокурова О.А.</w:t>
            </w:r>
          </w:p>
        </w:tc>
      </w:tr>
      <w:tr w:rsidR="003A08D0" w:rsidRPr="003A08D0" w:rsidTr="00CF6047">
        <w:tc>
          <w:tcPr>
            <w:tcW w:w="1703" w:type="dxa"/>
            <w:vMerge/>
            <w:tcBorders>
              <w:left w:val="single" w:sz="4" w:space="0" w:color="auto"/>
              <w:bottom w:val="single" w:sz="4" w:space="0" w:color="auto"/>
              <w:right w:val="single" w:sz="4" w:space="0" w:color="auto"/>
            </w:tcBorders>
          </w:tcPr>
          <w:p w:rsidR="003A08D0" w:rsidRPr="003A08D0" w:rsidRDefault="003A08D0" w:rsidP="003A08D0">
            <w:pPr>
              <w:jc w:val="both"/>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Трофимов Андрей (1)</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10</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3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Винокурова О.А.</w:t>
            </w:r>
          </w:p>
        </w:tc>
      </w:tr>
      <w:tr w:rsidR="003A08D0" w:rsidRPr="003A08D0" w:rsidTr="00CF6047">
        <w:tc>
          <w:tcPr>
            <w:tcW w:w="1703" w:type="dxa"/>
            <w:vMerge w:val="restart"/>
            <w:tcBorders>
              <w:top w:val="single" w:sz="4" w:space="0" w:color="auto"/>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r w:rsidRPr="003A08D0">
              <w:rPr>
                <w:rFonts w:ascii="Times New Roman" w:hAnsi="Times New Roman"/>
                <w:sz w:val="24"/>
                <w:szCs w:val="24"/>
              </w:rPr>
              <w:t>Якутская литература</w:t>
            </w: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 xml:space="preserve">Попов </w:t>
            </w:r>
            <w:proofErr w:type="spellStart"/>
            <w:r w:rsidRPr="003A08D0">
              <w:rPr>
                <w:rFonts w:ascii="Times New Roman" w:hAnsi="Times New Roman"/>
                <w:sz w:val="24"/>
                <w:szCs w:val="24"/>
              </w:rPr>
              <w:t>Мичил</w:t>
            </w:r>
            <w:proofErr w:type="spellEnd"/>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9</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42,5</w:t>
            </w:r>
          </w:p>
        </w:tc>
        <w:tc>
          <w:tcPr>
            <w:tcW w:w="1256" w:type="dxa"/>
            <w:tcBorders>
              <w:top w:val="single" w:sz="4" w:space="0" w:color="auto"/>
              <w:left w:val="single" w:sz="4" w:space="0" w:color="auto"/>
              <w:bottom w:val="single" w:sz="4" w:space="0" w:color="auto"/>
              <w:right w:val="single" w:sz="4" w:space="0" w:color="auto"/>
            </w:tcBorders>
            <w:hideMark/>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Попова Л.А.</w:t>
            </w:r>
          </w:p>
        </w:tc>
      </w:tr>
      <w:tr w:rsidR="003A08D0" w:rsidRPr="003A08D0" w:rsidTr="00CF6047">
        <w:tc>
          <w:tcPr>
            <w:tcW w:w="1703" w:type="dxa"/>
            <w:vMerge/>
            <w:tcBorders>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Миронова Ольга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10</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20</w:t>
            </w: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Попова Л.А.</w:t>
            </w:r>
          </w:p>
        </w:tc>
      </w:tr>
      <w:tr w:rsidR="003A08D0" w:rsidRPr="003A08D0" w:rsidTr="00CF6047">
        <w:tc>
          <w:tcPr>
            <w:tcW w:w="1703" w:type="dxa"/>
            <w:vMerge w:val="restart"/>
            <w:tcBorders>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r w:rsidRPr="003A08D0">
              <w:rPr>
                <w:rFonts w:ascii="Times New Roman" w:hAnsi="Times New Roman"/>
                <w:sz w:val="24"/>
                <w:szCs w:val="24"/>
              </w:rPr>
              <w:t>Черчение</w:t>
            </w: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Атласова Юлиана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7</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Иванов А.Д.</w:t>
            </w:r>
          </w:p>
        </w:tc>
      </w:tr>
      <w:tr w:rsidR="003A08D0" w:rsidRPr="003A08D0" w:rsidTr="00CF6047">
        <w:tc>
          <w:tcPr>
            <w:tcW w:w="1703" w:type="dxa"/>
            <w:vMerge/>
            <w:tcBorders>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Бачьева Изабелла</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8</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1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Иванов А.Д.</w:t>
            </w:r>
          </w:p>
        </w:tc>
      </w:tr>
      <w:tr w:rsidR="003A08D0" w:rsidRPr="003A08D0" w:rsidTr="00CF6047">
        <w:tc>
          <w:tcPr>
            <w:tcW w:w="1703" w:type="dxa"/>
            <w:vMerge/>
            <w:tcBorders>
              <w:left w:val="single" w:sz="4" w:space="0" w:color="auto"/>
              <w:right w:val="single" w:sz="4" w:space="0" w:color="auto"/>
            </w:tcBorders>
          </w:tcPr>
          <w:p w:rsidR="003A08D0" w:rsidRPr="003A08D0" w:rsidRDefault="003A08D0" w:rsidP="003A08D0">
            <w:pPr>
              <w:jc w:val="both"/>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Атласов Иван</w:t>
            </w:r>
          </w:p>
        </w:tc>
        <w:tc>
          <w:tcPr>
            <w:tcW w:w="1001"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9</w:t>
            </w:r>
          </w:p>
        </w:tc>
        <w:tc>
          <w:tcPr>
            <w:tcW w:w="149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jc w:val="center"/>
              <w:rPr>
                <w:rFonts w:ascii="Times New Roman" w:hAnsi="Times New Roman"/>
                <w:sz w:val="24"/>
                <w:szCs w:val="24"/>
              </w:rPr>
            </w:pPr>
            <w:r w:rsidRPr="003A08D0">
              <w:rPr>
                <w:rFonts w:ascii="Times New Roman" w:hAnsi="Times New Roman"/>
                <w:sz w:val="24"/>
                <w:szCs w:val="24"/>
              </w:rPr>
              <w:t>2 м.</w:t>
            </w:r>
          </w:p>
        </w:tc>
        <w:tc>
          <w:tcPr>
            <w:tcW w:w="2339" w:type="dxa"/>
            <w:tcBorders>
              <w:top w:val="single" w:sz="4" w:space="0" w:color="auto"/>
              <w:left w:val="single" w:sz="4" w:space="0" w:color="auto"/>
              <w:bottom w:val="single" w:sz="4" w:space="0" w:color="auto"/>
              <w:right w:val="single" w:sz="4" w:space="0" w:color="auto"/>
            </w:tcBorders>
          </w:tcPr>
          <w:p w:rsidR="003A08D0" w:rsidRPr="003A08D0" w:rsidRDefault="003A08D0" w:rsidP="003A08D0">
            <w:pPr>
              <w:rPr>
                <w:rFonts w:ascii="Times New Roman" w:hAnsi="Times New Roman"/>
                <w:sz w:val="24"/>
                <w:szCs w:val="24"/>
              </w:rPr>
            </w:pPr>
            <w:r w:rsidRPr="003A08D0">
              <w:rPr>
                <w:rFonts w:ascii="Times New Roman" w:hAnsi="Times New Roman"/>
                <w:sz w:val="24"/>
                <w:szCs w:val="24"/>
              </w:rPr>
              <w:t>Иванов А.Д.</w:t>
            </w:r>
          </w:p>
        </w:tc>
      </w:tr>
    </w:tbl>
    <w:p w:rsidR="003A08D0" w:rsidRDefault="003A08D0" w:rsidP="005628F1">
      <w:pPr>
        <w:spacing w:after="0" w:line="240" w:lineRule="auto"/>
        <w:jc w:val="both"/>
        <w:rPr>
          <w:rFonts w:ascii="Times New Roman" w:eastAsia="Times New Roman" w:hAnsi="Times New Roman" w:cs="Times New Roman"/>
          <w:b/>
          <w:sz w:val="24"/>
          <w:szCs w:val="24"/>
        </w:rPr>
      </w:pPr>
    </w:p>
    <w:p w:rsidR="003A08D0" w:rsidRDefault="003A08D0" w:rsidP="005628F1">
      <w:pPr>
        <w:spacing w:after="0" w:line="240" w:lineRule="auto"/>
        <w:jc w:val="both"/>
        <w:rPr>
          <w:rFonts w:ascii="Times New Roman" w:eastAsia="Times New Roman" w:hAnsi="Times New Roman" w:cs="Times New Roman"/>
          <w:b/>
          <w:sz w:val="24"/>
          <w:szCs w:val="24"/>
        </w:rPr>
      </w:pPr>
    </w:p>
    <w:p w:rsidR="007F1DF7" w:rsidRPr="007F1DF7" w:rsidRDefault="007F1DF7" w:rsidP="00C17581">
      <w:pPr>
        <w:pStyle w:val="af8"/>
        <w:numPr>
          <w:ilvl w:val="0"/>
          <w:numId w:val="43"/>
        </w:numPr>
        <w:tabs>
          <w:tab w:val="left" w:pos="0"/>
        </w:tabs>
        <w:spacing w:after="0" w:line="240" w:lineRule="auto"/>
        <w:ind w:left="0" w:firstLine="0"/>
        <w:rPr>
          <w:rFonts w:ascii="Times New Roman" w:eastAsia="Calibri" w:hAnsi="Times New Roman" w:cs="Times New Roman"/>
          <w:sz w:val="24"/>
          <w:szCs w:val="24"/>
        </w:rPr>
      </w:pPr>
      <w:r w:rsidRPr="007F1DF7">
        <w:rPr>
          <w:rFonts w:ascii="Times New Roman" w:eastAsia="Calibri" w:hAnsi="Times New Roman" w:cs="Times New Roman"/>
          <w:sz w:val="24"/>
          <w:szCs w:val="24"/>
        </w:rPr>
        <w:t xml:space="preserve">В течение года учащиеся школы дистанционно участвовали на </w:t>
      </w:r>
      <w:r w:rsidRPr="007F1DF7">
        <w:rPr>
          <w:rFonts w:ascii="Times New Roman" w:eastAsia="Calibri" w:hAnsi="Times New Roman" w:cs="Times New Roman"/>
          <w:b/>
          <w:sz w:val="24"/>
          <w:szCs w:val="24"/>
        </w:rPr>
        <w:t>Международных конкурсах и олимпиадах  (</w:t>
      </w:r>
      <w:r w:rsidRPr="007F1DF7">
        <w:rPr>
          <w:rFonts w:ascii="Times New Roman" w:eastAsia="Calibri" w:hAnsi="Times New Roman" w:cs="Times New Roman"/>
          <w:sz w:val="24"/>
          <w:szCs w:val="24"/>
        </w:rPr>
        <w:t xml:space="preserve">все участники получили сертификаты участия) по итогам которой дети показали следующие результаты: </w:t>
      </w:r>
    </w:p>
    <w:p w:rsidR="007F1DF7" w:rsidRPr="007F1DF7" w:rsidRDefault="007F1DF7" w:rsidP="007F1DF7">
      <w:pPr>
        <w:tabs>
          <w:tab w:val="left" w:pos="0"/>
        </w:tabs>
        <w:spacing w:after="0" w:line="240" w:lineRule="auto"/>
        <w:contextualSpacing/>
        <w:rPr>
          <w:rFonts w:ascii="Times New Roman" w:eastAsia="Calibri" w:hAnsi="Times New Roman" w:cs="Times New Roman"/>
          <w:sz w:val="28"/>
          <w:szCs w:val="28"/>
        </w:rPr>
      </w:pPr>
    </w:p>
    <w:tbl>
      <w:tblPr>
        <w:tblStyle w:val="140"/>
        <w:tblW w:w="10773" w:type="dxa"/>
        <w:tblInd w:w="-1123" w:type="dxa"/>
        <w:tblLook w:val="04A0" w:firstRow="1" w:lastRow="0" w:firstColumn="1" w:lastColumn="0" w:noHBand="0" w:noVBand="1"/>
      </w:tblPr>
      <w:tblGrid>
        <w:gridCol w:w="578"/>
        <w:gridCol w:w="3488"/>
        <w:gridCol w:w="2880"/>
        <w:gridCol w:w="3827"/>
      </w:tblGrid>
      <w:tr w:rsidR="007F1DF7" w:rsidRPr="007F1DF7" w:rsidTr="00CF6047">
        <w:tc>
          <w:tcPr>
            <w:tcW w:w="578" w:type="dxa"/>
            <w:vMerge w:val="restart"/>
          </w:tcPr>
          <w:p w:rsidR="007F1DF7" w:rsidRPr="007F1DF7" w:rsidRDefault="007F1DF7" w:rsidP="007F1DF7">
            <w:pPr>
              <w:numPr>
                <w:ilvl w:val="0"/>
                <w:numId w:val="42"/>
              </w:numPr>
              <w:ind w:left="426"/>
              <w:contextualSpacing/>
              <w:rPr>
                <w:rFonts w:ascii="Times New Roman" w:eastAsia="Calibri" w:hAnsi="Times New Roman" w:cs="Times New Roman"/>
                <w:sz w:val="28"/>
                <w:szCs w:val="28"/>
              </w:rPr>
            </w:pPr>
          </w:p>
        </w:tc>
        <w:tc>
          <w:tcPr>
            <w:tcW w:w="3488" w:type="dxa"/>
          </w:tcPr>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4"/>
              </w:rPr>
              <w:t xml:space="preserve">Участие </w:t>
            </w:r>
          </w:p>
        </w:tc>
        <w:tc>
          <w:tcPr>
            <w:tcW w:w="2880" w:type="dxa"/>
          </w:tcPr>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4"/>
              </w:rPr>
              <w:t>документ</w:t>
            </w:r>
          </w:p>
        </w:tc>
        <w:tc>
          <w:tcPr>
            <w:tcW w:w="3827" w:type="dxa"/>
          </w:tcPr>
          <w:p w:rsidR="007F1DF7" w:rsidRPr="007F1DF7" w:rsidRDefault="007F1DF7" w:rsidP="007F1DF7">
            <w:pPr>
              <w:tabs>
                <w:tab w:val="left" w:pos="2703"/>
              </w:tabs>
              <w:jc w:val="both"/>
              <w:rPr>
                <w:rFonts w:ascii="Times New Roman" w:eastAsia="Calibri" w:hAnsi="Times New Roman" w:cs="Times New Roman"/>
                <w:sz w:val="24"/>
                <w:szCs w:val="24"/>
              </w:rPr>
            </w:pPr>
            <w:r w:rsidRPr="007F1DF7">
              <w:rPr>
                <w:rFonts w:ascii="Times New Roman" w:eastAsia="Calibri" w:hAnsi="Times New Roman" w:cs="Times New Roman"/>
                <w:sz w:val="24"/>
                <w:szCs w:val="24"/>
              </w:rPr>
              <w:t>мероприятие</w:t>
            </w:r>
          </w:p>
        </w:tc>
      </w:tr>
      <w:tr w:rsidR="007F1DF7" w:rsidRPr="007F1DF7" w:rsidTr="00CF6047">
        <w:tc>
          <w:tcPr>
            <w:tcW w:w="578" w:type="dxa"/>
            <w:vMerge/>
          </w:tcPr>
          <w:p w:rsidR="007F1DF7" w:rsidRPr="007F1DF7" w:rsidRDefault="007F1DF7" w:rsidP="007F1DF7">
            <w:pPr>
              <w:numPr>
                <w:ilvl w:val="0"/>
                <w:numId w:val="42"/>
              </w:numPr>
              <w:ind w:left="426"/>
              <w:contextualSpacing/>
              <w:rPr>
                <w:rFonts w:ascii="Times New Roman" w:eastAsia="Calibri" w:hAnsi="Times New Roman" w:cs="Times New Roman"/>
                <w:sz w:val="28"/>
                <w:szCs w:val="28"/>
              </w:rPr>
            </w:pPr>
          </w:p>
        </w:tc>
        <w:tc>
          <w:tcPr>
            <w:tcW w:w="3488" w:type="dxa"/>
          </w:tcPr>
          <w:p w:rsidR="007F1DF7" w:rsidRPr="007F1DF7" w:rsidRDefault="007F1DF7" w:rsidP="007F1DF7">
            <w:pPr>
              <w:contextualSpacing/>
              <w:jc w:val="both"/>
              <w:rPr>
                <w:rFonts w:ascii="Times New Roman" w:eastAsia="Calibri" w:hAnsi="Times New Roman" w:cs="Times New Roman"/>
                <w:sz w:val="24"/>
                <w:szCs w:val="28"/>
              </w:rPr>
            </w:pPr>
            <w:r w:rsidRPr="007F1DF7">
              <w:rPr>
                <w:rFonts w:ascii="Times New Roman" w:eastAsia="Calibri" w:hAnsi="Times New Roman" w:cs="Times New Roman"/>
                <w:sz w:val="24"/>
                <w:szCs w:val="28"/>
              </w:rPr>
              <w:t xml:space="preserve">Дистанционная олимпиада по английскому языку   – Атласова </w:t>
            </w:r>
            <w:proofErr w:type="spellStart"/>
            <w:r w:rsidRPr="007F1DF7">
              <w:rPr>
                <w:rFonts w:ascii="Times New Roman" w:eastAsia="Calibri" w:hAnsi="Times New Roman" w:cs="Times New Roman"/>
                <w:sz w:val="24"/>
                <w:szCs w:val="28"/>
              </w:rPr>
              <w:t>Сандаара</w:t>
            </w:r>
            <w:proofErr w:type="spellEnd"/>
            <w:r w:rsidRPr="007F1DF7">
              <w:rPr>
                <w:rFonts w:ascii="Times New Roman" w:eastAsia="Calibri" w:hAnsi="Times New Roman" w:cs="Times New Roman"/>
                <w:sz w:val="24"/>
                <w:szCs w:val="28"/>
              </w:rPr>
              <w:t xml:space="preserve">, 6кл. </w:t>
            </w:r>
          </w:p>
        </w:tc>
        <w:tc>
          <w:tcPr>
            <w:tcW w:w="2880" w:type="dxa"/>
          </w:tcPr>
          <w:p w:rsidR="007F1DF7" w:rsidRPr="007F1DF7" w:rsidRDefault="007F1DF7" w:rsidP="007F1DF7">
            <w:pPr>
              <w:jc w:val="both"/>
              <w:rPr>
                <w:rFonts w:ascii="Times New Roman" w:eastAsia="Calibri" w:hAnsi="Times New Roman" w:cs="Times New Roman"/>
                <w:sz w:val="24"/>
                <w:szCs w:val="28"/>
              </w:rPr>
            </w:pPr>
            <w:r w:rsidRPr="007F1DF7">
              <w:rPr>
                <w:rFonts w:ascii="Times New Roman" w:eastAsia="Calibri" w:hAnsi="Times New Roman" w:cs="Times New Roman"/>
                <w:sz w:val="24"/>
                <w:szCs w:val="28"/>
              </w:rPr>
              <w:t xml:space="preserve">Диплом </w:t>
            </w:r>
            <w:r w:rsidRPr="007F1DF7">
              <w:rPr>
                <w:rFonts w:ascii="Times New Roman" w:eastAsia="Calibri" w:hAnsi="Times New Roman" w:cs="Times New Roman"/>
                <w:sz w:val="24"/>
                <w:szCs w:val="28"/>
                <w:lang w:val="en-US"/>
              </w:rPr>
              <w:t>I</w:t>
            </w:r>
            <w:r w:rsidRPr="007F1DF7">
              <w:rPr>
                <w:rFonts w:ascii="Times New Roman" w:eastAsia="Calibri" w:hAnsi="Times New Roman" w:cs="Times New Roman"/>
                <w:sz w:val="24"/>
                <w:szCs w:val="28"/>
              </w:rPr>
              <w:t xml:space="preserve"> степени;</w:t>
            </w:r>
          </w:p>
          <w:p w:rsidR="007F1DF7" w:rsidRPr="007F1DF7" w:rsidRDefault="007F1DF7" w:rsidP="007F1DF7">
            <w:pPr>
              <w:jc w:val="both"/>
              <w:rPr>
                <w:rFonts w:ascii="Times New Roman" w:eastAsia="Calibri" w:hAnsi="Times New Roman" w:cs="Times New Roman"/>
                <w:sz w:val="24"/>
                <w:szCs w:val="24"/>
                <w:lang w:val="en-US"/>
              </w:rPr>
            </w:pPr>
            <w:r w:rsidRPr="007F1DF7">
              <w:rPr>
                <w:rFonts w:ascii="Times New Roman" w:eastAsia="Calibri" w:hAnsi="Times New Roman" w:cs="Times New Roman"/>
                <w:sz w:val="24"/>
                <w:szCs w:val="28"/>
              </w:rPr>
              <w:t xml:space="preserve">№ </w:t>
            </w:r>
            <w:r w:rsidRPr="007F1DF7">
              <w:rPr>
                <w:rFonts w:ascii="Times New Roman" w:eastAsia="Calibri" w:hAnsi="Times New Roman" w:cs="Times New Roman"/>
                <w:sz w:val="24"/>
                <w:szCs w:val="28"/>
                <w:lang w:val="en-US"/>
              </w:rPr>
              <w:t>P251022</w:t>
            </w:r>
          </w:p>
        </w:tc>
        <w:tc>
          <w:tcPr>
            <w:tcW w:w="3827" w:type="dxa"/>
          </w:tcPr>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4"/>
              </w:rPr>
              <w:t>10.10.2014</w:t>
            </w:r>
          </w:p>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8"/>
              </w:rPr>
              <w:t xml:space="preserve">Международный проект </w:t>
            </w:r>
            <w:proofErr w:type="spellStart"/>
            <w:r w:rsidRPr="007F1DF7">
              <w:rPr>
                <w:rFonts w:ascii="Times New Roman" w:eastAsia="Calibri" w:hAnsi="Times New Roman" w:cs="Times New Roman"/>
                <w:sz w:val="24"/>
                <w:szCs w:val="28"/>
                <w:lang w:val="en-US"/>
              </w:rPr>
              <w:t>videouroki</w:t>
            </w:r>
            <w:proofErr w:type="spellEnd"/>
            <w:r w:rsidRPr="007F1DF7">
              <w:rPr>
                <w:rFonts w:ascii="Times New Roman" w:eastAsia="Calibri" w:hAnsi="Times New Roman" w:cs="Times New Roman"/>
                <w:sz w:val="24"/>
                <w:szCs w:val="28"/>
              </w:rPr>
              <w:t>.</w:t>
            </w:r>
            <w:r w:rsidRPr="007F1DF7">
              <w:rPr>
                <w:rFonts w:ascii="Times New Roman" w:eastAsia="Calibri" w:hAnsi="Times New Roman" w:cs="Times New Roman"/>
                <w:sz w:val="24"/>
                <w:szCs w:val="28"/>
                <w:lang w:val="en-US"/>
              </w:rPr>
              <w:t>net</w:t>
            </w:r>
            <w:r w:rsidRPr="007F1DF7">
              <w:rPr>
                <w:rFonts w:ascii="Times New Roman" w:eastAsia="Calibri" w:hAnsi="Times New Roman" w:cs="Times New Roman"/>
                <w:sz w:val="24"/>
                <w:szCs w:val="28"/>
              </w:rPr>
              <w:t>.   Республика Беларусь ООО «</w:t>
            </w:r>
            <w:proofErr w:type="spellStart"/>
            <w:r w:rsidRPr="007F1DF7">
              <w:rPr>
                <w:rFonts w:ascii="Times New Roman" w:eastAsia="Calibri" w:hAnsi="Times New Roman" w:cs="Times New Roman"/>
                <w:sz w:val="24"/>
                <w:szCs w:val="28"/>
              </w:rPr>
              <w:t>Интолимп</w:t>
            </w:r>
            <w:proofErr w:type="spellEnd"/>
            <w:r w:rsidRPr="007F1DF7">
              <w:rPr>
                <w:rFonts w:ascii="Times New Roman" w:eastAsia="Calibri" w:hAnsi="Times New Roman" w:cs="Times New Roman"/>
                <w:sz w:val="24"/>
                <w:szCs w:val="28"/>
              </w:rPr>
              <w:t xml:space="preserve">» </w:t>
            </w:r>
            <w:proofErr w:type="spellStart"/>
            <w:r w:rsidRPr="007F1DF7">
              <w:rPr>
                <w:rFonts w:ascii="Times New Roman" w:eastAsia="Calibri" w:hAnsi="Times New Roman" w:cs="Times New Roman"/>
                <w:sz w:val="24"/>
                <w:szCs w:val="28"/>
              </w:rPr>
              <w:t>г</w:t>
            </w:r>
            <w:proofErr w:type="gramStart"/>
            <w:r w:rsidRPr="007F1DF7">
              <w:rPr>
                <w:rFonts w:ascii="Times New Roman" w:eastAsia="Calibri" w:hAnsi="Times New Roman" w:cs="Times New Roman"/>
                <w:sz w:val="24"/>
                <w:szCs w:val="28"/>
              </w:rPr>
              <w:t>.М</w:t>
            </w:r>
            <w:proofErr w:type="gramEnd"/>
            <w:r w:rsidRPr="007F1DF7">
              <w:rPr>
                <w:rFonts w:ascii="Times New Roman" w:eastAsia="Calibri" w:hAnsi="Times New Roman" w:cs="Times New Roman"/>
                <w:sz w:val="24"/>
                <w:szCs w:val="28"/>
              </w:rPr>
              <w:t>огилев</w:t>
            </w:r>
            <w:proofErr w:type="spellEnd"/>
          </w:p>
        </w:tc>
      </w:tr>
      <w:tr w:rsidR="007F1DF7" w:rsidRPr="007F1DF7" w:rsidTr="00CF6047">
        <w:tc>
          <w:tcPr>
            <w:tcW w:w="578" w:type="dxa"/>
            <w:vMerge/>
          </w:tcPr>
          <w:p w:rsidR="007F1DF7" w:rsidRPr="007F1DF7" w:rsidRDefault="007F1DF7" w:rsidP="007F1DF7">
            <w:pPr>
              <w:numPr>
                <w:ilvl w:val="0"/>
                <w:numId w:val="42"/>
              </w:numPr>
              <w:ind w:left="426"/>
              <w:contextualSpacing/>
              <w:rPr>
                <w:rFonts w:ascii="Times New Roman" w:eastAsia="Calibri" w:hAnsi="Times New Roman" w:cs="Times New Roman"/>
                <w:sz w:val="28"/>
                <w:szCs w:val="28"/>
              </w:rPr>
            </w:pPr>
          </w:p>
        </w:tc>
        <w:tc>
          <w:tcPr>
            <w:tcW w:w="3488" w:type="dxa"/>
          </w:tcPr>
          <w:p w:rsidR="007F1DF7" w:rsidRPr="007F1DF7" w:rsidRDefault="007F1DF7" w:rsidP="007F1DF7">
            <w:pPr>
              <w:contextualSpacing/>
              <w:jc w:val="both"/>
              <w:rPr>
                <w:rFonts w:ascii="Times New Roman" w:eastAsia="Calibri" w:hAnsi="Times New Roman" w:cs="Times New Roman"/>
                <w:color w:val="00B0F0"/>
                <w:sz w:val="24"/>
                <w:szCs w:val="28"/>
              </w:rPr>
            </w:pPr>
            <w:r w:rsidRPr="007F1DF7">
              <w:rPr>
                <w:rFonts w:ascii="Times New Roman" w:eastAsia="Calibri" w:hAnsi="Times New Roman" w:cs="Times New Roman"/>
                <w:sz w:val="24"/>
                <w:szCs w:val="28"/>
              </w:rPr>
              <w:t xml:space="preserve">Дистанционная олимпиада по английскому языку   международного проекта </w:t>
            </w:r>
            <w:proofErr w:type="spellStart"/>
            <w:r w:rsidRPr="007F1DF7">
              <w:rPr>
                <w:rFonts w:ascii="Times New Roman" w:eastAsia="Calibri" w:hAnsi="Times New Roman" w:cs="Times New Roman"/>
                <w:sz w:val="24"/>
                <w:szCs w:val="28"/>
                <w:lang w:val="en-US"/>
              </w:rPr>
              <w:t>videouroki</w:t>
            </w:r>
            <w:proofErr w:type="spellEnd"/>
            <w:r w:rsidRPr="007F1DF7">
              <w:rPr>
                <w:rFonts w:ascii="Times New Roman" w:eastAsia="Calibri" w:hAnsi="Times New Roman" w:cs="Times New Roman"/>
                <w:sz w:val="24"/>
                <w:szCs w:val="28"/>
              </w:rPr>
              <w:t>.</w:t>
            </w:r>
            <w:r w:rsidRPr="007F1DF7">
              <w:rPr>
                <w:rFonts w:ascii="Times New Roman" w:eastAsia="Calibri" w:hAnsi="Times New Roman" w:cs="Times New Roman"/>
                <w:sz w:val="24"/>
                <w:szCs w:val="28"/>
                <w:lang w:val="en-US"/>
              </w:rPr>
              <w:t>net</w:t>
            </w:r>
            <w:r w:rsidRPr="007F1DF7">
              <w:rPr>
                <w:rFonts w:ascii="Times New Roman" w:eastAsia="Calibri" w:hAnsi="Times New Roman" w:cs="Times New Roman"/>
                <w:sz w:val="24"/>
                <w:szCs w:val="28"/>
              </w:rPr>
              <w:t xml:space="preserve"> – Атласова Александра, 6кл. </w:t>
            </w:r>
          </w:p>
        </w:tc>
        <w:tc>
          <w:tcPr>
            <w:tcW w:w="2880" w:type="dxa"/>
          </w:tcPr>
          <w:p w:rsidR="007F1DF7" w:rsidRPr="007F1DF7" w:rsidRDefault="007F1DF7" w:rsidP="007F1DF7">
            <w:pPr>
              <w:jc w:val="both"/>
              <w:rPr>
                <w:rFonts w:ascii="Times New Roman" w:eastAsia="Calibri" w:hAnsi="Times New Roman" w:cs="Times New Roman"/>
                <w:sz w:val="24"/>
                <w:szCs w:val="28"/>
                <w:lang w:val="en-US"/>
              </w:rPr>
            </w:pPr>
            <w:r w:rsidRPr="007F1DF7">
              <w:rPr>
                <w:rFonts w:ascii="Times New Roman" w:eastAsia="Calibri" w:hAnsi="Times New Roman" w:cs="Times New Roman"/>
                <w:sz w:val="24"/>
                <w:szCs w:val="28"/>
              </w:rPr>
              <w:t xml:space="preserve">Диплом </w:t>
            </w:r>
            <w:r w:rsidRPr="007F1DF7">
              <w:rPr>
                <w:rFonts w:ascii="Times New Roman" w:eastAsia="Calibri" w:hAnsi="Times New Roman" w:cs="Times New Roman"/>
                <w:sz w:val="24"/>
                <w:szCs w:val="28"/>
                <w:lang w:val="en-US"/>
              </w:rPr>
              <w:t>III</w:t>
            </w:r>
            <w:r w:rsidRPr="007F1DF7">
              <w:rPr>
                <w:rFonts w:ascii="Times New Roman" w:eastAsia="Calibri" w:hAnsi="Times New Roman" w:cs="Times New Roman"/>
                <w:sz w:val="24"/>
                <w:szCs w:val="28"/>
              </w:rPr>
              <w:t xml:space="preserve"> степени;</w:t>
            </w:r>
          </w:p>
          <w:p w:rsidR="007F1DF7" w:rsidRPr="007F1DF7" w:rsidRDefault="007F1DF7" w:rsidP="007F1DF7">
            <w:pPr>
              <w:jc w:val="both"/>
              <w:rPr>
                <w:rFonts w:ascii="Times New Roman" w:eastAsia="Calibri" w:hAnsi="Times New Roman" w:cs="Times New Roman"/>
                <w:sz w:val="24"/>
                <w:szCs w:val="24"/>
                <w:lang w:val="en-US"/>
              </w:rPr>
            </w:pPr>
            <w:r w:rsidRPr="007F1DF7">
              <w:rPr>
                <w:rFonts w:ascii="Times New Roman" w:eastAsia="Calibri" w:hAnsi="Times New Roman" w:cs="Times New Roman"/>
                <w:sz w:val="24"/>
                <w:szCs w:val="28"/>
              </w:rPr>
              <w:t>№</w:t>
            </w:r>
            <w:r w:rsidRPr="007F1DF7">
              <w:rPr>
                <w:rFonts w:ascii="Times New Roman" w:eastAsia="Calibri" w:hAnsi="Times New Roman" w:cs="Times New Roman"/>
                <w:sz w:val="24"/>
                <w:szCs w:val="28"/>
                <w:lang w:val="en-US"/>
              </w:rPr>
              <w:t xml:space="preserve"> P251024</w:t>
            </w:r>
          </w:p>
        </w:tc>
        <w:tc>
          <w:tcPr>
            <w:tcW w:w="3827" w:type="dxa"/>
          </w:tcPr>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4"/>
              </w:rPr>
              <w:t>10.10.2014</w:t>
            </w:r>
          </w:p>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8"/>
              </w:rPr>
              <w:t xml:space="preserve">Международный проект </w:t>
            </w:r>
            <w:proofErr w:type="spellStart"/>
            <w:r w:rsidRPr="007F1DF7">
              <w:rPr>
                <w:rFonts w:ascii="Times New Roman" w:eastAsia="Calibri" w:hAnsi="Times New Roman" w:cs="Times New Roman"/>
                <w:sz w:val="24"/>
                <w:szCs w:val="28"/>
                <w:lang w:val="en-US"/>
              </w:rPr>
              <w:t>videouroki</w:t>
            </w:r>
            <w:proofErr w:type="spellEnd"/>
            <w:r w:rsidRPr="007F1DF7">
              <w:rPr>
                <w:rFonts w:ascii="Times New Roman" w:eastAsia="Calibri" w:hAnsi="Times New Roman" w:cs="Times New Roman"/>
                <w:sz w:val="24"/>
                <w:szCs w:val="28"/>
              </w:rPr>
              <w:t>.</w:t>
            </w:r>
            <w:r w:rsidRPr="007F1DF7">
              <w:rPr>
                <w:rFonts w:ascii="Times New Roman" w:eastAsia="Calibri" w:hAnsi="Times New Roman" w:cs="Times New Roman"/>
                <w:sz w:val="24"/>
                <w:szCs w:val="28"/>
                <w:lang w:val="en-US"/>
              </w:rPr>
              <w:t>net</w:t>
            </w:r>
            <w:r w:rsidRPr="007F1DF7">
              <w:rPr>
                <w:rFonts w:ascii="Times New Roman" w:eastAsia="Calibri" w:hAnsi="Times New Roman" w:cs="Times New Roman"/>
                <w:sz w:val="24"/>
                <w:szCs w:val="28"/>
              </w:rPr>
              <w:t>.    Республика Беларусь ООО «</w:t>
            </w:r>
            <w:proofErr w:type="spellStart"/>
            <w:r w:rsidRPr="007F1DF7">
              <w:rPr>
                <w:rFonts w:ascii="Times New Roman" w:eastAsia="Calibri" w:hAnsi="Times New Roman" w:cs="Times New Roman"/>
                <w:sz w:val="24"/>
                <w:szCs w:val="28"/>
              </w:rPr>
              <w:t>Интолимп</w:t>
            </w:r>
            <w:proofErr w:type="spellEnd"/>
            <w:r w:rsidRPr="007F1DF7">
              <w:rPr>
                <w:rFonts w:ascii="Times New Roman" w:eastAsia="Calibri" w:hAnsi="Times New Roman" w:cs="Times New Roman"/>
                <w:sz w:val="24"/>
                <w:szCs w:val="28"/>
              </w:rPr>
              <w:t xml:space="preserve">» </w:t>
            </w:r>
            <w:proofErr w:type="spellStart"/>
            <w:r w:rsidRPr="007F1DF7">
              <w:rPr>
                <w:rFonts w:ascii="Times New Roman" w:eastAsia="Calibri" w:hAnsi="Times New Roman" w:cs="Times New Roman"/>
                <w:sz w:val="24"/>
                <w:szCs w:val="28"/>
              </w:rPr>
              <w:t>г</w:t>
            </w:r>
            <w:proofErr w:type="gramStart"/>
            <w:r w:rsidRPr="007F1DF7">
              <w:rPr>
                <w:rFonts w:ascii="Times New Roman" w:eastAsia="Calibri" w:hAnsi="Times New Roman" w:cs="Times New Roman"/>
                <w:sz w:val="24"/>
                <w:szCs w:val="28"/>
              </w:rPr>
              <w:t>.М</w:t>
            </w:r>
            <w:proofErr w:type="gramEnd"/>
            <w:r w:rsidRPr="007F1DF7">
              <w:rPr>
                <w:rFonts w:ascii="Times New Roman" w:eastAsia="Calibri" w:hAnsi="Times New Roman" w:cs="Times New Roman"/>
                <w:sz w:val="24"/>
                <w:szCs w:val="28"/>
              </w:rPr>
              <w:t>огилев</w:t>
            </w:r>
            <w:proofErr w:type="spellEnd"/>
          </w:p>
        </w:tc>
      </w:tr>
      <w:tr w:rsidR="007F1DF7" w:rsidRPr="007F1DF7" w:rsidTr="00CF6047">
        <w:tc>
          <w:tcPr>
            <w:tcW w:w="578" w:type="dxa"/>
            <w:vMerge/>
          </w:tcPr>
          <w:p w:rsidR="007F1DF7" w:rsidRPr="007F1DF7" w:rsidRDefault="007F1DF7" w:rsidP="007F1DF7">
            <w:pPr>
              <w:numPr>
                <w:ilvl w:val="0"/>
                <w:numId w:val="42"/>
              </w:numPr>
              <w:ind w:left="426"/>
              <w:contextualSpacing/>
              <w:rPr>
                <w:rFonts w:ascii="Times New Roman" w:eastAsia="Calibri" w:hAnsi="Times New Roman" w:cs="Times New Roman"/>
                <w:sz w:val="28"/>
                <w:szCs w:val="28"/>
              </w:rPr>
            </w:pPr>
          </w:p>
        </w:tc>
        <w:tc>
          <w:tcPr>
            <w:tcW w:w="3488" w:type="dxa"/>
          </w:tcPr>
          <w:p w:rsidR="007F1DF7" w:rsidRPr="007F1DF7" w:rsidRDefault="007F1DF7" w:rsidP="007F1DF7">
            <w:pPr>
              <w:contextualSpacing/>
              <w:jc w:val="both"/>
              <w:rPr>
                <w:rFonts w:ascii="Times New Roman" w:eastAsia="Calibri" w:hAnsi="Times New Roman" w:cs="Times New Roman"/>
                <w:sz w:val="24"/>
                <w:szCs w:val="28"/>
              </w:rPr>
            </w:pPr>
            <w:r w:rsidRPr="007F1DF7">
              <w:rPr>
                <w:rFonts w:ascii="Times New Roman" w:hAnsi="Times New Roman" w:cs="Times New Roman"/>
                <w:sz w:val="24"/>
                <w:szCs w:val="24"/>
              </w:rPr>
              <w:t>Подготовка победителей мероприятия «Дистанционная олимпиада по английскому языку 6 класс» международного проекта «</w:t>
            </w:r>
            <w:proofErr w:type="spellStart"/>
            <w:r w:rsidRPr="007F1DF7">
              <w:rPr>
                <w:rFonts w:ascii="Times New Roman" w:hAnsi="Times New Roman" w:cs="Times New Roman"/>
                <w:sz w:val="24"/>
                <w:szCs w:val="24"/>
              </w:rPr>
              <w:t>Видеоуроки</w:t>
            </w:r>
            <w:proofErr w:type="spellEnd"/>
            <w:r w:rsidRPr="007F1DF7">
              <w:rPr>
                <w:rFonts w:ascii="Times New Roman" w:hAnsi="Times New Roman" w:cs="Times New Roman"/>
                <w:sz w:val="24"/>
                <w:szCs w:val="24"/>
              </w:rPr>
              <w:t>».</w:t>
            </w:r>
          </w:p>
        </w:tc>
        <w:tc>
          <w:tcPr>
            <w:tcW w:w="2880" w:type="dxa"/>
          </w:tcPr>
          <w:p w:rsidR="007F1DF7" w:rsidRPr="007F1DF7" w:rsidRDefault="007F1DF7" w:rsidP="007F1DF7">
            <w:pPr>
              <w:jc w:val="both"/>
              <w:rPr>
                <w:rFonts w:ascii="Times New Roman" w:eastAsia="Calibri" w:hAnsi="Times New Roman" w:cs="Times New Roman"/>
                <w:sz w:val="24"/>
                <w:szCs w:val="28"/>
              </w:rPr>
            </w:pPr>
            <w:r w:rsidRPr="007F1DF7">
              <w:rPr>
                <w:rFonts w:ascii="Times New Roman" w:hAnsi="Times New Roman" w:cs="Times New Roman"/>
                <w:sz w:val="24"/>
                <w:szCs w:val="24"/>
              </w:rPr>
              <w:t>Свидетельство международного проекта «</w:t>
            </w:r>
            <w:proofErr w:type="spellStart"/>
            <w:r w:rsidRPr="007F1DF7">
              <w:rPr>
                <w:rFonts w:ascii="Times New Roman" w:hAnsi="Times New Roman" w:cs="Times New Roman"/>
                <w:sz w:val="24"/>
                <w:szCs w:val="24"/>
              </w:rPr>
              <w:t>Видеоуроки</w:t>
            </w:r>
            <w:proofErr w:type="spellEnd"/>
            <w:r w:rsidRPr="007F1DF7">
              <w:rPr>
                <w:rFonts w:ascii="Times New Roman" w:hAnsi="Times New Roman" w:cs="Times New Roman"/>
                <w:sz w:val="24"/>
                <w:szCs w:val="24"/>
              </w:rPr>
              <w:t>» №ТС141329</w:t>
            </w:r>
          </w:p>
        </w:tc>
        <w:tc>
          <w:tcPr>
            <w:tcW w:w="3827" w:type="dxa"/>
          </w:tcPr>
          <w:p w:rsidR="007F1DF7" w:rsidRPr="007F1DF7" w:rsidRDefault="007F1DF7" w:rsidP="007F1DF7">
            <w:pPr>
              <w:jc w:val="both"/>
              <w:rPr>
                <w:rFonts w:ascii="Times New Roman" w:hAnsi="Times New Roman" w:cs="Times New Roman"/>
                <w:sz w:val="24"/>
                <w:szCs w:val="24"/>
              </w:rPr>
            </w:pPr>
            <w:r w:rsidRPr="007F1DF7">
              <w:rPr>
                <w:rFonts w:ascii="Times New Roman" w:hAnsi="Times New Roman" w:cs="Times New Roman"/>
                <w:sz w:val="24"/>
                <w:szCs w:val="24"/>
              </w:rPr>
              <w:t>10.10.2014</w:t>
            </w:r>
          </w:p>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8"/>
              </w:rPr>
              <w:t>Республика Беларусь ООО «</w:t>
            </w:r>
            <w:proofErr w:type="spellStart"/>
            <w:r w:rsidRPr="007F1DF7">
              <w:rPr>
                <w:rFonts w:ascii="Times New Roman" w:eastAsia="Calibri" w:hAnsi="Times New Roman" w:cs="Times New Roman"/>
                <w:sz w:val="24"/>
                <w:szCs w:val="28"/>
              </w:rPr>
              <w:t>Интолимп</w:t>
            </w:r>
            <w:proofErr w:type="spellEnd"/>
            <w:r w:rsidRPr="007F1DF7">
              <w:rPr>
                <w:rFonts w:ascii="Times New Roman" w:eastAsia="Calibri" w:hAnsi="Times New Roman" w:cs="Times New Roman"/>
                <w:sz w:val="24"/>
                <w:szCs w:val="28"/>
              </w:rPr>
              <w:t xml:space="preserve">» </w:t>
            </w:r>
            <w:proofErr w:type="spellStart"/>
            <w:r w:rsidRPr="007F1DF7">
              <w:rPr>
                <w:rFonts w:ascii="Times New Roman" w:eastAsia="Calibri" w:hAnsi="Times New Roman" w:cs="Times New Roman"/>
                <w:sz w:val="24"/>
                <w:szCs w:val="28"/>
              </w:rPr>
              <w:t>г</w:t>
            </w:r>
            <w:proofErr w:type="gramStart"/>
            <w:r w:rsidRPr="007F1DF7">
              <w:rPr>
                <w:rFonts w:ascii="Times New Roman" w:eastAsia="Calibri" w:hAnsi="Times New Roman" w:cs="Times New Roman"/>
                <w:sz w:val="24"/>
                <w:szCs w:val="28"/>
              </w:rPr>
              <w:t>.М</w:t>
            </w:r>
            <w:proofErr w:type="gramEnd"/>
            <w:r w:rsidRPr="007F1DF7">
              <w:rPr>
                <w:rFonts w:ascii="Times New Roman" w:eastAsia="Calibri" w:hAnsi="Times New Roman" w:cs="Times New Roman"/>
                <w:sz w:val="24"/>
                <w:szCs w:val="28"/>
              </w:rPr>
              <w:t>огилев</w:t>
            </w:r>
            <w:proofErr w:type="spellEnd"/>
          </w:p>
        </w:tc>
      </w:tr>
      <w:tr w:rsidR="007F1DF7" w:rsidRPr="007F1DF7" w:rsidTr="00CF6047">
        <w:tc>
          <w:tcPr>
            <w:tcW w:w="578" w:type="dxa"/>
            <w:vMerge/>
          </w:tcPr>
          <w:p w:rsidR="007F1DF7" w:rsidRPr="007F1DF7" w:rsidRDefault="007F1DF7" w:rsidP="007F1DF7">
            <w:pPr>
              <w:numPr>
                <w:ilvl w:val="0"/>
                <w:numId w:val="42"/>
              </w:numPr>
              <w:ind w:left="426"/>
              <w:contextualSpacing/>
              <w:rPr>
                <w:rFonts w:ascii="Times New Roman" w:eastAsia="Calibri" w:hAnsi="Times New Roman" w:cs="Times New Roman"/>
                <w:sz w:val="28"/>
                <w:szCs w:val="28"/>
              </w:rPr>
            </w:pPr>
          </w:p>
        </w:tc>
        <w:tc>
          <w:tcPr>
            <w:tcW w:w="3488" w:type="dxa"/>
          </w:tcPr>
          <w:p w:rsidR="007F1DF7" w:rsidRPr="007F1DF7" w:rsidRDefault="007F1DF7" w:rsidP="007F1DF7">
            <w:pPr>
              <w:jc w:val="both"/>
              <w:rPr>
                <w:rFonts w:ascii="Times New Roman" w:eastAsia="Calibri" w:hAnsi="Times New Roman" w:cs="Times New Roman"/>
                <w:sz w:val="24"/>
                <w:szCs w:val="24"/>
              </w:rPr>
            </w:pPr>
            <w:r w:rsidRPr="007F1DF7">
              <w:rPr>
                <w:rFonts w:ascii="Times New Roman" w:hAnsi="Times New Roman" w:cs="Times New Roman"/>
                <w:sz w:val="24"/>
                <w:szCs w:val="28"/>
              </w:rPr>
              <w:t xml:space="preserve"> Улусная выставка детского творчества «Радуга детского творчества» в номинации «Сувениры» - за коллективную работу воспитанников кружка.</w:t>
            </w:r>
          </w:p>
        </w:tc>
        <w:tc>
          <w:tcPr>
            <w:tcW w:w="2880" w:type="dxa"/>
          </w:tcPr>
          <w:p w:rsidR="007F1DF7" w:rsidRPr="007F1DF7" w:rsidRDefault="007F1DF7" w:rsidP="007F1DF7">
            <w:pPr>
              <w:jc w:val="both"/>
              <w:rPr>
                <w:rFonts w:ascii="Times New Roman" w:eastAsia="Calibri" w:hAnsi="Times New Roman" w:cs="Times New Roman"/>
                <w:sz w:val="24"/>
                <w:szCs w:val="24"/>
              </w:rPr>
            </w:pPr>
            <w:r w:rsidRPr="007F1DF7">
              <w:rPr>
                <w:rFonts w:ascii="Times New Roman" w:hAnsi="Times New Roman" w:cs="Times New Roman"/>
                <w:sz w:val="24"/>
                <w:szCs w:val="28"/>
                <w:lang w:val="en-US"/>
              </w:rPr>
              <w:t>III</w:t>
            </w:r>
            <w:r w:rsidRPr="007F1DF7">
              <w:rPr>
                <w:rFonts w:ascii="Times New Roman" w:hAnsi="Times New Roman" w:cs="Times New Roman"/>
                <w:sz w:val="24"/>
                <w:szCs w:val="28"/>
              </w:rPr>
              <w:t xml:space="preserve"> место, </w:t>
            </w:r>
            <w:r w:rsidRPr="007F1DF7">
              <w:rPr>
                <w:rFonts w:ascii="Times New Roman" w:eastAsia="Calibri" w:hAnsi="Times New Roman" w:cs="Times New Roman"/>
                <w:sz w:val="24"/>
                <w:szCs w:val="24"/>
              </w:rPr>
              <w:t>Грамота, кубок, денежное поощрение.</w:t>
            </w:r>
          </w:p>
        </w:tc>
        <w:tc>
          <w:tcPr>
            <w:tcW w:w="3827" w:type="dxa"/>
          </w:tcPr>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4"/>
              </w:rPr>
              <w:t>20.03. 2015</w:t>
            </w:r>
          </w:p>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4"/>
              </w:rPr>
              <w:t>п. Эльдикан Усть-Майского улуса</w:t>
            </w:r>
          </w:p>
        </w:tc>
      </w:tr>
      <w:tr w:rsidR="007F1DF7" w:rsidRPr="007F1DF7" w:rsidTr="00CF6047">
        <w:tc>
          <w:tcPr>
            <w:tcW w:w="578" w:type="dxa"/>
            <w:vMerge/>
          </w:tcPr>
          <w:p w:rsidR="007F1DF7" w:rsidRPr="007F1DF7" w:rsidRDefault="007F1DF7" w:rsidP="007F1DF7">
            <w:pPr>
              <w:numPr>
                <w:ilvl w:val="0"/>
                <w:numId w:val="42"/>
              </w:numPr>
              <w:ind w:left="426"/>
              <w:contextualSpacing/>
              <w:rPr>
                <w:rFonts w:ascii="Times New Roman" w:eastAsia="Calibri" w:hAnsi="Times New Roman" w:cs="Times New Roman"/>
                <w:sz w:val="28"/>
                <w:szCs w:val="28"/>
              </w:rPr>
            </w:pPr>
          </w:p>
        </w:tc>
        <w:tc>
          <w:tcPr>
            <w:tcW w:w="3488" w:type="dxa"/>
          </w:tcPr>
          <w:p w:rsidR="007F1DF7" w:rsidRPr="007F1DF7" w:rsidRDefault="007F1DF7" w:rsidP="007F1DF7">
            <w:pPr>
              <w:jc w:val="both"/>
              <w:rPr>
                <w:rFonts w:ascii="Times New Roman" w:hAnsi="Times New Roman" w:cs="Times New Roman"/>
                <w:sz w:val="24"/>
                <w:szCs w:val="28"/>
              </w:rPr>
            </w:pPr>
            <w:r w:rsidRPr="007F1DF7">
              <w:rPr>
                <w:rFonts w:ascii="Times New Roman" w:eastAsia="Calibri" w:hAnsi="Times New Roman" w:cs="Times New Roman"/>
                <w:sz w:val="24"/>
                <w:szCs w:val="28"/>
              </w:rPr>
              <w:t xml:space="preserve">Дистанционная олимпиада по английскому языку   – Атласова </w:t>
            </w:r>
            <w:proofErr w:type="spellStart"/>
            <w:r w:rsidRPr="007F1DF7">
              <w:rPr>
                <w:rFonts w:ascii="Times New Roman" w:eastAsia="Calibri" w:hAnsi="Times New Roman" w:cs="Times New Roman"/>
                <w:sz w:val="24"/>
                <w:szCs w:val="28"/>
              </w:rPr>
              <w:t>Сандаара</w:t>
            </w:r>
            <w:proofErr w:type="spellEnd"/>
            <w:r w:rsidRPr="007F1DF7">
              <w:rPr>
                <w:rFonts w:ascii="Times New Roman" w:eastAsia="Calibri" w:hAnsi="Times New Roman" w:cs="Times New Roman"/>
                <w:sz w:val="24"/>
                <w:szCs w:val="28"/>
              </w:rPr>
              <w:t xml:space="preserve">, 6кл. </w:t>
            </w:r>
          </w:p>
        </w:tc>
        <w:tc>
          <w:tcPr>
            <w:tcW w:w="2880" w:type="dxa"/>
          </w:tcPr>
          <w:p w:rsidR="007F1DF7" w:rsidRPr="007F1DF7" w:rsidRDefault="007F1DF7" w:rsidP="007F1DF7">
            <w:pPr>
              <w:jc w:val="both"/>
              <w:rPr>
                <w:rFonts w:ascii="Times New Roman" w:eastAsia="Calibri" w:hAnsi="Times New Roman" w:cs="Times New Roman"/>
                <w:sz w:val="24"/>
                <w:szCs w:val="28"/>
              </w:rPr>
            </w:pPr>
            <w:r w:rsidRPr="007F1DF7">
              <w:rPr>
                <w:rFonts w:ascii="Times New Roman" w:eastAsia="Calibri" w:hAnsi="Times New Roman" w:cs="Times New Roman"/>
                <w:sz w:val="24"/>
                <w:szCs w:val="28"/>
              </w:rPr>
              <w:t xml:space="preserve">Диплом  </w:t>
            </w:r>
            <w:r w:rsidRPr="007F1DF7">
              <w:rPr>
                <w:rFonts w:ascii="Times New Roman" w:eastAsia="Calibri" w:hAnsi="Times New Roman" w:cs="Times New Roman"/>
                <w:sz w:val="24"/>
                <w:szCs w:val="28"/>
                <w:lang w:val="en-US"/>
              </w:rPr>
              <w:t>III</w:t>
            </w:r>
            <w:r w:rsidRPr="007F1DF7">
              <w:rPr>
                <w:rFonts w:ascii="Times New Roman" w:eastAsia="Calibri" w:hAnsi="Times New Roman" w:cs="Times New Roman"/>
                <w:sz w:val="24"/>
                <w:szCs w:val="28"/>
              </w:rPr>
              <w:t xml:space="preserve"> степени;</w:t>
            </w:r>
          </w:p>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8"/>
                <w:lang w:val="en-US"/>
              </w:rPr>
              <w:t>DN</w:t>
            </w:r>
            <w:r w:rsidRPr="007F1DF7">
              <w:rPr>
                <w:rFonts w:ascii="Times New Roman" w:eastAsia="Calibri" w:hAnsi="Times New Roman" w:cs="Times New Roman"/>
                <w:sz w:val="24"/>
                <w:szCs w:val="28"/>
              </w:rPr>
              <w:t>№</w:t>
            </w:r>
            <w:r w:rsidRPr="007F1DF7">
              <w:rPr>
                <w:rFonts w:ascii="Times New Roman" w:eastAsia="Calibri" w:hAnsi="Times New Roman" w:cs="Times New Roman"/>
                <w:sz w:val="24"/>
                <w:szCs w:val="28"/>
                <w:lang w:val="en-US"/>
              </w:rPr>
              <w:t>57</w:t>
            </w:r>
            <w:r w:rsidRPr="007F1DF7">
              <w:rPr>
                <w:rFonts w:ascii="Times New Roman" w:eastAsia="Calibri" w:hAnsi="Times New Roman" w:cs="Times New Roman"/>
                <w:sz w:val="24"/>
                <w:szCs w:val="28"/>
              </w:rPr>
              <w:t>3211</w:t>
            </w:r>
          </w:p>
        </w:tc>
        <w:tc>
          <w:tcPr>
            <w:tcW w:w="3827" w:type="dxa"/>
          </w:tcPr>
          <w:p w:rsidR="007F1DF7" w:rsidRPr="007F1DF7" w:rsidRDefault="007F1DF7" w:rsidP="007F1DF7">
            <w:pPr>
              <w:jc w:val="both"/>
              <w:rPr>
                <w:rFonts w:ascii="Times New Roman" w:eastAsia="Calibri" w:hAnsi="Times New Roman" w:cs="Times New Roman"/>
                <w:sz w:val="24"/>
                <w:szCs w:val="28"/>
              </w:rPr>
            </w:pPr>
            <w:r w:rsidRPr="007F1DF7">
              <w:rPr>
                <w:rFonts w:ascii="Times New Roman" w:eastAsia="Calibri" w:hAnsi="Times New Roman" w:cs="Times New Roman"/>
                <w:sz w:val="24"/>
                <w:szCs w:val="28"/>
              </w:rPr>
              <w:t>29.04.2015</w:t>
            </w:r>
          </w:p>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8"/>
              </w:rPr>
              <w:t xml:space="preserve">Международный проект </w:t>
            </w:r>
            <w:proofErr w:type="spellStart"/>
            <w:r w:rsidRPr="007F1DF7">
              <w:rPr>
                <w:rFonts w:ascii="Times New Roman" w:eastAsia="Calibri" w:hAnsi="Times New Roman" w:cs="Times New Roman"/>
                <w:sz w:val="24"/>
                <w:szCs w:val="28"/>
                <w:lang w:val="en-US"/>
              </w:rPr>
              <w:t>videouroki</w:t>
            </w:r>
            <w:proofErr w:type="spellEnd"/>
            <w:r w:rsidRPr="007F1DF7">
              <w:rPr>
                <w:rFonts w:ascii="Times New Roman" w:eastAsia="Calibri" w:hAnsi="Times New Roman" w:cs="Times New Roman"/>
                <w:sz w:val="24"/>
                <w:szCs w:val="28"/>
              </w:rPr>
              <w:t>.</w:t>
            </w:r>
            <w:r w:rsidRPr="007F1DF7">
              <w:rPr>
                <w:rFonts w:ascii="Times New Roman" w:eastAsia="Calibri" w:hAnsi="Times New Roman" w:cs="Times New Roman"/>
                <w:sz w:val="24"/>
                <w:szCs w:val="28"/>
                <w:lang w:val="en-US"/>
              </w:rPr>
              <w:t>net</w:t>
            </w:r>
            <w:r w:rsidRPr="007F1DF7">
              <w:rPr>
                <w:rFonts w:ascii="Times New Roman" w:eastAsia="Calibri" w:hAnsi="Times New Roman" w:cs="Times New Roman"/>
                <w:sz w:val="24"/>
                <w:szCs w:val="28"/>
              </w:rPr>
              <w:t>.     Республика Беларусь ООО «</w:t>
            </w:r>
            <w:proofErr w:type="spellStart"/>
            <w:r w:rsidRPr="007F1DF7">
              <w:rPr>
                <w:rFonts w:ascii="Times New Roman" w:eastAsia="Calibri" w:hAnsi="Times New Roman" w:cs="Times New Roman"/>
                <w:sz w:val="24"/>
                <w:szCs w:val="28"/>
              </w:rPr>
              <w:t>Интолимп</w:t>
            </w:r>
            <w:proofErr w:type="spellEnd"/>
            <w:r w:rsidRPr="007F1DF7">
              <w:rPr>
                <w:rFonts w:ascii="Times New Roman" w:eastAsia="Calibri" w:hAnsi="Times New Roman" w:cs="Times New Roman"/>
                <w:sz w:val="24"/>
                <w:szCs w:val="28"/>
              </w:rPr>
              <w:t xml:space="preserve">» </w:t>
            </w:r>
            <w:proofErr w:type="spellStart"/>
            <w:r w:rsidRPr="007F1DF7">
              <w:rPr>
                <w:rFonts w:ascii="Times New Roman" w:eastAsia="Calibri" w:hAnsi="Times New Roman" w:cs="Times New Roman"/>
                <w:sz w:val="24"/>
                <w:szCs w:val="28"/>
              </w:rPr>
              <w:t>г</w:t>
            </w:r>
            <w:proofErr w:type="gramStart"/>
            <w:r w:rsidRPr="007F1DF7">
              <w:rPr>
                <w:rFonts w:ascii="Times New Roman" w:eastAsia="Calibri" w:hAnsi="Times New Roman" w:cs="Times New Roman"/>
                <w:sz w:val="24"/>
                <w:szCs w:val="28"/>
              </w:rPr>
              <w:t>.М</w:t>
            </w:r>
            <w:proofErr w:type="gramEnd"/>
            <w:r w:rsidRPr="007F1DF7">
              <w:rPr>
                <w:rFonts w:ascii="Times New Roman" w:eastAsia="Calibri" w:hAnsi="Times New Roman" w:cs="Times New Roman"/>
                <w:sz w:val="24"/>
                <w:szCs w:val="28"/>
              </w:rPr>
              <w:t>огилев</w:t>
            </w:r>
            <w:proofErr w:type="spellEnd"/>
          </w:p>
        </w:tc>
      </w:tr>
      <w:tr w:rsidR="007F1DF7" w:rsidRPr="007F1DF7" w:rsidTr="00CF6047">
        <w:tc>
          <w:tcPr>
            <w:tcW w:w="578" w:type="dxa"/>
            <w:vMerge/>
          </w:tcPr>
          <w:p w:rsidR="007F1DF7" w:rsidRPr="007F1DF7" w:rsidRDefault="007F1DF7" w:rsidP="007F1DF7">
            <w:pPr>
              <w:numPr>
                <w:ilvl w:val="0"/>
                <w:numId w:val="42"/>
              </w:numPr>
              <w:ind w:left="426"/>
              <w:contextualSpacing/>
              <w:rPr>
                <w:rFonts w:ascii="Times New Roman" w:eastAsia="Calibri" w:hAnsi="Times New Roman" w:cs="Times New Roman"/>
                <w:sz w:val="28"/>
                <w:szCs w:val="28"/>
              </w:rPr>
            </w:pPr>
          </w:p>
        </w:tc>
        <w:tc>
          <w:tcPr>
            <w:tcW w:w="3488" w:type="dxa"/>
          </w:tcPr>
          <w:p w:rsidR="007F1DF7" w:rsidRPr="007F1DF7" w:rsidRDefault="007F1DF7" w:rsidP="007F1DF7">
            <w:pPr>
              <w:jc w:val="both"/>
              <w:rPr>
                <w:rFonts w:ascii="Times New Roman" w:eastAsia="Calibri" w:hAnsi="Times New Roman" w:cs="Times New Roman"/>
                <w:sz w:val="24"/>
                <w:szCs w:val="28"/>
              </w:rPr>
            </w:pPr>
            <w:r w:rsidRPr="007F1DF7">
              <w:rPr>
                <w:rFonts w:ascii="Times New Roman" w:hAnsi="Times New Roman" w:cs="Times New Roman"/>
                <w:sz w:val="24"/>
                <w:szCs w:val="24"/>
              </w:rPr>
              <w:t>Подготовка победителя мероприятия «Дистанционная олимпиада по английскому языку 6 класс» международного проекта «</w:t>
            </w:r>
            <w:proofErr w:type="spellStart"/>
            <w:r w:rsidRPr="007F1DF7">
              <w:rPr>
                <w:rFonts w:ascii="Times New Roman" w:hAnsi="Times New Roman" w:cs="Times New Roman"/>
                <w:sz w:val="24"/>
                <w:szCs w:val="24"/>
              </w:rPr>
              <w:t>Видеоуроки</w:t>
            </w:r>
            <w:proofErr w:type="spellEnd"/>
            <w:r w:rsidRPr="007F1DF7">
              <w:rPr>
                <w:rFonts w:ascii="Times New Roman" w:hAnsi="Times New Roman" w:cs="Times New Roman"/>
                <w:sz w:val="24"/>
                <w:szCs w:val="24"/>
              </w:rPr>
              <w:t>».</w:t>
            </w:r>
          </w:p>
        </w:tc>
        <w:tc>
          <w:tcPr>
            <w:tcW w:w="2880" w:type="dxa"/>
          </w:tcPr>
          <w:p w:rsidR="007F1DF7" w:rsidRPr="007F1DF7" w:rsidRDefault="007F1DF7" w:rsidP="007F1DF7">
            <w:pPr>
              <w:jc w:val="both"/>
              <w:rPr>
                <w:rFonts w:ascii="Times New Roman" w:hAnsi="Times New Roman" w:cs="Times New Roman"/>
                <w:sz w:val="24"/>
                <w:szCs w:val="24"/>
              </w:rPr>
            </w:pPr>
            <w:r w:rsidRPr="007F1DF7">
              <w:rPr>
                <w:rFonts w:ascii="Times New Roman" w:hAnsi="Times New Roman" w:cs="Times New Roman"/>
                <w:sz w:val="24"/>
                <w:szCs w:val="24"/>
              </w:rPr>
              <w:t>Свидетельство международного проекта «</w:t>
            </w:r>
            <w:proofErr w:type="spellStart"/>
            <w:r w:rsidRPr="007F1DF7">
              <w:rPr>
                <w:rFonts w:ascii="Times New Roman" w:hAnsi="Times New Roman" w:cs="Times New Roman"/>
                <w:sz w:val="24"/>
                <w:szCs w:val="24"/>
              </w:rPr>
              <w:t>Видеоуроки</w:t>
            </w:r>
            <w:proofErr w:type="spellEnd"/>
            <w:r w:rsidRPr="007F1DF7">
              <w:rPr>
                <w:rFonts w:ascii="Times New Roman" w:hAnsi="Times New Roman" w:cs="Times New Roman"/>
                <w:sz w:val="24"/>
                <w:szCs w:val="24"/>
              </w:rPr>
              <w:t>»</w:t>
            </w:r>
          </w:p>
          <w:p w:rsidR="007F1DF7" w:rsidRPr="007F1DF7" w:rsidRDefault="007F1DF7" w:rsidP="007F1DF7">
            <w:pPr>
              <w:jc w:val="both"/>
              <w:rPr>
                <w:rFonts w:ascii="Times New Roman" w:eastAsia="Calibri" w:hAnsi="Times New Roman" w:cs="Times New Roman"/>
                <w:sz w:val="24"/>
                <w:szCs w:val="28"/>
              </w:rPr>
            </w:pPr>
            <w:r w:rsidRPr="007F1DF7">
              <w:rPr>
                <w:rFonts w:ascii="Times New Roman" w:eastAsia="Calibri" w:hAnsi="Times New Roman" w:cs="Times New Roman"/>
                <w:sz w:val="24"/>
                <w:szCs w:val="24"/>
                <w:lang w:val="en-US"/>
              </w:rPr>
              <w:t>PN</w:t>
            </w:r>
            <w:r w:rsidRPr="007F1DF7">
              <w:rPr>
                <w:rFonts w:ascii="Times New Roman" w:eastAsia="Calibri" w:hAnsi="Times New Roman" w:cs="Times New Roman"/>
                <w:sz w:val="24"/>
                <w:szCs w:val="24"/>
              </w:rPr>
              <w:t>№3502685</w:t>
            </w:r>
          </w:p>
        </w:tc>
        <w:tc>
          <w:tcPr>
            <w:tcW w:w="3827" w:type="dxa"/>
          </w:tcPr>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4"/>
              </w:rPr>
              <w:t>29.04.2015</w:t>
            </w:r>
          </w:p>
          <w:p w:rsidR="007F1DF7" w:rsidRPr="007F1DF7" w:rsidRDefault="007F1DF7" w:rsidP="007F1DF7">
            <w:pPr>
              <w:jc w:val="both"/>
              <w:rPr>
                <w:rFonts w:ascii="Times New Roman" w:eastAsia="Calibri" w:hAnsi="Times New Roman" w:cs="Times New Roman"/>
                <w:sz w:val="24"/>
                <w:szCs w:val="28"/>
              </w:rPr>
            </w:pPr>
            <w:r w:rsidRPr="007F1DF7">
              <w:rPr>
                <w:rFonts w:ascii="Times New Roman" w:eastAsia="Calibri" w:hAnsi="Times New Roman" w:cs="Times New Roman"/>
                <w:sz w:val="24"/>
                <w:szCs w:val="28"/>
              </w:rPr>
              <w:t>Республика Беларусь ООО «</w:t>
            </w:r>
            <w:proofErr w:type="spellStart"/>
            <w:r w:rsidRPr="007F1DF7">
              <w:rPr>
                <w:rFonts w:ascii="Times New Roman" w:eastAsia="Calibri" w:hAnsi="Times New Roman" w:cs="Times New Roman"/>
                <w:sz w:val="24"/>
                <w:szCs w:val="28"/>
              </w:rPr>
              <w:t>Интолимп</w:t>
            </w:r>
            <w:proofErr w:type="spellEnd"/>
            <w:r w:rsidRPr="007F1DF7">
              <w:rPr>
                <w:rFonts w:ascii="Times New Roman" w:eastAsia="Calibri" w:hAnsi="Times New Roman" w:cs="Times New Roman"/>
                <w:sz w:val="24"/>
                <w:szCs w:val="28"/>
              </w:rPr>
              <w:t xml:space="preserve">» </w:t>
            </w:r>
            <w:proofErr w:type="spellStart"/>
            <w:r w:rsidRPr="007F1DF7">
              <w:rPr>
                <w:rFonts w:ascii="Times New Roman" w:eastAsia="Calibri" w:hAnsi="Times New Roman" w:cs="Times New Roman"/>
                <w:sz w:val="24"/>
                <w:szCs w:val="28"/>
              </w:rPr>
              <w:t>г</w:t>
            </w:r>
            <w:proofErr w:type="gramStart"/>
            <w:r w:rsidRPr="007F1DF7">
              <w:rPr>
                <w:rFonts w:ascii="Times New Roman" w:eastAsia="Calibri" w:hAnsi="Times New Roman" w:cs="Times New Roman"/>
                <w:sz w:val="24"/>
                <w:szCs w:val="28"/>
              </w:rPr>
              <w:t>.М</w:t>
            </w:r>
            <w:proofErr w:type="gramEnd"/>
            <w:r w:rsidRPr="007F1DF7">
              <w:rPr>
                <w:rFonts w:ascii="Times New Roman" w:eastAsia="Calibri" w:hAnsi="Times New Roman" w:cs="Times New Roman"/>
                <w:sz w:val="24"/>
                <w:szCs w:val="28"/>
              </w:rPr>
              <w:t>огилев</w:t>
            </w:r>
            <w:proofErr w:type="spellEnd"/>
          </w:p>
        </w:tc>
      </w:tr>
      <w:tr w:rsidR="007F1DF7" w:rsidRPr="007F1DF7" w:rsidTr="00CF6047">
        <w:tc>
          <w:tcPr>
            <w:tcW w:w="578" w:type="dxa"/>
            <w:vMerge/>
          </w:tcPr>
          <w:p w:rsidR="007F1DF7" w:rsidRPr="007F1DF7" w:rsidRDefault="007F1DF7" w:rsidP="007F1DF7">
            <w:pPr>
              <w:numPr>
                <w:ilvl w:val="0"/>
                <w:numId w:val="42"/>
              </w:numPr>
              <w:ind w:left="426"/>
              <w:contextualSpacing/>
              <w:rPr>
                <w:rFonts w:ascii="Times New Roman" w:eastAsia="Calibri" w:hAnsi="Times New Roman" w:cs="Times New Roman"/>
                <w:sz w:val="28"/>
                <w:szCs w:val="28"/>
              </w:rPr>
            </w:pPr>
          </w:p>
        </w:tc>
        <w:tc>
          <w:tcPr>
            <w:tcW w:w="3488" w:type="dxa"/>
          </w:tcPr>
          <w:p w:rsidR="007F1DF7" w:rsidRPr="007F1DF7" w:rsidRDefault="007F1DF7" w:rsidP="007F1DF7">
            <w:pPr>
              <w:jc w:val="both"/>
              <w:rPr>
                <w:rFonts w:ascii="Times New Roman" w:hAnsi="Times New Roman" w:cs="Times New Roman"/>
                <w:sz w:val="24"/>
                <w:szCs w:val="24"/>
              </w:rPr>
            </w:pPr>
            <w:r w:rsidRPr="007F1DF7">
              <w:rPr>
                <w:rFonts w:ascii="Times New Roman" w:hAnsi="Times New Roman" w:cs="Times New Roman"/>
                <w:sz w:val="24"/>
                <w:szCs w:val="24"/>
              </w:rPr>
              <w:t>Муниципальный этап Всероссийской олимпиады школьников</w:t>
            </w:r>
          </w:p>
        </w:tc>
        <w:tc>
          <w:tcPr>
            <w:tcW w:w="2880" w:type="dxa"/>
          </w:tcPr>
          <w:p w:rsidR="007F1DF7" w:rsidRPr="007F1DF7" w:rsidRDefault="007F1DF7" w:rsidP="007F1DF7">
            <w:pPr>
              <w:jc w:val="both"/>
              <w:rPr>
                <w:rFonts w:ascii="Times New Roman" w:hAnsi="Times New Roman" w:cs="Times New Roman"/>
                <w:sz w:val="24"/>
                <w:szCs w:val="24"/>
              </w:rPr>
            </w:pPr>
            <w:r w:rsidRPr="007F1DF7">
              <w:rPr>
                <w:rFonts w:ascii="Times New Roman" w:hAnsi="Times New Roman" w:cs="Times New Roman"/>
                <w:sz w:val="24"/>
                <w:szCs w:val="24"/>
              </w:rPr>
              <w:t xml:space="preserve">Бачьева Изабелла, 8 </w:t>
            </w:r>
            <w:proofErr w:type="spellStart"/>
            <w:r w:rsidRPr="007F1DF7">
              <w:rPr>
                <w:rFonts w:ascii="Times New Roman" w:hAnsi="Times New Roman" w:cs="Times New Roman"/>
                <w:sz w:val="24"/>
                <w:szCs w:val="24"/>
              </w:rPr>
              <w:t>кл</w:t>
            </w:r>
            <w:proofErr w:type="spellEnd"/>
            <w:r w:rsidRPr="007F1DF7">
              <w:rPr>
                <w:rFonts w:ascii="Times New Roman" w:hAnsi="Times New Roman" w:cs="Times New Roman"/>
                <w:sz w:val="24"/>
                <w:szCs w:val="24"/>
              </w:rPr>
              <w:t xml:space="preserve">.- 1 м., Миронова Ольга, 10 </w:t>
            </w:r>
            <w:proofErr w:type="spellStart"/>
            <w:r w:rsidRPr="007F1DF7">
              <w:rPr>
                <w:rFonts w:ascii="Times New Roman" w:hAnsi="Times New Roman" w:cs="Times New Roman"/>
                <w:sz w:val="24"/>
                <w:szCs w:val="24"/>
              </w:rPr>
              <w:t>кл</w:t>
            </w:r>
            <w:proofErr w:type="spellEnd"/>
            <w:r w:rsidRPr="007F1DF7">
              <w:rPr>
                <w:rFonts w:ascii="Times New Roman" w:hAnsi="Times New Roman" w:cs="Times New Roman"/>
                <w:sz w:val="24"/>
                <w:szCs w:val="24"/>
              </w:rPr>
              <w:t xml:space="preserve">. -1 м., </w:t>
            </w:r>
            <w:proofErr w:type="spellStart"/>
            <w:r w:rsidRPr="007F1DF7">
              <w:rPr>
                <w:rFonts w:ascii="Times New Roman" w:hAnsi="Times New Roman" w:cs="Times New Roman"/>
                <w:sz w:val="24"/>
                <w:szCs w:val="24"/>
              </w:rPr>
              <w:t>архипова</w:t>
            </w:r>
            <w:proofErr w:type="spellEnd"/>
            <w:r w:rsidRPr="007F1DF7">
              <w:rPr>
                <w:rFonts w:ascii="Times New Roman" w:hAnsi="Times New Roman" w:cs="Times New Roman"/>
                <w:sz w:val="24"/>
                <w:szCs w:val="24"/>
              </w:rPr>
              <w:t xml:space="preserve"> Инга, 11 </w:t>
            </w:r>
            <w:proofErr w:type="spellStart"/>
            <w:r w:rsidRPr="007F1DF7">
              <w:rPr>
                <w:rFonts w:ascii="Times New Roman" w:hAnsi="Times New Roman" w:cs="Times New Roman"/>
                <w:sz w:val="24"/>
                <w:szCs w:val="24"/>
              </w:rPr>
              <w:t>кл</w:t>
            </w:r>
            <w:proofErr w:type="spellEnd"/>
            <w:r w:rsidRPr="007F1DF7">
              <w:rPr>
                <w:rFonts w:ascii="Times New Roman" w:hAnsi="Times New Roman" w:cs="Times New Roman"/>
                <w:sz w:val="24"/>
                <w:szCs w:val="24"/>
              </w:rPr>
              <w:t>. – 1 м., Данилова Адольфина, 11кл. – 2 м.</w:t>
            </w:r>
          </w:p>
        </w:tc>
        <w:tc>
          <w:tcPr>
            <w:tcW w:w="3827" w:type="dxa"/>
          </w:tcPr>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4"/>
              </w:rPr>
              <w:t>30.11.2014</w:t>
            </w:r>
          </w:p>
          <w:p w:rsidR="007F1DF7" w:rsidRPr="007F1DF7" w:rsidRDefault="007F1DF7" w:rsidP="007F1DF7">
            <w:pPr>
              <w:jc w:val="both"/>
              <w:rPr>
                <w:rFonts w:ascii="Times New Roman" w:eastAsia="Calibri" w:hAnsi="Times New Roman" w:cs="Times New Roman"/>
                <w:sz w:val="24"/>
                <w:szCs w:val="24"/>
              </w:rPr>
            </w:pPr>
            <w:r w:rsidRPr="007F1DF7">
              <w:rPr>
                <w:rFonts w:ascii="Times New Roman" w:eastAsia="Calibri" w:hAnsi="Times New Roman" w:cs="Times New Roman"/>
                <w:sz w:val="24"/>
                <w:szCs w:val="24"/>
              </w:rPr>
              <w:t>1–е общекомандное место в улусе среди 4 школ.</w:t>
            </w:r>
          </w:p>
        </w:tc>
      </w:tr>
      <w:tr w:rsidR="007F1DF7" w:rsidRPr="007F1DF7" w:rsidTr="00CF6047">
        <w:tc>
          <w:tcPr>
            <w:tcW w:w="578" w:type="dxa"/>
          </w:tcPr>
          <w:p w:rsidR="007F1DF7" w:rsidRPr="007F1DF7" w:rsidRDefault="007F1DF7" w:rsidP="007F1DF7">
            <w:pPr>
              <w:ind w:left="284"/>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c>
          <w:tcPr>
            <w:tcW w:w="3488" w:type="dxa"/>
          </w:tcPr>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 xml:space="preserve">Международная дистанционная олимпиада </w:t>
            </w:r>
            <w:proofErr w:type="spellStart"/>
            <w:r w:rsidRPr="009C61E8">
              <w:rPr>
                <w:rFonts w:ascii="Times New Roman" w:eastAsia="Calibri" w:hAnsi="Times New Roman" w:cs="Times New Roman"/>
              </w:rPr>
              <w:t>Инфоурок</w:t>
            </w:r>
            <w:proofErr w:type="spellEnd"/>
            <w:r w:rsidRPr="009C61E8">
              <w:rPr>
                <w:rFonts w:ascii="Times New Roman" w:eastAsia="Calibri" w:hAnsi="Times New Roman" w:cs="Times New Roman"/>
              </w:rPr>
              <w:t>»</w:t>
            </w:r>
          </w:p>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 xml:space="preserve">23.10.2014г.  </w:t>
            </w:r>
          </w:p>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Русский  язык.</w:t>
            </w:r>
          </w:p>
        </w:tc>
        <w:tc>
          <w:tcPr>
            <w:tcW w:w="2880" w:type="dxa"/>
          </w:tcPr>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 xml:space="preserve">Афанасьев Артем                  Тимофеев Костя              </w:t>
            </w:r>
          </w:p>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 xml:space="preserve"> </w:t>
            </w:r>
          </w:p>
        </w:tc>
        <w:tc>
          <w:tcPr>
            <w:tcW w:w="3827" w:type="dxa"/>
          </w:tcPr>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 xml:space="preserve">3 место </w:t>
            </w:r>
          </w:p>
          <w:p w:rsidR="007F1DF7" w:rsidRPr="009C61E8" w:rsidRDefault="007F1DF7" w:rsidP="007F1DF7">
            <w:pPr>
              <w:rPr>
                <w:rFonts w:ascii="Times New Roman" w:eastAsia="Calibri" w:hAnsi="Times New Roman" w:cs="Times New Roman"/>
              </w:rPr>
            </w:pPr>
          </w:p>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 xml:space="preserve">2 место        </w:t>
            </w:r>
          </w:p>
        </w:tc>
      </w:tr>
      <w:tr w:rsidR="007F1DF7" w:rsidRPr="007F1DF7" w:rsidTr="00CF6047">
        <w:tc>
          <w:tcPr>
            <w:tcW w:w="578" w:type="dxa"/>
          </w:tcPr>
          <w:p w:rsidR="007F1DF7" w:rsidRDefault="007F1DF7" w:rsidP="007F1DF7">
            <w:pPr>
              <w:ind w:left="284"/>
              <w:contextualSpacing/>
              <w:rPr>
                <w:rFonts w:ascii="Times New Roman" w:eastAsia="Calibri" w:hAnsi="Times New Roman" w:cs="Times New Roman"/>
                <w:sz w:val="28"/>
                <w:szCs w:val="28"/>
              </w:rPr>
            </w:pPr>
          </w:p>
        </w:tc>
        <w:tc>
          <w:tcPr>
            <w:tcW w:w="3488" w:type="dxa"/>
          </w:tcPr>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 xml:space="preserve"> Международная дистанционная олимпиада </w:t>
            </w:r>
            <w:proofErr w:type="spellStart"/>
            <w:r w:rsidRPr="009C61E8">
              <w:rPr>
                <w:rFonts w:ascii="Times New Roman" w:eastAsia="Calibri" w:hAnsi="Times New Roman" w:cs="Times New Roman"/>
              </w:rPr>
              <w:t>Инфоурок</w:t>
            </w:r>
            <w:proofErr w:type="spellEnd"/>
            <w:r w:rsidRPr="009C61E8">
              <w:rPr>
                <w:rFonts w:ascii="Times New Roman" w:eastAsia="Calibri" w:hAnsi="Times New Roman" w:cs="Times New Roman"/>
              </w:rPr>
              <w:t>»</w:t>
            </w:r>
          </w:p>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Математика</w:t>
            </w:r>
          </w:p>
        </w:tc>
        <w:tc>
          <w:tcPr>
            <w:tcW w:w="2880" w:type="dxa"/>
          </w:tcPr>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 xml:space="preserve">Афанасьев А. </w:t>
            </w:r>
            <w:proofErr w:type="spellStart"/>
            <w:r w:rsidRPr="009C61E8">
              <w:rPr>
                <w:rFonts w:ascii="Times New Roman" w:eastAsia="Calibri" w:hAnsi="Times New Roman" w:cs="Times New Roman"/>
              </w:rPr>
              <w:t>Скрыбыкин</w:t>
            </w:r>
            <w:proofErr w:type="spellEnd"/>
            <w:r w:rsidRPr="009C61E8">
              <w:rPr>
                <w:rFonts w:ascii="Times New Roman" w:eastAsia="Calibri" w:hAnsi="Times New Roman" w:cs="Times New Roman"/>
              </w:rPr>
              <w:t xml:space="preserve"> К.   Винокуров </w:t>
            </w:r>
            <w:proofErr w:type="gramStart"/>
            <w:r w:rsidRPr="009C61E8">
              <w:rPr>
                <w:rFonts w:ascii="Times New Roman" w:eastAsia="Calibri" w:hAnsi="Times New Roman" w:cs="Times New Roman"/>
              </w:rPr>
              <w:t>К</w:t>
            </w:r>
            <w:proofErr w:type="gramEnd"/>
          </w:p>
        </w:tc>
        <w:tc>
          <w:tcPr>
            <w:tcW w:w="3827" w:type="dxa"/>
          </w:tcPr>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2место</w:t>
            </w:r>
          </w:p>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3место</w:t>
            </w:r>
          </w:p>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3место</w:t>
            </w:r>
          </w:p>
        </w:tc>
      </w:tr>
      <w:tr w:rsidR="007F1DF7" w:rsidRPr="007F1DF7" w:rsidTr="00CF6047">
        <w:tc>
          <w:tcPr>
            <w:tcW w:w="578" w:type="dxa"/>
          </w:tcPr>
          <w:p w:rsidR="007F1DF7" w:rsidRDefault="007F1DF7" w:rsidP="007F1DF7">
            <w:pPr>
              <w:ind w:left="284"/>
              <w:contextualSpacing/>
              <w:rPr>
                <w:rFonts w:ascii="Times New Roman" w:eastAsia="Calibri" w:hAnsi="Times New Roman" w:cs="Times New Roman"/>
                <w:sz w:val="28"/>
                <w:szCs w:val="28"/>
              </w:rPr>
            </w:pPr>
          </w:p>
        </w:tc>
        <w:tc>
          <w:tcPr>
            <w:tcW w:w="3488" w:type="dxa"/>
          </w:tcPr>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 xml:space="preserve">Международная дистанционная олимпиада </w:t>
            </w:r>
            <w:proofErr w:type="spellStart"/>
            <w:r w:rsidRPr="009C61E8">
              <w:rPr>
                <w:rFonts w:ascii="Times New Roman" w:eastAsia="Calibri" w:hAnsi="Times New Roman" w:cs="Times New Roman"/>
              </w:rPr>
              <w:t>Инфоурок</w:t>
            </w:r>
            <w:proofErr w:type="spellEnd"/>
            <w:r w:rsidRPr="009C61E8">
              <w:rPr>
                <w:rFonts w:ascii="Times New Roman" w:eastAsia="Calibri" w:hAnsi="Times New Roman" w:cs="Times New Roman"/>
              </w:rPr>
              <w:t>» Окружающий мир</w:t>
            </w:r>
          </w:p>
        </w:tc>
        <w:tc>
          <w:tcPr>
            <w:tcW w:w="2880" w:type="dxa"/>
          </w:tcPr>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Афанасьев А.</w:t>
            </w:r>
          </w:p>
        </w:tc>
        <w:tc>
          <w:tcPr>
            <w:tcW w:w="3827" w:type="dxa"/>
          </w:tcPr>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3 место</w:t>
            </w:r>
          </w:p>
          <w:p w:rsidR="007F1DF7" w:rsidRPr="009C61E8" w:rsidRDefault="007F1DF7" w:rsidP="007F1DF7">
            <w:pPr>
              <w:rPr>
                <w:rFonts w:ascii="Times New Roman" w:eastAsia="Calibri" w:hAnsi="Times New Roman" w:cs="Times New Roman"/>
              </w:rPr>
            </w:pPr>
          </w:p>
        </w:tc>
      </w:tr>
      <w:tr w:rsidR="007F1DF7" w:rsidRPr="007F1DF7" w:rsidTr="00CF6047">
        <w:tc>
          <w:tcPr>
            <w:tcW w:w="578" w:type="dxa"/>
          </w:tcPr>
          <w:p w:rsidR="007F1DF7" w:rsidRDefault="007F1DF7" w:rsidP="007F1DF7">
            <w:pPr>
              <w:ind w:left="284"/>
              <w:contextualSpacing/>
              <w:rPr>
                <w:rFonts w:ascii="Times New Roman" w:eastAsia="Calibri" w:hAnsi="Times New Roman" w:cs="Times New Roman"/>
                <w:sz w:val="28"/>
                <w:szCs w:val="28"/>
              </w:rPr>
            </w:pPr>
          </w:p>
        </w:tc>
        <w:tc>
          <w:tcPr>
            <w:tcW w:w="3488" w:type="dxa"/>
          </w:tcPr>
          <w:p w:rsidR="007F1DF7" w:rsidRPr="009C61E8" w:rsidRDefault="007F1DF7" w:rsidP="007F1DF7">
            <w:pPr>
              <w:rPr>
                <w:rFonts w:ascii="Times New Roman" w:eastAsia="Calibri" w:hAnsi="Times New Roman" w:cs="Times New Roman"/>
              </w:rPr>
            </w:pPr>
            <w:proofErr w:type="spellStart"/>
            <w:r w:rsidRPr="009C61E8">
              <w:rPr>
                <w:rFonts w:ascii="Times New Roman" w:eastAsia="Calibri" w:hAnsi="Times New Roman" w:cs="Times New Roman"/>
              </w:rPr>
              <w:t>Общеросский</w:t>
            </w:r>
            <w:proofErr w:type="spellEnd"/>
            <w:r w:rsidRPr="009C61E8">
              <w:rPr>
                <w:rFonts w:ascii="Times New Roman" w:eastAsia="Calibri" w:hAnsi="Times New Roman" w:cs="Times New Roman"/>
              </w:rPr>
              <w:t xml:space="preserve"> конкурс «Маунет»2014г.                                  </w:t>
            </w:r>
          </w:p>
        </w:tc>
        <w:tc>
          <w:tcPr>
            <w:tcW w:w="2880" w:type="dxa"/>
          </w:tcPr>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Весь класс</w:t>
            </w:r>
          </w:p>
        </w:tc>
        <w:tc>
          <w:tcPr>
            <w:tcW w:w="3827" w:type="dxa"/>
          </w:tcPr>
          <w:p w:rsidR="007F1DF7" w:rsidRPr="009C61E8" w:rsidRDefault="007F1DF7" w:rsidP="007F1DF7">
            <w:pPr>
              <w:rPr>
                <w:rFonts w:ascii="Times New Roman" w:eastAsia="Calibri" w:hAnsi="Times New Roman" w:cs="Times New Roman"/>
              </w:rPr>
            </w:pPr>
            <w:r w:rsidRPr="009C61E8">
              <w:rPr>
                <w:rFonts w:ascii="Times New Roman" w:eastAsia="Calibri" w:hAnsi="Times New Roman" w:cs="Times New Roman"/>
              </w:rPr>
              <w:t>Сертификаты участия</w:t>
            </w:r>
          </w:p>
          <w:p w:rsidR="007F1DF7" w:rsidRPr="009C61E8" w:rsidRDefault="007F1DF7" w:rsidP="007F1DF7">
            <w:pPr>
              <w:rPr>
                <w:rFonts w:ascii="Times New Roman" w:eastAsia="Calibri" w:hAnsi="Times New Roman" w:cs="Times New Roman"/>
              </w:rPr>
            </w:pPr>
          </w:p>
        </w:tc>
      </w:tr>
      <w:tr w:rsidR="005B452E" w:rsidRPr="007F1DF7" w:rsidTr="00CF6047">
        <w:tc>
          <w:tcPr>
            <w:tcW w:w="578" w:type="dxa"/>
          </w:tcPr>
          <w:p w:rsidR="005B452E" w:rsidRDefault="005B452E" w:rsidP="005B452E">
            <w:pPr>
              <w:ind w:left="284"/>
              <w:contextualSpacing/>
              <w:rPr>
                <w:rFonts w:ascii="Times New Roman" w:eastAsia="Calibri" w:hAnsi="Times New Roman" w:cs="Times New Roman"/>
                <w:sz w:val="28"/>
                <w:szCs w:val="28"/>
              </w:rPr>
            </w:pPr>
          </w:p>
        </w:tc>
        <w:tc>
          <w:tcPr>
            <w:tcW w:w="3488" w:type="dxa"/>
          </w:tcPr>
          <w:p w:rsidR="005B452E" w:rsidRPr="002D210C" w:rsidRDefault="005B452E" w:rsidP="005B452E">
            <w:pPr>
              <w:jc w:val="both"/>
              <w:rPr>
                <w:rFonts w:ascii="Times New Roman" w:eastAsia="Calibri" w:hAnsi="Times New Roman" w:cs="Times New Roman"/>
                <w:sz w:val="24"/>
                <w:szCs w:val="24"/>
              </w:rPr>
            </w:pPr>
            <w:r w:rsidRPr="002D210C">
              <w:rPr>
                <w:rFonts w:ascii="Times New Roman" w:eastAsia="Calibri" w:hAnsi="Times New Roman" w:cs="Times New Roman"/>
                <w:sz w:val="24"/>
                <w:szCs w:val="24"/>
              </w:rPr>
              <w:t>Апрель 2015г. Всероссийская дистанционная олимпиада по английскому языку для 5 класса</w:t>
            </w:r>
          </w:p>
        </w:tc>
        <w:tc>
          <w:tcPr>
            <w:tcW w:w="2880" w:type="dxa"/>
          </w:tcPr>
          <w:p w:rsidR="005B452E" w:rsidRPr="002D210C" w:rsidRDefault="005B452E" w:rsidP="005B452E">
            <w:pPr>
              <w:jc w:val="both"/>
              <w:rPr>
                <w:rFonts w:ascii="Times New Roman" w:eastAsia="Calibri" w:hAnsi="Times New Roman" w:cs="Times New Roman"/>
                <w:sz w:val="24"/>
                <w:szCs w:val="24"/>
              </w:rPr>
            </w:pPr>
            <w:r w:rsidRPr="002D210C">
              <w:rPr>
                <w:rFonts w:ascii="Times New Roman" w:eastAsia="Calibri" w:hAnsi="Times New Roman" w:cs="Times New Roman"/>
                <w:sz w:val="24"/>
                <w:szCs w:val="24"/>
              </w:rPr>
              <w:t xml:space="preserve">Бачьев Рустам, Винокуров </w:t>
            </w:r>
            <w:proofErr w:type="spellStart"/>
            <w:r w:rsidRPr="002D210C">
              <w:rPr>
                <w:rFonts w:ascii="Times New Roman" w:eastAsia="Calibri" w:hAnsi="Times New Roman" w:cs="Times New Roman"/>
                <w:sz w:val="24"/>
                <w:szCs w:val="24"/>
              </w:rPr>
              <w:t>Кристиан</w:t>
            </w:r>
            <w:proofErr w:type="spellEnd"/>
            <w:r w:rsidRPr="002D210C">
              <w:rPr>
                <w:rFonts w:ascii="Times New Roman" w:eastAsia="Calibri" w:hAnsi="Times New Roman" w:cs="Times New Roman"/>
                <w:sz w:val="24"/>
                <w:szCs w:val="24"/>
              </w:rPr>
              <w:t xml:space="preserve">, Винокурова Ариана, Миронова Валерия, </w:t>
            </w:r>
            <w:proofErr w:type="spellStart"/>
            <w:r w:rsidRPr="002D210C">
              <w:rPr>
                <w:rFonts w:ascii="Times New Roman" w:eastAsia="Calibri" w:hAnsi="Times New Roman" w:cs="Times New Roman"/>
                <w:sz w:val="24"/>
                <w:szCs w:val="24"/>
              </w:rPr>
              <w:t>Халыев</w:t>
            </w:r>
            <w:proofErr w:type="spellEnd"/>
            <w:r w:rsidRPr="002D210C">
              <w:rPr>
                <w:rFonts w:ascii="Times New Roman" w:eastAsia="Calibri" w:hAnsi="Times New Roman" w:cs="Times New Roman"/>
                <w:sz w:val="24"/>
                <w:szCs w:val="24"/>
              </w:rPr>
              <w:t xml:space="preserve"> Аристарх, 5 </w:t>
            </w:r>
            <w:proofErr w:type="spellStart"/>
            <w:r w:rsidRPr="002D210C">
              <w:rPr>
                <w:rFonts w:ascii="Times New Roman" w:eastAsia="Calibri" w:hAnsi="Times New Roman" w:cs="Times New Roman"/>
                <w:sz w:val="24"/>
                <w:szCs w:val="24"/>
              </w:rPr>
              <w:t>кл</w:t>
            </w:r>
            <w:proofErr w:type="spellEnd"/>
            <w:r w:rsidRPr="002D210C">
              <w:rPr>
                <w:rFonts w:ascii="Times New Roman" w:eastAsia="Calibri" w:hAnsi="Times New Roman" w:cs="Times New Roman"/>
                <w:sz w:val="24"/>
                <w:szCs w:val="24"/>
              </w:rPr>
              <w:t>.</w:t>
            </w:r>
          </w:p>
        </w:tc>
        <w:tc>
          <w:tcPr>
            <w:tcW w:w="3827" w:type="dxa"/>
          </w:tcPr>
          <w:p w:rsidR="005B452E" w:rsidRPr="002D210C" w:rsidRDefault="005B452E" w:rsidP="005B452E">
            <w:pPr>
              <w:jc w:val="both"/>
              <w:rPr>
                <w:rFonts w:ascii="Times New Roman" w:eastAsia="Calibri" w:hAnsi="Times New Roman" w:cs="Times New Roman"/>
                <w:sz w:val="24"/>
                <w:szCs w:val="24"/>
              </w:rPr>
            </w:pPr>
            <w:r w:rsidRPr="002D210C">
              <w:rPr>
                <w:rFonts w:ascii="Times New Roman" w:eastAsia="Calibri" w:hAnsi="Times New Roman" w:cs="Times New Roman"/>
                <w:sz w:val="24"/>
                <w:szCs w:val="24"/>
              </w:rPr>
              <w:t>сертификаты</w:t>
            </w:r>
          </w:p>
        </w:tc>
      </w:tr>
      <w:tr w:rsidR="005B452E" w:rsidRPr="007F1DF7" w:rsidTr="00CF6047">
        <w:tc>
          <w:tcPr>
            <w:tcW w:w="578" w:type="dxa"/>
          </w:tcPr>
          <w:p w:rsidR="005B452E" w:rsidRDefault="005B452E" w:rsidP="005B452E">
            <w:pPr>
              <w:ind w:left="284"/>
              <w:contextualSpacing/>
              <w:rPr>
                <w:rFonts w:ascii="Times New Roman" w:eastAsia="Calibri" w:hAnsi="Times New Roman" w:cs="Times New Roman"/>
                <w:sz w:val="28"/>
                <w:szCs w:val="28"/>
              </w:rPr>
            </w:pPr>
          </w:p>
        </w:tc>
        <w:tc>
          <w:tcPr>
            <w:tcW w:w="3488" w:type="dxa"/>
          </w:tcPr>
          <w:p w:rsidR="005B452E" w:rsidRPr="002D210C" w:rsidRDefault="005B452E" w:rsidP="005B452E">
            <w:pPr>
              <w:jc w:val="both"/>
              <w:rPr>
                <w:rFonts w:ascii="Times New Roman" w:eastAsia="Calibri" w:hAnsi="Times New Roman" w:cs="Times New Roman"/>
                <w:sz w:val="24"/>
                <w:szCs w:val="24"/>
              </w:rPr>
            </w:pPr>
            <w:r w:rsidRPr="002D210C">
              <w:rPr>
                <w:rFonts w:ascii="Times New Roman" w:eastAsia="Calibri" w:hAnsi="Times New Roman" w:cs="Times New Roman"/>
                <w:sz w:val="24"/>
                <w:szCs w:val="24"/>
              </w:rPr>
              <w:t xml:space="preserve">Организация дистанционной Всероссийской олимпиады по английскому языку в 5 </w:t>
            </w:r>
            <w:proofErr w:type="spellStart"/>
            <w:r w:rsidRPr="002D210C">
              <w:rPr>
                <w:rFonts w:ascii="Times New Roman" w:eastAsia="Calibri" w:hAnsi="Times New Roman" w:cs="Times New Roman"/>
                <w:sz w:val="24"/>
                <w:szCs w:val="24"/>
              </w:rPr>
              <w:t>кл</w:t>
            </w:r>
            <w:proofErr w:type="spellEnd"/>
            <w:r w:rsidRPr="002D210C">
              <w:rPr>
                <w:rFonts w:ascii="Times New Roman" w:eastAsia="Calibri" w:hAnsi="Times New Roman" w:cs="Times New Roman"/>
                <w:sz w:val="24"/>
                <w:szCs w:val="24"/>
              </w:rPr>
              <w:t>.</w:t>
            </w:r>
          </w:p>
        </w:tc>
        <w:tc>
          <w:tcPr>
            <w:tcW w:w="2880" w:type="dxa"/>
          </w:tcPr>
          <w:p w:rsidR="005B452E" w:rsidRPr="002D210C" w:rsidRDefault="005B452E" w:rsidP="005B452E">
            <w:pPr>
              <w:jc w:val="both"/>
              <w:rPr>
                <w:rFonts w:ascii="Times New Roman" w:eastAsia="Calibri" w:hAnsi="Times New Roman" w:cs="Times New Roman"/>
                <w:sz w:val="24"/>
                <w:szCs w:val="24"/>
              </w:rPr>
            </w:pPr>
            <w:r w:rsidRPr="002D210C">
              <w:rPr>
                <w:rFonts w:ascii="Times New Roman" w:eastAsia="Calibri" w:hAnsi="Times New Roman" w:cs="Times New Roman"/>
                <w:sz w:val="24"/>
                <w:szCs w:val="24"/>
              </w:rPr>
              <w:t>Апрель, 2015г.</w:t>
            </w:r>
          </w:p>
        </w:tc>
        <w:tc>
          <w:tcPr>
            <w:tcW w:w="3827" w:type="dxa"/>
          </w:tcPr>
          <w:p w:rsidR="005B452E" w:rsidRPr="002D210C" w:rsidRDefault="005B452E" w:rsidP="005B452E">
            <w:pPr>
              <w:jc w:val="both"/>
              <w:rPr>
                <w:rFonts w:ascii="Times New Roman" w:eastAsia="Calibri" w:hAnsi="Times New Roman" w:cs="Times New Roman"/>
                <w:sz w:val="24"/>
                <w:szCs w:val="24"/>
              </w:rPr>
            </w:pPr>
            <w:r w:rsidRPr="002D210C">
              <w:rPr>
                <w:rFonts w:ascii="Times New Roman" w:eastAsia="Calibri" w:hAnsi="Times New Roman" w:cs="Times New Roman"/>
                <w:sz w:val="24"/>
                <w:szCs w:val="24"/>
              </w:rPr>
              <w:t xml:space="preserve">Благодарность </w:t>
            </w:r>
          </w:p>
        </w:tc>
      </w:tr>
    </w:tbl>
    <w:p w:rsidR="003A08D0" w:rsidRDefault="003A08D0" w:rsidP="005628F1">
      <w:pPr>
        <w:spacing w:after="0" w:line="240" w:lineRule="auto"/>
        <w:jc w:val="both"/>
        <w:rPr>
          <w:rFonts w:ascii="Times New Roman" w:eastAsia="Times New Roman" w:hAnsi="Times New Roman" w:cs="Times New Roman"/>
          <w:b/>
          <w:sz w:val="24"/>
          <w:szCs w:val="24"/>
        </w:rPr>
      </w:pPr>
    </w:p>
    <w:p w:rsidR="003A08D0" w:rsidRDefault="003A08D0" w:rsidP="005628F1">
      <w:pPr>
        <w:spacing w:after="0" w:line="240" w:lineRule="auto"/>
        <w:jc w:val="both"/>
        <w:rPr>
          <w:rFonts w:ascii="Times New Roman" w:eastAsia="Times New Roman" w:hAnsi="Times New Roman" w:cs="Times New Roman"/>
          <w:b/>
          <w:sz w:val="24"/>
          <w:szCs w:val="24"/>
        </w:rPr>
      </w:pPr>
    </w:p>
    <w:p w:rsidR="00CF6047" w:rsidRPr="00CF6047" w:rsidRDefault="00CF6047" w:rsidP="00CF6047">
      <w:pPr>
        <w:pStyle w:val="af8"/>
        <w:numPr>
          <w:ilvl w:val="0"/>
          <w:numId w:val="43"/>
        </w:numPr>
        <w:tabs>
          <w:tab w:val="left" w:pos="0"/>
        </w:tabs>
        <w:spacing w:after="0" w:line="240" w:lineRule="auto"/>
        <w:rPr>
          <w:rFonts w:ascii="Times New Roman" w:eastAsia="Times New Roman" w:hAnsi="Times New Roman" w:cs="Times New Roman"/>
          <w:b/>
          <w:sz w:val="24"/>
          <w:szCs w:val="24"/>
          <w:lang w:eastAsia="ru-RU"/>
        </w:rPr>
      </w:pPr>
      <w:r w:rsidRPr="00CF6047">
        <w:rPr>
          <w:rFonts w:ascii="Times New Roman" w:eastAsia="Times New Roman" w:hAnsi="Times New Roman" w:cs="Times New Roman"/>
          <w:b/>
          <w:sz w:val="24"/>
          <w:szCs w:val="24"/>
          <w:lang w:eastAsia="ru-RU"/>
        </w:rPr>
        <w:t>Научно-практическая  конференция «Шаг в будущее».</w:t>
      </w:r>
    </w:p>
    <w:p w:rsidR="00CF6047" w:rsidRPr="00CF6047" w:rsidRDefault="00CF6047" w:rsidP="00CF6047">
      <w:pPr>
        <w:tabs>
          <w:tab w:val="left" w:pos="0"/>
        </w:tabs>
        <w:spacing w:after="0" w:line="240" w:lineRule="auto"/>
        <w:jc w:val="both"/>
        <w:rPr>
          <w:rFonts w:ascii="Times New Roman" w:eastAsia="Times New Roman" w:hAnsi="Times New Roman" w:cs="Times New Roman"/>
          <w:b/>
          <w:sz w:val="24"/>
          <w:szCs w:val="24"/>
          <w:lang w:eastAsia="ru-RU"/>
        </w:rPr>
      </w:pPr>
    </w:p>
    <w:p w:rsidR="00CF6047" w:rsidRPr="00CF6047" w:rsidRDefault="00CF6047" w:rsidP="00CF6047">
      <w:pPr>
        <w:tabs>
          <w:tab w:val="left" w:pos="0"/>
        </w:tabs>
        <w:spacing w:after="0" w:line="240" w:lineRule="auto"/>
        <w:ind w:left="720"/>
        <w:contextualSpacing/>
        <w:jc w:val="both"/>
        <w:rPr>
          <w:rFonts w:ascii="Times New Roman" w:eastAsia="Times New Roman" w:hAnsi="Times New Roman" w:cs="Times New Roman"/>
          <w:b/>
          <w:sz w:val="24"/>
          <w:szCs w:val="24"/>
          <w:lang w:eastAsia="ru-RU"/>
        </w:rPr>
      </w:pPr>
      <w:r w:rsidRPr="00CF6047">
        <w:rPr>
          <w:rFonts w:ascii="Times New Roman" w:eastAsia="Times New Roman" w:hAnsi="Times New Roman" w:cs="Times New Roman"/>
          <w:b/>
          <w:sz w:val="24"/>
          <w:szCs w:val="24"/>
          <w:lang w:eastAsia="ru-RU"/>
        </w:rPr>
        <w:t xml:space="preserve">Итоги участия в улусном этапе, который </w:t>
      </w:r>
      <w:r w:rsidRPr="00CF6047">
        <w:rPr>
          <w:rFonts w:ascii="Times New Roman" w:eastAsia="Times New Roman" w:hAnsi="Times New Roman" w:cs="Times New Roman"/>
          <w:b/>
          <w:color w:val="000000"/>
          <w:sz w:val="24"/>
          <w:szCs w:val="24"/>
          <w:lang w:eastAsia="ru-RU"/>
        </w:rPr>
        <w:t>прошел   04.12.1</w:t>
      </w:r>
      <w:r>
        <w:rPr>
          <w:rFonts w:ascii="Times New Roman" w:eastAsia="Times New Roman" w:hAnsi="Times New Roman" w:cs="Times New Roman"/>
          <w:b/>
          <w:color w:val="000000"/>
          <w:sz w:val="24"/>
          <w:szCs w:val="24"/>
          <w:lang w:eastAsia="ru-RU"/>
        </w:rPr>
        <w:t>4</w:t>
      </w:r>
      <w:r w:rsidRPr="00CF6047">
        <w:rPr>
          <w:rFonts w:ascii="Times New Roman" w:eastAsia="Times New Roman" w:hAnsi="Times New Roman" w:cs="Times New Roman"/>
          <w:b/>
          <w:color w:val="000000"/>
          <w:sz w:val="24"/>
          <w:szCs w:val="24"/>
          <w:lang w:eastAsia="ru-RU"/>
        </w:rPr>
        <w:t>г</w:t>
      </w:r>
    </w:p>
    <w:p w:rsidR="00CF6047" w:rsidRPr="00CF6047" w:rsidRDefault="00CF6047" w:rsidP="00CF6047">
      <w:pPr>
        <w:tabs>
          <w:tab w:val="left" w:pos="0"/>
        </w:tabs>
        <w:spacing w:after="0" w:line="240" w:lineRule="auto"/>
        <w:jc w:val="both"/>
        <w:rPr>
          <w:rFonts w:ascii="Times New Roman" w:eastAsia="Times New Roman" w:hAnsi="Times New Roman" w:cs="Times New Roman"/>
          <w:b/>
          <w:sz w:val="24"/>
          <w:szCs w:val="24"/>
          <w:lang w:eastAsia="ru-RU"/>
        </w:rPr>
      </w:pPr>
    </w:p>
    <w:p w:rsidR="00CF6047" w:rsidRPr="00CF6047" w:rsidRDefault="00CF6047" w:rsidP="00CF6047">
      <w:pPr>
        <w:tabs>
          <w:tab w:val="left" w:pos="0"/>
        </w:tabs>
        <w:spacing w:after="0" w:line="240" w:lineRule="auto"/>
        <w:jc w:val="both"/>
        <w:rPr>
          <w:rFonts w:ascii="Times New Roman" w:eastAsia="Times New Roman" w:hAnsi="Times New Roman" w:cs="Times New Roman"/>
          <w:sz w:val="24"/>
          <w:szCs w:val="24"/>
          <w:highlight w:val="yellow"/>
          <w:lang w:eastAsia="ru-RU"/>
        </w:rPr>
      </w:pPr>
      <w:r w:rsidRPr="00CF6047">
        <w:rPr>
          <w:rFonts w:ascii="Times New Roman" w:eastAsia="Times New Roman" w:hAnsi="Times New Roman" w:cs="Times New Roman"/>
          <w:sz w:val="24"/>
          <w:szCs w:val="24"/>
          <w:highlight w:val="yellow"/>
          <w:lang w:eastAsia="ru-RU"/>
        </w:rPr>
        <w:t xml:space="preserve"> </w:t>
      </w:r>
    </w:p>
    <w:tbl>
      <w:tblPr>
        <w:tblStyle w:val="19"/>
        <w:tblW w:w="10490" w:type="dxa"/>
        <w:tblInd w:w="-1026" w:type="dxa"/>
        <w:tblLook w:val="04A0" w:firstRow="1" w:lastRow="0" w:firstColumn="1" w:lastColumn="0" w:noHBand="0" w:noVBand="1"/>
      </w:tblPr>
      <w:tblGrid>
        <w:gridCol w:w="817"/>
        <w:gridCol w:w="2585"/>
        <w:gridCol w:w="850"/>
        <w:gridCol w:w="2977"/>
        <w:gridCol w:w="3261"/>
      </w:tblGrid>
      <w:tr w:rsidR="00CF6047" w:rsidRPr="00CF6047" w:rsidTr="00CF6047">
        <w:tc>
          <w:tcPr>
            <w:tcW w:w="81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w:t>
            </w:r>
          </w:p>
        </w:tc>
        <w:tc>
          <w:tcPr>
            <w:tcW w:w="2585"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ФИО участника</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 xml:space="preserve">Класс  </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 xml:space="preserve">Тема </w:t>
            </w:r>
          </w:p>
        </w:tc>
        <w:tc>
          <w:tcPr>
            <w:tcW w:w="3261" w:type="dxa"/>
          </w:tcPr>
          <w:p w:rsidR="00CF6047" w:rsidRPr="00CF6047" w:rsidRDefault="00CF6047" w:rsidP="00CF6047">
            <w:pPr>
              <w:ind w:firstLine="744"/>
              <w:jc w:val="center"/>
              <w:rPr>
                <w:rFonts w:ascii="Times New Roman" w:hAnsi="Times New Roman" w:cs="Times New Roman"/>
              </w:rPr>
            </w:pPr>
            <w:r w:rsidRPr="00CF6047">
              <w:rPr>
                <w:rFonts w:ascii="Times New Roman" w:hAnsi="Times New Roman" w:cs="Times New Roman"/>
              </w:rPr>
              <w:t xml:space="preserve">ФИО руководителя </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Бачьев Станислав Валерьевич</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6</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Числа великаны вокруг и внутри нас</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Винокурова Агафия Михайловна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Винокуров Ян Александрович</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6</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Рыбы реки Алдан</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Винокурова Агафия Михайловна</w:t>
            </w:r>
          </w:p>
        </w:tc>
      </w:tr>
      <w:tr w:rsidR="00CF6047" w:rsidRPr="00CF6047" w:rsidTr="00CF6047">
        <w:tc>
          <w:tcPr>
            <w:tcW w:w="817" w:type="dxa"/>
            <w:shd w:val="clear" w:color="auto" w:fill="auto"/>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shd w:val="clear" w:color="auto" w:fill="auto"/>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Васильев Леонид Григорьевич</w:t>
            </w:r>
          </w:p>
        </w:tc>
        <w:tc>
          <w:tcPr>
            <w:tcW w:w="850"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8</w:t>
            </w:r>
          </w:p>
        </w:tc>
        <w:tc>
          <w:tcPr>
            <w:tcW w:w="2977"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Компьютер помощник  или угроза для здоровья?</w:t>
            </w:r>
          </w:p>
        </w:tc>
        <w:tc>
          <w:tcPr>
            <w:tcW w:w="3261"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Черноградская Эжанна Юрьевна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 xml:space="preserve">Васильева </w:t>
            </w:r>
            <w:proofErr w:type="spellStart"/>
            <w:r w:rsidRPr="00CF6047">
              <w:rPr>
                <w:rFonts w:ascii="Times New Roman" w:hAnsi="Times New Roman" w:cs="Times New Roman"/>
              </w:rPr>
              <w:t>Айталина</w:t>
            </w:r>
            <w:proofErr w:type="spellEnd"/>
            <w:r w:rsidRPr="00CF6047">
              <w:rPr>
                <w:rFonts w:ascii="Times New Roman" w:hAnsi="Times New Roman" w:cs="Times New Roman"/>
              </w:rPr>
              <w:t xml:space="preserve"> Григорьевна, Неустроева Каролина Мирославовна</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8</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ЧИПСЫ: вред или польза?</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Черноградская Эжанна Юрьевна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Миронова Анжелика Игоревна</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8</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 xml:space="preserve"> Кольцо: оберег или аксессуар?</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Черноградская Эжанна Юрьевна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Винокурова Ариана Сергеевна</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5</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 xml:space="preserve">Рододендрон </w:t>
            </w:r>
            <w:proofErr w:type="spellStart"/>
            <w:r w:rsidRPr="00CF6047">
              <w:rPr>
                <w:rFonts w:ascii="Times New Roman" w:hAnsi="Times New Roman" w:cs="Times New Roman"/>
              </w:rPr>
              <w:t>даурский</w:t>
            </w:r>
            <w:proofErr w:type="spellEnd"/>
            <w:r w:rsidRPr="00CF6047">
              <w:rPr>
                <w:rFonts w:ascii="Times New Roman" w:hAnsi="Times New Roman" w:cs="Times New Roman"/>
              </w:rPr>
              <w:t xml:space="preserve"> – цветущий сад </w:t>
            </w:r>
            <w:proofErr w:type="spellStart"/>
            <w:r w:rsidRPr="00CF6047">
              <w:rPr>
                <w:rFonts w:ascii="Times New Roman" w:hAnsi="Times New Roman" w:cs="Times New Roman"/>
              </w:rPr>
              <w:t>с</w:t>
            </w:r>
            <w:proofErr w:type="gramStart"/>
            <w:r w:rsidRPr="00CF6047">
              <w:rPr>
                <w:rFonts w:ascii="Times New Roman" w:hAnsi="Times New Roman" w:cs="Times New Roman"/>
              </w:rPr>
              <w:t>.Э</w:t>
            </w:r>
            <w:proofErr w:type="gramEnd"/>
            <w:r w:rsidRPr="00CF6047">
              <w:rPr>
                <w:rFonts w:ascii="Times New Roman" w:hAnsi="Times New Roman" w:cs="Times New Roman"/>
              </w:rPr>
              <w:t>жанцы</w:t>
            </w:r>
            <w:proofErr w:type="spellEnd"/>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Местникова Марина Дмитриевна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 xml:space="preserve">Трофимов Андрей Дмитриевич (1),     </w:t>
            </w:r>
          </w:p>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 xml:space="preserve">Трофимов Андрей </w:t>
            </w:r>
            <w:r w:rsidRPr="00CF6047">
              <w:rPr>
                <w:rFonts w:ascii="Times New Roman" w:hAnsi="Times New Roman" w:cs="Times New Roman"/>
              </w:rPr>
              <w:lastRenderedPageBreak/>
              <w:t>Дмитриевич (2),</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lastRenderedPageBreak/>
              <w:t>10</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Сравнение образцов Мирового Древа в мифологии якутов и славян</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Местникова Марина Дмитриевна</w:t>
            </w:r>
          </w:p>
        </w:tc>
      </w:tr>
      <w:tr w:rsidR="00CF6047" w:rsidRPr="00CF6047" w:rsidTr="00CF6047">
        <w:tc>
          <w:tcPr>
            <w:tcW w:w="817" w:type="dxa"/>
            <w:shd w:val="clear" w:color="auto" w:fill="auto"/>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shd w:val="clear" w:color="auto" w:fill="auto"/>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 xml:space="preserve">Атласова Мария Валерьевна </w:t>
            </w:r>
          </w:p>
        </w:tc>
        <w:tc>
          <w:tcPr>
            <w:tcW w:w="850"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11</w:t>
            </w:r>
          </w:p>
        </w:tc>
        <w:tc>
          <w:tcPr>
            <w:tcW w:w="2977"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Кариес ворота инфекции</w:t>
            </w:r>
          </w:p>
        </w:tc>
        <w:tc>
          <w:tcPr>
            <w:tcW w:w="3261"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Абрамова Евдокия Иннокентьевна</w:t>
            </w:r>
          </w:p>
        </w:tc>
      </w:tr>
      <w:tr w:rsidR="00CF6047" w:rsidRPr="00CF6047" w:rsidTr="00CF6047">
        <w:tc>
          <w:tcPr>
            <w:tcW w:w="817" w:type="dxa"/>
            <w:shd w:val="clear" w:color="auto" w:fill="auto"/>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shd w:val="clear" w:color="auto" w:fill="auto"/>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Винокуров Михаил Дмитриевич</w:t>
            </w:r>
          </w:p>
        </w:tc>
        <w:tc>
          <w:tcPr>
            <w:tcW w:w="850"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11</w:t>
            </w:r>
          </w:p>
        </w:tc>
        <w:tc>
          <w:tcPr>
            <w:tcW w:w="2977"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Экология воды реки Алдан</w:t>
            </w:r>
          </w:p>
        </w:tc>
        <w:tc>
          <w:tcPr>
            <w:tcW w:w="3261"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Абрамова Евдокия Иннокентьевна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 xml:space="preserve">Миронова Валерия </w:t>
            </w:r>
            <w:proofErr w:type="spellStart"/>
            <w:r w:rsidRPr="00CF6047">
              <w:rPr>
                <w:rFonts w:ascii="Times New Roman" w:hAnsi="Times New Roman" w:cs="Times New Roman"/>
              </w:rPr>
              <w:t>Емельяновна</w:t>
            </w:r>
            <w:proofErr w:type="spellEnd"/>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5</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По дорогам войны Атласова Р.А.</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Абрамова Евдокия Иннокентьевна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Архипов Тимур Петрович</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9</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Отвердевание горячей воды</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Тергюлев Арсен Александрович</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 xml:space="preserve">Попов </w:t>
            </w:r>
            <w:proofErr w:type="spellStart"/>
            <w:r w:rsidRPr="00CF6047">
              <w:rPr>
                <w:rFonts w:ascii="Times New Roman" w:hAnsi="Times New Roman" w:cs="Times New Roman"/>
              </w:rPr>
              <w:t>Мичил</w:t>
            </w:r>
            <w:proofErr w:type="spellEnd"/>
            <w:r w:rsidRPr="00CF6047">
              <w:rPr>
                <w:rFonts w:ascii="Times New Roman" w:hAnsi="Times New Roman" w:cs="Times New Roman"/>
              </w:rPr>
              <w:t xml:space="preserve"> </w:t>
            </w:r>
            <w:proofErr w:type="spellStart"/>
            <w:r w:rsidRPr="00CF6047">
              <w:rPr>
                <w:rFonts w:ascii="Times New Roman" w:hAnsi="Times New Roman" w:cs="Times New Roman"/>
              </w:rPr>
              <w:t>Джулустанович</w:t>
            </w:r>
            <w:proofErr w:type="spellEnd"/>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9</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Виртуальный школьный музей</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Тергюлев Арсен Александрович</w:t>
            </w:r>
          </w:p>
        </w:tc>
      </w:tr>
      <w:tr w:rsidR="00CF6047" w:rsidRPr="00CF6047" w:rsidTr="00CF6047">
        <w:tc>
          <w:tcPr>
            <w:tcW w:w="817" w:type="dxa"/>
            <w:shd w:val="clear" w:color="auto" w:fill="auto"/>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shd w:val="clear" w:color="auto" w:fill="auto"/>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 xml:space="preserve">Иванова Александра Анатольевна </w:t>
            </w:r>
          </w:p>
        </w:tc>
        <w:tc>
          <w:tcPr>
            <w:tcW w:w="850"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8</w:t>
            </w:r>
          </w:p>
        </w:tc>
        <w:tc>
          <w:tcPr>
            <w:tcW w:w="2977"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Цвет может влиять на наше окружение и различные жизненные ситуации, изменяя их в свою пользу</w:t>
            </w:r>
          </w:p>
        </w:tc>
        <w:tc>
          <w:tcPr>
            <w:tcW w:w="3261"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Иванова Анна Константиновна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Шадрин Виталий Валентинович</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7</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 xml:space="preserve">Демографическое положение села </w:t>
            </w:r>
            <w:proofErr w:type="spellStart"/>
            <w:r w:rsidRPr="00CF6047">
              <w:rPr>
                <w:rFonts w:ascii="Times New Roman" w:hAnsi="Times New Roman" w:cs="Times New Roman"/>
              </w:rPr>
              <w:t>Эжанцы</w:t>
            </w:r>
            <w:proofErr w:type="spellEnd"/>
            <w:r w:rsidRPr="00CF6047">
              <w:rPr>
                <w:rFonts w:ascii="Times New Roman" w:hAnsi="Times New Roman" w:cs="Times New Roman"/>
              </w:rPr>
              <w:t xml:space="preserve"> Усть-Майского улуса</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Атласова Татьяна Григорьевна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Абрамов Ким Петрович, Хартасов Игорь Владимирович</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7</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 xml:space="preserve">Развитие экотуризма в наслеге </w:t>
            </w:r>
            <w:proofErr w:type="spellStart"/>
            <w:r w:rsidRPr="00CF6047">
              <w:rPr>
                <w:rFonts w:ascii="Times New Roman" w:hAnsi="Times New Roman" w:cs="Times New Roman"/>
              </w:rPr>
              <w:t>Эжанцы</w:t>
            </w:r>
            <w:proofErr w:type="spellEnd"/>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Атласова Татьяна Григорьевна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Атласов Иван Юрьевич</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9</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Традиции охоты в фольклоре русского, якутского и эвенкийского народов</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Винокурова Снежана Юрьевна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Бачьева Изабелла Валерьевна</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8</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История создания национальных кукол (на примере кукол Англии, России и Якутии)</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Скрыбыкина Елена Федоровна</w:t>
            </w:r>
          </w:p>
        </w:tc>
      </w:tr>
      <w:tr w:rsidR="00CF6047" w:rsidRPr="00CF6047" w:rsidTr="00CF6047">
        <w:tc>
          <w:tcPr>
            <w:tcW w:w="817" w:type="dxa"/>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 xml:space="preserve">Атласова Алина Васильевна, Атласова </w:t>
            </w:r>
            <w:proofErr w:type="spellStart"/>
            <w:r w:rsidRPr="00CF6047">
              <w:rPr>
                <w:rFonts w:ascii="Times New Roman" w:hAnsi="Times New Roman" w:cs="Times New Roman"/>
              </w:rPr>
              <w:t>Сандара</w:t>
            </w:r>
            <w:proofErr w:type="spellEnd"/>
            <w:r w:rsidRPr="00CF6047">
              <w:rPr>
                <w:rFonts w:ascii="Times New Roman" w:hAnsi="Times New Roman" w:cs="Times New Roman"/>
              </w:rPr>
              <w:t xml:space="preserve"> Васильевна</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6</w:t>
            </w:r>
          </w:p>
        </w:tc>
        <w:tc>
          <w:tcPr>
            <w:tcW w:w="2977"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Волшебные  предметы в русских и якутских народных сказках</w:t>
            </w:r>
          </w:p>
        </w:tc>
        <w:tc>
          <w:tcPr>
            <w:tcW w:w="3261"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Винокурова Снежана Юрьевна</w:t>
            </w:r>
          </w:p>
        </w:tc>
      </w:tr>
      <w:tr w:rsidR="00CF6047" w:rsidRPr="00CF6047" w:rsidTr="00CF6047">
        <w:tc>
          <w:tcPr>
            <w:tcW w:w="817" w:type="dxa"/>
            <w:shd w:val="clear" w:color="auto" w:fill="auto"/>
          </w:tcPr>
          <w:p w:rsidR="00CF6047" w:rsidRPr="00CF6047" w:rsidRDefault="00CF6047" w:rsidP="00CF6047">
            <w:pPr>
              <w:numPr>
                <w:ilvl w:val="0"/>
                <w:numId w:val="45"/>
              </w:numPr>
              <w:ind w:left="426"/>
              <w:contextualSpacing/>
              <w:jc w:val="center"/>
              <w:rPr>
                <w:rFonts w:ascii="Times New Roman" w:hAnsi="Times New Roman" w:cs="Times New Roman"/>
              </w:rPr>
            </w:pPr>
          </w:p>
        </w:tc>
        <w:tc>
          <w:tcPr>
            <w:tcW w:w="2585" w:type="dxa"/>
            <w:shd w:val="clear" w:color="auto" w:fill="auto"/>
          </w:tcPr>
          <w:p w:rsidR="00CF6047" w:rsidRPr="00CF6047" w:rsidRDefault="00CF6047" w:rsidP="00CF6047">
            <w:pPr>
              <w:ind w:firstLine="317"/>
              <w:rPr>
                <w:rFonts w:ascii="Times New Roman" w:hAnsi="Times New Roman" w:cs="Times New Roman"/>
              </w:rPr>
            </w:pPr>
            <w:r w:rsidRPr="00CF6047">
              <w:rPr>
                <w:rFonts w:ascii="Times New Roman" w:hAnsi="Times New Roman" w:cs="Times New Roman"/>
              </w:rPr>
              <w:t xml:space="preserve">Атласова Жанна Егоровна, Атласова Снежана Егоровна </w:t>
            </w:r>
          </w:p>
        </w:tc>
        <w:tc>
          <w:tcPr>
            <w:tcW w:w="850"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7</w:t>
            </w:r>
          </w:p>
        </w:tc>
        <w:tc>
          <w:tcPr>
            <w:tcW w:w="2977"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 xml:space="preserve">Индивидуальные особенности близнецов </w:t>
            </w:r>
          </w:p>
        </w:tc>
        <w:tc>
          <w:tcPr>
            <w:tcW w:w="3261" w:type="dxa"/>
            <w:shd w:val="clear" w:color="auto" w:fill="auto"/>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Попова Лидия Афанасьевна</w:t>
            </w:r>
          </w:p>
        </w:tc>
      </w:tr>
    </w:tbl>
    <w:p w:rsidR="00CF6047" w:rsidRPr="00CF6047" w:rsidRDefault="00CF6047" w:rsidP="00CF6047">
      <w:pPr>
        <w:tabs>
          <w:tab w:val="left" w:pos="0"/>
        </w:tabs>
        <w:spacing w:after="0" w:line="240" w:lineRule="auto"/>
        <w:jc w:val="both"/>
        <w:rPr>
          <w:rFonts w:ascii="Times New Roman" w:eastAsia="Times New Roman" w:hAnsi="Times New Roman" w:cs="Times New Roman"/>
          <w:sz w:val="24"/>
          <w:szCs w:val="24"/>
          <w:lang w:eastAsia="ru-RU"/>
        </w:rPr>
      </w:pPr>
      <w:r w:rsidRPr="00CF6047">
        <w:rPr>
          <w:rFonts w:ascii="Times New Roman" w:eastAsia="Times New Roman" w:hAnsi="Times New Roman" w:cs="Times New Roman"/>
          <w:sz w:val="24"/>
          <w:szCs w:val="24"/>
          <w:lang w:eastAsia="ru-RU"/>
        </w:rPr>
        <w:t xml:space="preserve"> </w:t>
      </w:r>
    </w:p>
    <w:p w:rsidR="00CF6047" w:rsidRPr="00CF6047" w:rsidRDefault="00CF6047" w:rsidP="00CF6047">
      <w:pPr>
        <w:tabs>
          <w:tab w:val="left" w:pos="-567"/>
        </w:tabs>
        <w:spacing w:after="0" w:line="240" w:lineRule="auto"/>
        <w:ind w:left="720"/>
        <w:contextualSpacing/>
        <w:jc w:val="both"/>
        <w:rPr>
          <w:rFonts w:ascii="Times New Roman" w:eastAsia="Times New Roman" w:hAnsi="Times New Roman" w:cs="Times New Roman"/>
          <w:b/>
          <w:sz w:val="24"/>
          <w:szCs w:val="24"/>
          <w:lang w:eastAsia="ru-RU"/>
        </w:rPr>
      </w:pPr>
      <w:r w:rsidRPr="00CF6047">
        <w:rPr>
          <w:rFonts w:ascii="Times New Roman" w:eastAsia="Times New Roman" w:hAnsi="Times New Roman" w:cs="Times New Roman"/>
          <w:b/>
          <w:sz w:val="24"/>
          <w:szCs w:val="24"/>
          <w:lang w:eastAsia="ru-RU"/>
        </w:rPr>
        <w:t>Итоги участия в улусной научно-практической конференции «Подснежник» для ЮНИОР-</w:t>
      </w:r>
      <w:proofErr w:type="spellStart"/>
      <w:r w:rsidRPr="00CF6047">
        <w:rPr>
          <w:rFonts w:ascii="Times New Roman" w:eastAsia="Times New Roman" w:hAnsi="Times New Roman" w:cs="Times New Roman"/>
          <w:b/>
          <w:sz w:val="24"/>
          <w:szCs w:val="24"/>
          <w:lang w:eastAsia="ru-RU"/>
        </w:rPr>
        <w:t>ов</w:t>
      </w:r>
      <w:proofErr w:type="spellEnd"/>
      <w:r w:rsidRPr="00CF6047">
        <w:rPr>
          <w:rFonts w:ascii="Times New Roman" w:eastAsia="Times New Roman" w:hAnsi="Times New Roman" w:cs="Times New Roman"/>
          <w:b/>
          <w:sz w:val="24"/>
          <w:szCs w:val="24"/>
          <w:lang w:eastAsia="ru-RU"/>
        </w:rPr>
        <w:t xml:space="preserve">, которая прошла </w:t>
      </w:r>
      <w:r w:rsidRPr="00CF6047">
        <w:rPr>
          <w:rFonts w:ascii="Times New Roman" w:eastAsia="Times New Roman" w:hAnsi="Times New Roman" w:cs="Times New Roman"/>
          <w:b/>
          <w:sz w:val="24"/>
          <w:szCs w:val="24"/>
          <w:shd w:val="clear" w:color="auto" w:fill="FFFFFF" w:themeFill="background1"/>
          <w:lang w:eastAsia="ru-RU"/>
        </w:rPr>
        <w:t>03.04.2015</w:t>
      </w:r>
      <w:r w:rsidRPr="00CF6047">
        <w:rPr>
          <w:rFonts w:ascii="Times New Roman" w:eastAsia="Times New Roman" w:hAnsi="Times New Roman" w:cs="Times New Roman"/>
          <w:b/>
          <w:sz w:val="24"/>
          <w:szCs w:val="24"/>
          <w:lang w:eastAsia="ru-RU"/>
        </w:rPr>
        <w:t xml:space="preserve"> г.  на базе Петропавловской СОШ:</w:t>
      </w:r>
    </w:p>
    <w:p w:rsidR="00CF6047" w:rsidRPr="00CF6047" w:rsidRDefault="00CF6047" w:rsidP="00CF6047">
      <w:pPr>
        <w:tabs>
          <w:tab w:val="left" w:pos="-567"/>
        </w:tabs>
        <w:spacing w:after="0" w:line="240" w:lineRule="auto"/>
        <w:ind w:left="720"/>
        <w:contextualSpacing/>
        <w:jc w:val="both"/>
        <w:rPr>
          <w:rFonts w:ascii="Times New Roman" w:eastAsia="Times New Roman" w:hAnsi="Times New Roman" w:cs="Times New Roman"/>
          <w:sz w:val="24"/>
          <w:szCs w:val="24"/>
          <w:highlight w:val="yellow"/>
          <w:lang w:eastAsia="ru-RU"/>
        </w:rPr>
      </w:pPr>
    </w:p>
    <w:tbl>
      <w:tblPr>
        <w:tblStyle w:val="210"/>
        <w:tblW w:w="10490" w:type="dxa"/>
        <w:tblInd w:w="-601" w:type="dxa"/>
        <w:tblLayout w:type="fixed"/>
        <w:tblLook w:val="04A0" w:firstRow="1" w:lastRow="0" w:firstColumn="1" w:lastColumn="0" w:noHBand="0" w:noVBand="1"/>
      </w:tblPr>
      <w:tblGrid>
        <w:gridCol w:w="568"/>
        <w:gridCol w:w="2126"/>
        <w:gridCol w:w="850"/>
        <w:gridCol w:w="2835"/>
        <w:gridCol w:w="2268"/>
        <w:gridCol w:w="1843"/>
      </w:tblGrid>
      <w:tr w:rsidR="00CF6047" w:rsidRPr="00CF6047" w:rsidTr="00CF6047">
        <w:tc>
          <w:tcPr>
            <w:tcW w:w="568" w:type="dxa"/>
          </w:tcPr>
          <w:p w:rsidR="00CF6047" w:rsidRPr="00CF6047" w:rsidRDefault="00CF6047" w:rsidP="00CF6047">
            <w:pPr>
              <w:jc w:val="center"/>
              <w:rPr>
                <w:rFonts w:ascii="Times New Roman" w:hAnsi="Times New Roman" w:cs="Times New Roman"/>
                <w:b/>
              </w:rPr>
            </w:pPr>
            <w:r w:rsidRPr="00CF6047">
              <w:rPr>
                <w:rFonts w:ascii="Times New Roman" w:hAnsi="Times New Roman" w:cs="Times New Roman"/>
                <w:b/>
              </w:rPr>
              <w:t>№</w:t>
            </w:r>
          </w:p>
        </w:tc>
        <w:tc>
          <w:tcPr>
            <w:tcW w:w="2126" w:type="dxa"/>
          </w:tcPr>
          <w:p w:rsidR="00CF6047" w:rsidRPr="00CF6047" w:rsidRDefault="00CF6047" w:rsidP="00CF6047">
            <w:pPr>
              <w:jc w:val="center"/>
              <w:rPr>
                <w:rFonts w:ascii="Times New Roman" w:hAnsi="Times New Roman" w:cs="Times New Roman"/>
                <w:b/>
              </w:rPr>
            </w:pPr>
            <w:r w:rsidRPr="00CF6047">
              <w:rPr>
                <w:rFonts w:ascii="Times New Roman" w:hAnsi="Times New Roman" w:cs="Times New Roman"/>
                <w:b/>
              </w:rPr>
              <w:t>ФИО участника</w:t>
            </w:r>
          </w:p>
        </w:tc>
        <w:tc>
          <w:tcPr>
            <w:tcW w:w="850" w:type="dxa"/>
          </w:tcPr>
          <w:p w:rsidR="00CF6047" w:rsidRPr="00CF6047" w:rsidRDefault="00CF6047" w:rsidP="00CF6047">
            <w:pPr>
              <w:jc w:val="center"/>
              <w:rPr>
                <w:rFonts w:ascii="Times New Roman" w:hAnsi="Times New Roman" w:cs="Times New Roman"/>
                <w:b/>
              </w:rPr>
            </w:pPr>
            <w:r w:rsidRPr="00CF6047">
              <w:rPr>
                <w:rFonts w:ascii="Times New Roman" w:hAnsi="Times New Roman" w:cs="Times New Roman"/>
                <w:b/>
              </w:rPr>
              <w:t>класс</w:t>
            </w:r>
          </w:p>
        </w:tc>
        <w:tc>
          <w:tcPr>
            <w:tcW w:w="2835" w:type="dxa"/>
          </w:tcPr>
          <w:p w:rsidR="00CF6047" w:rsidRPr="00CF6047" w:rsidRDefault="00CF6047" w:rsidP="00CF6047">
            <w:pPr>
              <w:jc w:val="center"/>
              <w:rPr>
                <w:rFonts w:ascii="Times New Roman" w:hAnsi="Times New Roman" w:cs="Times New Roman"/>
                <w:b/>
              </w:rPr>
            </w:pPr>
            <w:r w:rsidRPr="00CF6047">
              <w:rPr>
                <w:rFonts w:ascii="Times New Roman" w:hAnsi="Times New Roman" w:cs="Times New Roman"/>
                <w:b/>
              </w:rPr>
              <w:t>Название темы</w:t>
            </w:r>
          </w:p>
        </w:tc>
        <w:tc>
          <w:tcPr>
            <w:tcW w:w="2268" w:type="dxa"/>
          </w:tcPr>
          <w:p w:rsidR="00CF6047" w:rsidRPr="00CF6047" w:rsidRDefault="00CF6047" w:rsidP="00CF6047">
            <w:pPr>
              <w:jc w:val="center"/>
              <w:rPr>
                <w:rFonts w:ascii="Times New Roman" w:hAnsi="Times New Roman" w:cs="Times New Roman"/>
                <w:b/>
              </w:rPr>
            </w:pPr>
            <w:r w:rsidRPr="00CF6047">
              <w:rPr>
                <w:rFonts w:ascii="Times New Roman" w:hAnsi="Times New Roman" w:cs="Times New Roman"/>
                <w:b/>
              </w:rPr>
              <w:t>ФИО руководителя</w:t>
            </w:r>
          </w:p>
        </w:tc>
        <w:tc>
          <w:tcPr>
            <w:tcW w:w="1843" w:type="dxa"/>
          </w:tcPr>
          <w:p w:rsidR="00CF6047" w:rsidRPr="00CF6047" w:rsidRDefault="00CF6047" w:rsidP="00CF6047">
            <w:pPr>
              <w:jc w:val="center"/>
              <w:rPr>
                <w:rFonts w:ascii="Times New Roman" w:hAnsi="Times New Roman" w:cs="Times New Roman"/>
                <w:b/>
              </w:rPr>
            </w:pPr>
          </w:p>
        </w:tc>
      </w:tr>
      <w:tr w:rsidR="00CF6047" w:rsidRPr="00CF6047" w:rsidTr="00CF6047">
        <w:tc>
          <w:tcPr>
            <w:tcW w:w="568"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1</w:t>
            </w:r>
          </w:p>
        </w:tc>
        <w:tc>
          <w:tcPr>
            <w:tcW w:w="2126"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Попова Милана</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1</w:t>
            </w:r>
          </w:p>
        </w:tc>
        <w:tc>
          <w:tcPr>
            <w:tcW w:w="2835"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Шоколад: вред или польза</w:t>
            </w:r>
          </w:p>
        </w:tc>
        <w:tc>
          <w:tcPr>
            <w:tcW w:w="2268"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Попова Лидия Афанасьевна</w:t>
            </w:r>
          </w:p>
        </w:tc>
        <w:tc>
          <w:tcPr>
            <w:tcW w:w="1843"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1 место</w:t>
            </w:r>
          </w:p>
        </w:tc>
      </w:tr>
      <w:tr w:rsidR="00CF6047" w:rsidRPr="00CF6047" w:rsidTr="00CF6047">
        <w:tc>
          <w:tcPr>
            <w:tcW w:w="568"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2</w:t>
            </w:r>
          </w:p>
        </w:tc>
        <w:tc>
          <w:tcPr>
            <w:tcW w:w="2126"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Тимофеев Константин</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4</w:t>
            </w:r>
          </w:p>
        </w:tc>
        <w:tc>
          <w:tcPr>
            <w:tcW w:w="2835"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 xml:space="preserve">Сборник английских песен и стихов  </w:t>
            </w:r>
          </w:p>
        </w:tc>
        <w:tc>
          <w:tcPr>
            <w:tcW w:w="2268"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Местникова Марина</w:t>
            </w:r>
          </w:p>
          <w:p w:rsidR="00CF6047" w:rsidRPr="00CF6047" w:rsidRDefault="00CF6047" w:rsidP="00CF6047">
            <w:pPr>
              <w:rPr>
                <w:rFonts w:ascii="Times New Roman" w:hAnsi="Times New Roman" w:cs="Times New Roman"/>
              </w:rPr>
            </w:pPr>
            <w:r w:rsidRPr="00CF6047">
              <w:rPr>
                <w:rFonts w:ascii="Times New Roman" w:hAnsi="Times New Roman" w:cs="Times New Roman"/>
              </w:rPr>
              <w:t>Дмитриевна</w:t>
            </w:r>
          </w:p>
        </w:tc>
        <w:tc>
          <w:tcPr>
            <w:tcW w:w="1843"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Сертификат участия</w:t>
            </w:r>
          </w:p>
        </w:tc>
      </w:tr>
      <w:tr w:rsidR="00CF6047" w:rsidRPr="00CF6047" w:rsidTr="00CF6047">
        <w:tc>
          <w:tcPr>
            <w:tcW w:w="568"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3</w:t>
            </w:r>
          </w:p>
        </w:tc>
        <w:tc>
          <w:tcPr>
            <w:tcW w:w="2126"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Винокурова Ариана</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5</w:t>
            </w:r>
          </w:p>
        </w:tc>
        <w:tc>
          <w:tcPr>
            <w:tcW w:w="2835"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 xml:space="preserve">Рододендрон </w:t>
            </w:r>
            <w:proofErr w:type="spellStart"/>
            <w:r w:rsidRPr="00CF6047">
              <w:rPr>
                <w:rFonts w:ascii="Times New Roman" w:hAnsi="Times New Roman" w:cs="Times New Roman"/>
              </w:rPr>
              <w:t>даурский</w:t>
            </w:r>
            <w:proofErr w:type="spellEnd"/>
            <w:r w:rsidRPr="00CF6047">
              <w:rPr>
                <w:rFonts w:ascii="Times New Roman" w:hAnsi="Times New Roman" w:cs="Times New Roman"/>
              </w:rPr>
              <w:t xml:space="preserve"> – цветущий сад села </w:t>
            </w:r>
            <w:proofErr w:type="spellStart"/>
            <w:r w:rsidRPr="00CF6047">
              <w:rPr>
                <w:rFonts w:ascii="Times New Roman" w:hAnsi="Times New Roman" w:cs="Times New Roman"/>
              </w:rPr>
              <w:t>Эжанцы</w:t>
            </w:r>
            <w:proofErr w:type="spellEnd"/>
          </w:p>
        </w:tc>
        <w:tc>
          <w:tcPr>
            <w:tcW w:w="2268"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Местникова Марина</w:t>
            </w:r>
          </w:p>
          <w:p w:rsidR="00CF6047" w:rsidRPr="00CF6047" w:rsidRDefault="00CF6047" w:rsidP="00CF6047">
            <w:pPr>
              <w:rPr>
                <w:rFonts w:ascii="Times New Roman" w:hAnsi="Times New Roman" w:cs="Times New Roman"/>
              </w:rPr>
            </w:pPr>
            <w:r w:rsidRPr="00CF6047">
              <w:rPr>
                <w:rFonts w:ascii="Times New Roman" w:hAnsi="Times New Roman" w:cs="Times New Roman"/>
              </w:rPr>
              <w:t>Дмитриевна</w:t>
            </w:r>
          </w:p>
        </w:tc>
        <w:tc>
          <w:tcPr>
            <w:tcW w:w="1843"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Сертификат участия</w:t>
            </w:r>
          </w:p>
        </w:tc>
      </w:tr>
      <w:tr w:rsidR="00CF6047" w:rsidRPr="00CF6047" w:rsidTr="00CF6047">
        <w:tc>
          <w:tcPr>
            <w:tcW w:w="568"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4</w:t>
            </w:r>
          </w:p>
        </w:tc>
        <w:tc>
          <w:tcPr>
            <w:tcW w:w="2126"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Миронова Валерия</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5</w:t>
            </w:r>
          </w:p>
        </w:tc>
        <w:tc>
          <w:tcPr>
            <w:tcW w:w="2835"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По дорогам войны</w:t>
            </w:r>
          </w:p>
        </w:tc>
        <w:tc>
          <w:tcPr>
            <w:tcW w:w="2268"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Абрамова Евдокия Иннокентьевна</w:t>
            </w:r>
          </w:p>
        </w:tc>
        <w:tc>
          <w:tcPr>
            <w:tcW w:w="1843"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Сертификат участия</w:t>
            </w:r>
          </w:p>
        </w:tc>
      </w:tr>
      <w:tr w:rsidR="00CF6047" w:rsidRPr="00CF6047" w:rsidTr="00CF6047">
        <w:tc>
          <w:tcPr>
            <w:tcW w:w="568"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5</w:t>
            </w:r>
          </w:p>
        </w:tc>
        <w:tc>
          <w:tcPr>
            <w:tcW w:w="2126" w:type="dxa"/>
          </w:tcPr>
          <w:p w:rsidR="00CF6047" w:rsidRPr="00CF6047" w:rsidRDefault="00CF6047" w:rsidP="00CF6047">
            <w:pPr>
              <w:contextualSpacing/>
              <w:rPr>
                <w:rFonts w:ascii="Times New Roman" w:hAnsi="Times New Roman" w:cs="Times New Roman"/>
              </w:rPr>
            </w:pPr>
            <w:r w:rsidRPr="00CF6047">
              <w:rPr>
                <w:rFonts w:ascii="Times New Roman" w:hAnsi="Times New Roman" w:cs="Times New Roman"/>
              </w:rPr>
              <w:t>Атласова Алина</w:t>
            </w:r>
          </w:p>
          <w:p w:rsidR="00CF6047" w:rsidRPr="00CF6047" w:rsidRDefault="00CF6047" w:rsidP="00CF6047">
            <w:pPr>
              <w:rPr>
                <w:rFonts w:ascii="Times New Roman" w:hAnsi="Times New Roman" w:cs="Times New Roman"/>
              </w:rPr>
            </w:pPr>
            <w:r w:rsidRPr="00CF6047">
              <w:rPr>
                <w:rFonts w:ascii="Times New Roman" w:hAnsi="Times New Roman" w:cs="Times New Roman"/>
              </w:rPr>
              <w:t xml:space="preserve">Атласова </w:t>
            </w:r>
            <w:proofErr w:type="spellStart"/>
            <w:r w:rsidRPr="00CF6047">
              <w:rPr>
                <w:rFonts w:ascii="Times New Roman" w:hAnsi="Times New Roman" w:cs="Times New Roman"/>
              </w:rPr>
              <w:t>Сандаара</w:t>
            </w:r>
            <w:proofErr w:type="spellEnd"/>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6</w:t>
            </w:r>
          </w:p>
        </w:tc>
        <w:tc>
          <w:tcPr>
            <w:tcW w:w="2835"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Волшебные предметы в русских, якутских народных сказках</w:t>
            </w:r>
          </w:p>
        </w:tc>
        <w:tc>
          <w:tcPr>
            <w:tcW w:w="2268"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Винокурова Снежана Юрьевна</w:t>
            </w:r>
          </w:p>
        </w:tc>
        <w:tc>
          <w:tcPr>
            <w:tcW w:w="1843"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Сертификат участия</w:t>
            </w:r>
          </w:p>
        </w:tc>
      </w:tr>
      <w:tr w:rsidR="00CF6047" w:rsidRPr="00CF6047" w:rsidTr="00CF6047">
        <w:tc>
          <w:tcPr>
            <w:tcW w:w="568"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6</w:t>
            </w:r>
          </w:p>
        </w:tc>
        <w:tc>
          <w:tcPr>
            <w:tcW w:w="2126" w:type="dxa"/>
          </w:tcPr>
          <w:p w:rsidR="00CF6047" w:rsidRPr="00CF6047" w:rsidRDefault="00CF6047" w:rsidP="00CF6047">
            <w:pPr>
              <w:contextualSpacing/>
              <w:rPr>
                <w:rFonts w:ascii="Times New Roman" w:hAnsi="Times New Roman" w:cs="Times New Roman"/>
              </w:rPr>
            </w:pPr>
            <w:r w:rsidRPr="00CF6047">
              <w:rPr>
                <w:rFonts w:ascii="Times New Roman" w:hAnsi="Times New Roman" w:cs="Times New Roman"/>
              </w:rPr>
              <w:t>Бачьев Станислав</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6</w:t>
            </w:r>
          </w:p>
        </w:tc>
        <w:tc>
          <w:tcPr>
            <w:tcW w:w="2835" w:type="dxa"/>
          </w:tcPr>
          <w:p w:rsidR="00CF6047" w:rsidRPr="00CF6047" w:rsidRDefault="00CF6047" w:rsidP="00CF6047">
            <w:pPr>
              <w:contextualSpacing/>
              <w:rPr>
                <w:rFonts w:ascii="Times New Roman" w:hAnsi="Times New Roman" w:cs="Times New Roman"/>
              </w:rPr>
            </w:pPr>
            <w:r w:rsidRPr="00CF6047">
              <w:rPr>
                <w:rFonts w:ascii="Times New Roman" w:hAnsi="Times New Roman" w:cs="Times New Roman"/>
              </w:rPr>
              <w:t>Числа великаны вокруг и внутри нас</w:t>
            </w:r>
          </w:p>
        </w:tc>
        <w:tc>
          <w:tcPr>
            <w:tcW w:w="2268" w:type="dxa"/>
          </w:tcPr>
          <w:p w:rsidR="00CF6047" w:rsidRPr="00CF6047" w:rsidRDefault="00CF6047" w:rsidP="00CF6047">
            <w:pPr>
              <w:contextualSpacing/>
              <w:rPr>
                <w:rFonts w:ascii="Times New Roman" w:hAnsi="Times New Roman" w:cs="Times New Roman"/>
              </w:rPr>
            </w:pPr>
            <w:r w:rsidRPr="00CF6047">
              <w:rPr>
                <w:rFonts w:ascii="Times New Roman" w:hAnsi="Times New Roman" w:cs="Times New Roman"/>
              </w:rPr>
              <w:t>Винокурова Агафия Михайловна</w:t>
            </w:r>
          </w:p>
        </w:tc>
        <w:tc>
          <w:tcPr>
            <w:tcW w:w="1843"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3 место</w:t>
            </w:r>
          </w:p>
        </w:tc>
      </w:tr>
      <w:tr w:rsidR="00CF6047" w:rsidRPr="00CF6047" w:rsidTr="00CF6047">
        <w:tc>
          <w:tcPr>
            <w:tcW w:w="568"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7</w:t>
            </w:r>
          </w:p>
        </w:tc>
        <w:tc>
          <w:tcPr>
            <w:tcW w:w="2126" w:type="dxa"/>
          </w:tcPr>
          <w:p w:rsidR="00CF6047" w:rsidRPr="00CF6047" w:rsidRDefault="00CF6047" w:rsidP="00CF6047">
            <w:pPr>
              <w:contextualSpacing/>
              <w:rPr>
                <w:rFonts w:ascii="Times New Roman" w:hAnsi="Times New Roman" w:cs="Times New Roman"/>
              </w:rPr>
            </w:pPr>
            <w:r w:rsidRPr="00CF6047">
              <w:rPr>
                <w:rFonts w:ascii="Times New Roman" w:hAnsi="Times New Roman" w:cs="Times New Roman"/>
              </w:rPr>
              <w:t>Винокуров Ян</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6</w:t>
            </w:r>
          </w:p>
        </w:tc>
        <w:tc>
          <w:tcPr>
            <w:tcW w:w="2835" w:type="dxa"/>
          </w:tcPr>
          <w:p w:rsidR="00CF6047" w:rsidRPr="00CF6047" w:rsidRDefault="00CF6047" w:rsidP="00CF6047">
            <w:pPr>
              <w:contextualSpacing/>
              <w:rPr>
                <w:rFonts w:ascii="Times New Roman" w:hAnsi="Times New Roman" w:cs="Times New Roman"/>
              </w:rPr>
            </w:pPr>
            <w:r w:rsidRPr="00CF6047">
              <w:rPr>
                <w:rFonts w:ascii="Times New Roman" w:hAnsi="Times New Roman" w:cs="Times New Roman"/>
              </w:rPr>
              <w:t>Виды рыб реки Алдан</w:t>
            </w:r>
          </w:p>
        </w:tc>
        <w:tc>
          <w:tcPr>
            <w:tcW w:w="2268" w:type="dxa"/>
          </w:tcPr>
          <w:p w:rsidR="00CF6047" w:rsidRPr="00CF6047" w:rsidRDefault="00CF6047" w:rsidP="00CF6047">
            <w:pPr>
              <w:contextualSpacing/>
              <w:rPr>
                <w:rFonts w:ascii="Times New Roman" w:hAnsi="Times New Roman" w:cs="Times New Roman"/>
              </w:rPr>
            </w:pPr>
            <w:r w:rsidRPr="00CF6047">
              <w:rPr>
                <w:rFonts w:ascii="Times New Roman" w:hAnsi="Times New Roman" w:cs="Times New Roman"/>
              </w:rPr>
              <w:t>Винокурова Агафия Михайловна</w:t>
            </w:r>
          </w:p>
        </w:tc>
        <w:tc>
          <w:tcPr>
            <w:tcW w:w="1843"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Сертификат участия</w:t>
            </w:r>
          </w:p>
        </w:tc>
      </w:tr>
      <w:tr w:rsidR="00CF6047" w:rsidRPr="00CF6047" w:rsidTr="00CF6047">
        <w:trPr>
          <w:trHeight w:val="574"/>
        </w:trPr>
        <w:tc>
          <w:tcPr>
            <w:tcW w:w="568"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8</w:t>
            </w:r>
          </w:p>
        </w:tc>
        <w:tc>
          <w:tcPr>
            <w:tcW w:w="2126"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Атласова Жанна</w:t>
            </w:r>
          </w:p>
          <w:p w:rsidR="00CF6047" w:rsidRPr="00CF6047" w:rsidRDefault="00CF6047" w:rsidP="00CF6047">
            <w:pPr>
              <w:rPr>
                <w:rFonts w:ascii="Times New Roman" w:hAnsi="Times New Roman" w:cs="Times New Roman"/>
              </w:rPr>
            </w:pPr>
            <w:r w:rsidRPr="00CF6047">
              <w:rPr>
                <w:rFonts w:ascii="Times New Roman" w:hAnsi="Times New Roman" w:cs="Times New Roman"/>
              </w:rPr>
              <w:t>Атласова Снежана</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7</w:t>
            </w:r>
          </w:p>
        </w:tc>
        <w:tc>
          <w:tcPr>
            <w:tcW w:w="2835"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Особенности близнецов</w:t>
            </w:r>
          </w:p>
        </w:tc>
        <w:tc>
          <w:tcPr>
            <w:tcW w:w="2268"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Попова Лидия Афанасьевна</w:t>
            </w:r>
          </w:p>
        </w:tc>
        <w:tc>
          <w:tcPr>
            <w:tcW w:w="1843"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Сертификат участия</w:t>
            </w:r>
          </w:p>
        </w:tc>
      </w:tr>
      <w:tr w:rsidR="00CF6047" w:rsidRPr="00CF6047" w:rsidTr="00CF6047">
        <w:tc>
          <w:tcPr>
            <w:tcW w:w="568"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9</w:t>
            </w:r>
          </w:p>
        </w:tc>
        <w:tc>
          <w:tcPr>
            <w:tcW w:w="2126"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 xml:space="preserve">Васильева </w:t>
            </w:r>
            <w:proofErr w:type="spellStart"/>
            <w:r w:rsidRPr="00CF6047">
              <w:rPr>
                <w:rFonts w:ascii="Times New Roman" w:hAnsi="Times New Roman" w:cs="Times New Roman"/>
              </w:rPr>
              <w:lastRenderedPageBreak/>
              <w:t>Айталина</w:t>
            </w:r>
            <w:proofErr w:type="spellEnd"/>
          </w:p>
          <w:p w:rsidR="00CF6047" w:rsidRPr="00CF6047" w:rsidRDefault="00CF6047" w:rsidP="00CF6047">
            <w:pPr>
              <w:rPr>
                <w:rFonts w:ascii="Times New Roman" w:hAnsi="Times New Roman" w:cs="Times New Roman"/>
              </w:rPr>
            </w:pPr>
            <w:r w:rsidRPr="00CF6047">
              <w:rPr>
                <w:rFonts w:ascii="Times New Roman" w:hAnsi="Times New Roman" w:cs="Times New Roman"/>
              </w:rPr>
              <w:t>Неустроева Каролина</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lastRenderedPageBreak/>
              <w:t>7</w:t>
            </w:r>
          </w:p>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lastRenderedPageBreak/>
              <w:t>8</w:t>
            </w:r>
          </w:p>
        </w:tc>
        <w:tc>
          <w:tcPr>
            <w:tcW w:w="2835"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lastRenderedPageBreak/>
              <w:t>Сахар: вред или польза?</w:t>
            </w:r>
          </w:p>
        </w:tc>
        <w:tc>
          <w:tcPr>
            <w:tcW w:w="2268"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 xml:space="preserve">Черноградская </w:t>
            </w:r>
            <w:r w:rsidRPr="00CF6047">
              <w:rPr>
                <w:rFonts w:ascii="Times New Roman" w:hAnsi="Times New Roman" w:cs="Times New Roman"/>
              </w:rPr>
              <w:lastRenderedPageBreak/>
              <w:t>Эжанна Юрьевна</w:t>
            </w:r>
          </w:p>
        </w:tc>
        <w:tc>
          <w:tcPr>
            <w:tcW w:w="1843"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lastRenderedPageBreak/>
              <w:t xml:space="preserve">Сертификат </w:t>
            </w:r>
            <w:r w:rsidRPr="00CF6047">
              <w:rPr>
                <w:rFonts w:ascii="Times New Roman" w:hAnsi="Times New Roman" w:cs="Times New Roman"/>
              </w:rPr>
              <w:lastRenderedPageBreak/>
              <w:t>участия</w:t>
            </w:r>
          </w:p>
        </w:tc>
      </w:tr>
      <w:tr w:rsidR="00CF6047" w:rsidRPr="00CF6047" w:rsidTr="00CF6047">
        <w:tc>
          <w:tcPr>
            <w:tcW w:w="568"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lastRenderedPageBreak/>
              <w:t>10</w:t>
            </w:r>
          </w:p>
        </w:tc>
        <w:tc>
          <w:tcPr>
            <w:tcW w:w="2126"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Миронова Анжелика</w:t>
            </w:r>
          </w:p>
        </w:tc>
        <w:tc>
          <w:tcPr>
            <w:tcW w:w="850" w:type="dxa"/>
          </w:tcPr>
          <w:p w:rsidR="00CF6047" w:rsidRPr="00CF6047" w:rsidRDefault="00CF6047" w:rsidP="00CF6047">
            <w:pPr>
              <w:jc w:val="center"/>
              <w:rPr>
                <w:rFonts w:ascii="Times New Roman" w:hAnsi="Times New Roman" w:cs="Times New Roman"/>
              </w:rPr>
            </w:pPr>
            <w:r w:rsidRPr="00CF6047">
              <w:rPr>
                <w:rFonts w:ascii="Times New Roman" w:hAnsi="Times New Roman" w:cs="Times New Roman"/>
              </w:rPr>
              <w:t>8</w:t>
            </w:r>
          </w:p>
        </w:tc>
        <w:tc>
          <w:tcPr>
            <w:tcW w:w="2835"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Кольцо: аксессуар или оберег?</w:t>
            </w:r>
          </w:p>
        </w:tc>
        <w:tc>
          <w:tcPr>
            <w:tcW w:w="2268"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Черноградская Эжанна Юрьевна</w:t>
            </w:r>
          </w:p>
        </w:tc>
        <w:tc>
          <w:tcPr>
            <w:tcW w:w="1843" w:type="dxa"/>
          </w:tcPr>
          <w:p w:rsidR="00CF6047" w:rsidRPr="00CF6047" w:rsidRDefault="00CF6047" w:rsidP="00CF6047">
            <w:pPr>
              <w:rPr>
                <w:rFonts w:ascii="Times New Roman" w:hAnsi="Times New Roman" w:cs="Times New Roman"/>
              </w:rPr>
            </w:pPr>
            <w:r w:rsidRPr="00CF6047">
              <w:rPr>
                <w:rFonts w:ascii="Times New Roman" w:hAnsi="Times New Roman" w:cs="Times New Roman"/>
              </w:rPr>
              <w:t>Сертификат участия</w:t>
            </w:r>
          </w:p>
        </w:tc>
      </w:tr>
    </w:tbl>
    <w:p w:rsidR="003A08D0" w:rsidRPr="00CF6047" w:rsidRDefault="003A08D0" w:rsidP="005628F1">
      <w:pPr>
        <w:spacing w:after="0" w:line="240" w:lineRule="auto"/>
        <w:jc w:val="both"/>
        <w:rPr>
          <w:rFonts w:ascii="Times New Roman" w:eastAsia="Times New Roman" w:hAnsi="Times New Roman" w:cs="Times New Roman"/>
          <w:b/>
          <w:sz w:val="24"/>
          <w:szCs w:val="24"/>
        </w:rPr>
      </w:pPr>
    </w:p>
    <w:p w:rsidR="003A08D0" w:rsidRPr="00CF6047" w:rsidRDefault="003A08D0" w:rsidP="005628F1">
      <w:pPr>
        <w:spacing w:after="0" w:line="240" w:lineRule="auto"/>
        <w:jc w:val="both"/>
        <w:rPr>
          <w:rFonts w:ascii="Times New Roman" w:eastAsia="Times New Roman" w:hAnsi="Times New Roman" w:cs="Times New Roman"/>
          <w:b/>
          <w:sz w:val="24"/>
          <w:szCs w:val="24"/>
        </w:rPr>
      </w:pPr>
    </w:p>
    <w:p w:rsidR="0063161D" w:rsidRPr="0063161D" w:rsidRDefault="0063161D" w:rsidP="0063161D">
      <w:pPr>
        <w:tabs>
          <w:tab w:val="left" w:pos="0"/>
        </w:tabs>
        <w:spacing w:after="0"/>
        <w:jc w:val="both"/>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4.</w:t>
      </w:r>
      <w:r w:rsidRPr="00C17581">
        <w:rPr>
          <w:rFonts w:ascii="Times New Roman" w:eastAsia="Times New Roman" w:hAnsi="Times New Roman" w:cs="Times New Roman"/>
          <w:sz w:val="24"/>
          <w:szCs w:val="24"/>
          <w:lang w:eastAsia="ru-RU"/>
        </w:rPr>
        <w:t>В марте  2015 года юноши 7-8 классов приняли участие в республиканской НПК «Науки юношей питают», где по итогам конференции ученик 7 класса Шадрин Виталий принят в Якутскую Кадетскую школу</w:t>
      </w:r>
      <w:r w:rsidRPr="0063161D">
        <w:rPr>
          <w:rFonts w:ascii="Times New Roman" w:eastAsia="Times New Roman" w:hAnsi="Times New Roman" w:cs="Times New Roman"/>
          <w:b/>
          <w:sz w:val="24"/>
          <w:szCs w:val="24"/>
          <w:lang w:eastAsia="ru-RU"/>
        </w:rPr>
        <w:t xml:space="preserve">. </w:t>
      </w:r>
    </w:p>
    <w:p w:rsidR="005628F1" w:rsidRPr="00C17581" w:rsidRDefault="005628F1" w:rsidP="005628F1">
      <w:pPr>
        <w:spacing w:after="0" w:line="240" w:lineRule="auto"/>
        <w:rPr>
          <w:rFonts w:ascii="Times New Roman" w:eastAsia="Times New Roman" w:hAnsi="Times New Roman" w:cs="Times New Roman"/>
          <w:sz w:val="24"/>
          <w:szCs w:val="24"/>
          <w:lang w:eastAsia="ru-RU"/>
        </w:rPr>
      </w:pPr>
    </w:p>
    <w:p w:rsidR="005628F1" w:rsidRPr="005628F1" w:rsidRDefault="00C17581" w:rsidP="005628F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5628F1" w:rsidRPr="005628F1">
        <w:rPr>
          <w:rFonts w:ascii="Times New Roman" w:eastAsia="Times New Roman" w:hAnsi="Times New Roman" w:cs="Times New Roman"/>
          <w:b/>
          <w:sz w:val="24"/>
          <w:szCs w:val="24"/>
          <w:lang w:eastAsia="ru-RU"/>
        </w:rPr>
        <w:t>.   Итоги участия в республиканском этапе   8-9 января 201</w:t>
      </w:r>
      <w:r>
        <w:rPr>
          <w:rFonts w:ascii="Times New Roman" w:eastAsia="Times New Roman" w:hAnsi="Times New Roman" w:cs="Times New Roman"/>
          <w:b/>
          <w:sz w:val="24"/>
          <w:szCs w:val="24"/>
          <w:lang w:eastAsia="ru-RU"/>
        </w:rPr>
        <w:t>5</w:t>
      </w:r>
      <w:r w:rsidR="005628F1" w:rsidRPr="005628F1">
        <w:rPr>
          <w:rFonts w:ascii="Times New Roman" w:eastAsia="Times New Roman" w:hAnsi="Times New Roman" w:cs="Times New Roman"/>
          <w:b/>
          <w:sz w:val="24"/>
          <w:szCs w:val="24"/>
          <w:lang w:eastAsia="ru-RU"/>
        </w:rPr>
        <w:t xml:space="preserve"> г. Якутск:</w:t>
      </w: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531"/>
        <w:gridCol w:w="865"/>
        <w:gridCol w:w="3204"/>
        <w:gridCol w:w="2302"/>
        <w:gridCol w:w="2234"/>
      </w:tblGrid>
      <w:tr w:rsidR="005628F1" w:rsidRPr="005628F1" w:rsidTr="00637CE6">
        <w:tc>
          <w:tcPr>
            <w:tcW w:w="496" w:type="dxa"/>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w:t>
            </w:r>
          </w:p>
        </w:tc>
        <w:tc>
          <w:tcPr>
            <w:tcW w:w="1531" w:type="dxa"/>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Ф И участника</w:t>
            </w:r>
          </w:p>
        </w:tc>
        <w:tc>
          <w:tcPr>
            <w:tcW w:w="865" w:type="dxa"/>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класс</w:t>
            </w:r>
          </w:p>
        </w:tc>
        <w:tc>
          <w:tcPr>
            <w:tcW w:w="3204" w:type="dxa"/>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Тема</w:t>
            </w:r>
          </w:p>
        </w:tc>
        <w:tc>
          <w:tcPr>
            <w:tcW w:w="2302" w:type="dxa"/>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ФИО руководителя</w:t>
            </w:r>
          </w:p>
        </w:tc>
        <w:tc>
          <w:tcPr>
            <w:tcW w:w="2234" w:type="dxa"/>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p>
        </w:tc>
      </w:tr>
      <w:tr w:rsidR="005628F1" w:rsidRPr="005628F1" w:rsidTr="00637CE6">
        <w:trPr>
          <w:trHeight w:val="624"/>
        </w:trPr>
        <w:tc>
          <w:tcPr>
            <w:tcW w:w="496" w:type="dxa"/>
            <w:shd w:val="clear" w:color="auto" w:fill="FFFFFF" w:themeFill="background1"/>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1</w:t>
            </w:r>
          </w:p>
        </w:tc>
        <w:tc>
          <w:tcPr>
            <w:tcW w:w="1531" w:type="dxa"/>
            <w:shd w:val="clear" w:color="auto" w:fill="FFFFFF" w:themeFill="background1"/>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Атласова Алина</w:t>
            </w:r>
          </w:p>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Атласова </w:t>
            </w:r>
            <w:proofErr w:type="spellStart"/>
            <w:r w:rsidRPr="005628F1">
              <w:rPr>
                <w:rFonts w:ascii="Times New Roman" w:eastAsia="Times New Roman" w:hAnsi="Times New Roman" w:cs="Times New Roman"/>
                <w:sz w:val="24"/>
                <w:szCs w:val="24"/>
                <w:lang w:eastAsia="ru-RU"/>
              </w:rPr>
              <w:t>Сандаара</w:t>
            </w:r>
            <w:proofErr w:type="spellEnd"/>
          </w:p>
        </w:tc>
        <w:tc>
          <w:tcPr>
            <w:tcW w:w="865" w:type="dxa"/>
            <w:shd w:val="clear" w:color="auto" w:fill="FFFFFF" w:themeFill="background1"/>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5</w:t>
            </w:r>
          </w:p>
          <w:p w:rsidR="005628F1" w:rsidRPr="005628F1" w:rsidRDefault="005628F1" w:rsidP="005628F1">
            <w:pPr>
              <w:spacing w:after="0" w:line="240" w:lineRule="auto"/>
              <w:rPr>
                <w:rFonts w:ascii="Times New Roman" w:eastAsia="Times New Roman" w:hAnsi="Times New Roman" w:cs="Times New Roman"/>
                <w:sz w:val="24"/>
                <w:szCs w:val="24"/>
                <w:lang w:eastAsia="ru-RU"/>
              </w:rPr>
            </w:pPr>
          </w:p>
        </w:tc>
        <w:tc>
          <w:tcPr>
            <w:tcW w:w="3204" w:type="dxa"/>
            <w:shd w:val="clear" w:color="auto" w:fill="FFFFFF" w:themeFill="background1"/>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Волшебные предметы в русских, якутских народных сказках </w:t>
            </w:r>
          </w:p>
        </w:tc>
        <w:tc>
          <w:tcPr>
            <w:tcW w:w="2302" w:type="dxa"/>
            <w:shd w:val="clear" w:color="auto" w:fill="FFFFFF" w:themeFill="background1"/>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С.Ю.</w:t>
            </w:r>
          </w:p>
        </w:tc>
        <w:tc>
          <w:tcPr>
            <w:tcW w:w="2234" w:type="dxa"/>
            <w:shd w:val="clear" w:color="auto" w:fill="FFFFFF" w:themeFill="background1"/>
          </w:tcPr>
          <w:p w:rsidR="005628F1" w:rsidRPr="005628F1" w:rsidRDefault="00594B3D" w:rsidP="005628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r>
    </w:tbl>
    <w:p w:rsidR="005628F1" w:rsidRPr="005628F1" w:rsidRDefault="005628F1" w:rsidP="005628F1">
      <w:pPr>
        <w:spacing w:after="0" w:line="240" w:lineRule="auto"/>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 xml:space="preserve"> </w:t>
      </w:r>
      <w:r w:rsidR="00C17581">
        <w:rPr>
          <w:rFonts w:ascii="Times New Roman" w:eastAsia="Times New Roman" w:hAnsi="Times New Roman" w:cs="Times New Roman"/>
          <w:b/>
          <w:sz w:val="24"/>
          <w:szCs w:val="24"/>
          <w:lang w:eastAsia="ru-RU"/>
        </w:rPr>
        <w:t>6</w:t>
      </w:r>
      <w:r w:rsidRPr="005628F1">
        <w:rPr>
          <w:rFonts w:ascii="Times New Roman" w:eastAsia="Times New Roman" w:hAnsi="Times New Roman" w:cs="Times New Roman"/>
          <w:b/>
          <w:sz w:val="24"/>
          <w:szCs w:val="24"/>
          <w:lang w:eastAsia="ru-RU"/>
        </w:rPr>
        <w:t>. Итоги участия в улусном конкурсе риториков «Аман ос»,     20.02.201</w:t>
      </w:r>
      <w:r w:rsidR="00500752">
        <w:rPr>
          <w:rFonts w:ascii="Times New Roman" w:eastAsia="Times New Roman" w:hAnsi="Times New Roman" w:cs="Times New Roman"/>
          <w:b/>
          <w:sz w:val="24"/>
          <w:szCs w:val="24"/>
          <w:lang w:eastAsia="ru-RU"/>
        </w:rPr>
        <w:t>5</w:t>
      </w:r>
      <w:r w:rsidRPr="005628F1">
        <w:rPr>
          <w:rFonts w:ascii="Times New Roman" w:eastAsia="Times New Roman" w:hAnsi="Times New Roman" w:cs="Times New Roman"/>
          <w:b/>
          <w:sz w:val="24"/>
          <w:szCs w:val="24"/>
          <w:lang w:eastAsia="ru-RU"/>
        </w:rPr>
        <w:t>г:</w:t>
      </w: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225"/>
        <w:gridCol w:w="1354"/>
        <w:gridCol w:w="2984"/>
        <w:gridCol w:w="2510"/>
      </w:tblGrid>
      <w:tr w:rsidR="005628F1" w:rsidRPr="005628F1" w:rsidTr="00637CE6">
        <w:tc>
          <w:tcPr>
            <w:tcW w:w="498"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w:t>
            </w:r>
          </w:p>
        </w:tc>
        <w:tc>
          <w:tcPr>
            <w:tcW w:w="2225"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Участник</w:t>
            </w:r>
          </w:p>
        </w:tc>
        <w:tc>
          <w:tcPr>
            <w:tcW w:w="1354"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Класс</w:t>
            </w:r>
          </w:p>
        </w:tc>
        <w:tc>
          <w:tcPr>
            <w:tcW w:w="2984"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Руководитель</w:t>
            </w:r>
          </w:p>
          <w:p w:rsidR="005628F1" w:rsidRPr="005628F1" w:rsidRDefault="005628F1" w:rsidP="005628F1">
            <w:pPr>
              <w:spacing w:after="0" w:line="240" w:lineRule="auto"/>
              <w:rPr>
                <w:rFonts w:ascii="Times New Roman" w:eastAsia="Times New Roman" w:hAnsi="Times New Roman" w:cs="Times New Roman"/>
                <w:sz w:val="24"/>
                <w:szCs w:val="24"/>
                <w:lang w:eastAsia="ru-RU"/>
              </w:rPr>
            </w:pPr>
          </w:p>
        </w:tc>
        <w:tc>
          <w:tcPr>
            <w:tcW w:w="2510"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Итоги</w:t>
            </w:r>
          </w:p>
        </w:tc>
      </w:tr>
      <w:tr w:rsidR="005628F1" w:rsidRPr="005628F1" w:rsidTr="00637CE6">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1</w:t>
            </w:r>
          </w:p>
        </w:tc>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Бачьева И.   </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7</w:t>
            </w:r>
          </w:p>
        </w:tc>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И.М.</w:t>
            </w:r>
          </w:p>
        </w:tc>
        <w:tc>
          <w:tcPr>
            <w:tcW w:w="2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Гран</w:t>
            </w:r>
            <w:proofErr w:type="gramStart"/>
            <w:r w:rsidRPr="005628F1">
              <w:rPr>
                <w:rFonts w:ascii="Times New Roman" w:eastAsia="Times New Roman" w:hAnsi="Times New Roman" w:cs="Times New Roman"/>
                <w:sz w:val="24"/>
                <w:szCs w:val="24"/>
                <w:lang w:eastAsia="ru-RU"/>
              </w:rPr>
              <w:t xml:space="preserve"> П</w:t>
            </w:r>
            <w:proofErr w:type="gramEnd"/>
            <w:r w:rsidRPr="005628F1">
              <w:rPr>
                <w:rFonts w:ascii="Times New Roman" w:eastAsia="Times New Roman" w:hAnsi="Times New Roman" w:cs="Times New Roman"/>
                <w:sz w:val="24"/>
                <w:szCs w:val="24"/>
                <w:lang w:eastAsia="ru-RU"/>
              </w:rPr>
              <w:t>ри (кубок).</w:t>
            </w:r>
          </w:p>
        </w:tc>
      </w:tr>
      <w:tr w:rsidR="005628F1" w:rsidRPr="005628F1" w:rsidTr="00637CE6">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2</w:t>
            </w:r>
          </w:p>
        </w:tc>
        <w:tc>
          <w:tcPr>
            <w:tcW w:w="2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Атласова</w:t>
            </w:r>
            <w:proofErr w:type="gramStart"/>
            <w:r w:rsidRPr="005628F1">
              <w:rPr>
                <w:rFonts w:ascii="Times New Roman" w:eastAsia="Times New Roman" w:hAnsi="Times New Roman" w:cs="Times New Roman"/>
                <w:sz w:val="24"/>
                <w:szCs w:val="24"/>
                <w:lang w:eastAsia="ru-RU"/>
              </w:rPr>
              <w:t xml:space="preserve"> А</w:t>
            </w:r>
            <w:proofErr w:type="gramEnd"/>
            <w:r w:rsidRPr="005628F1">
              <w:rPr>
                <w:rFonts w:ascii="Times New Roman" w:eastAsia="Times New Roman" w:hAnsi="Times New Roman" w:cs="Times New Roman"/>
                <w:sz w:val="24"/>
                <w:szCs w:val="24"/>
                <w:lang w:eastAsia="ru-RU"/>
              </w:rPr>
              <w:t xml:space="preserve">  Атласова А  Трофимов А  </w:t>
            </w:r>
          </w:p>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Бачьев С</w:t>
            </w:r>
            <w:proofErr w:type="gramStart"/>
            <w:r w:rsidRPr="005628F1">
              <w:rPr>
                <w:rFonts w:ascii="Times New Roman" w:eastAsia="Times New Roman" w:hAnsi="Times New Roman" w:cs="Times New Roman"/>
                <w:sz w:val="24"/>
                <w:szCs w:val="24"/>
                <w:lang w:eastAsia="ru-RU"/>
              </w:rPr>
              <w:t xml:space="preserve"> .</w:t>
            </w:r>
            <w:proofErr w:type="gramEnd"/>
            <w:r w:rsidRPr="005628F1">
              <w:rPr>
                <w:rFonts w:ascii="Times New Roman" w:eastAsia="Times New Roman" w:hAnsi="Times New Roman" w:cs="Times New Roman"/>
                <w:sz w:val="24"/>
                <w:szCs w:val="24"/>
                <w:lang w:eastAsia="ru-RU"/>
              </w:rPr>
              <w:t xml:space="preserve">   </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w:t>
            </w:r>
          </w:p>
        </w:tc>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Винокурова И.М.</w:t>
            </w:r>
          </w:p>
        </w:tc>
        <w:tc>
          <w:tcPr>
            <w:tcW w:w="2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Сертификаты участника</w:t>
            </w:r>
          </w:p>
          <w:p w:rsidR="005628F1" w:rsidRPr="005628F1" w:rsidRDefault="005628F1" w:rsidP="005628F1">
            <w:pPr>
              <w:spacing w:after="0" w:line="240" w:lineRule="auto"/>
              <w:rPr>
                <w:rFonts w:ascii="Times New Roman" w:eastAsia="Times New Roman" w:hAnsi="Times New Roman" w:cs="Times New Roman"/>
                <w:sz w:val="24"/>
                <w:szCs w:val="24"/>
                <w:lang w:eastAsia="ru-RU"/>
              </w:rPr>
            </w:pPr>
          </w:p>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поощрение</w:t>
            </w:r>
          </w:p>
        </w:tc>
      </w:tr>
    </w:tbl>
    <w:p w:rsidR="005628F1" w:rsidRPr="005628F1" w:rsidRDefault="005628F1" w:rsidP="005628F1">
      <w:pPr>
        <w:spacing w:after="0" w:line="240" w:lineRule="auto"/>
        <w:rPr>
          <w:rFonts w:ascii="Times New Roman" w:eastAsia="Times New Roman" w:hAnsi="Times New Roman" w:cs="Times New Roman"/>
          <w:b/>
          <w:sz w:val="24"/>
          <w:szCs w:val="24"/>
          <w:lang w:eastAsia="ru-RU"/>
        </w:rPr>
      </w:pPr>
    </w:p>
    <w:p w:rsidR="005628F1" w:rsidRPr="005628F1" w:rsidRDefault="00594B3D" w:rsidP="005628F1">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5628F1" w:rsidRPr="005628F1">
        <w:rPr>
          <w:rFonts w:ascii="Times New Roman" w:eastAsia="Times New Roman" w:hAnsi="Times New Roman" w:cs="Times New Roman"/>
          <w:b/>
          <w:sz w:val="24"/>
          <w:szCs w:val="24"/>
          <w:lang w:eastAsia="ru-RU"/>
        </w:rPr>
        <w:t xml:space="preserve">.Участие в Республиканских чтениях для юношей </w:t>
      </w:r>
    </w:p>
    <w:p w:rsidR="00500752" w:rsidRPr="0063161D" w:rsidRDefault="005628F1" w:rsidP="00500752">
      <w:pPr>
        <w:spacing w:after="0" w:line="240" w:lineRule="auto"/>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w:t>
      </w:r>
      <w:proofErr w:type="spellStart"/>
      <w:r w:rsidRPr="005628F1">
        <w:rPr>
          <w:rFonts w:ascii="Times New Roman" w:eastAsia="Times New Roman" w:hAnsi="Times New Roman" w:cs="Times New Roman"/>
          <w:b/>
          <w:sz w:val="24"/>
          <w:szCs w:val="24"/>
          <w:lang w:eastAsia="ru-RU"/>
        </w:rPr>
        <w:t>Котуоххэ</w:t>
      </w:r>
      <w:proofErr w:type="spellEnd"/>
      <w:r w:rsidRPr="005628F1">
        <w:rPr>
          <w:rFonts w:ascii="Times New Roman" w:eastAsia="Times New Roman" w:hAnsi="Times New Roman" w:cs="Times New Roman"/>
          <w:b/>
          <w:sz w:val="24"/>
          <w:szCs w:val="24"/>
          <w:lang w:eastAsia="ru-RU"/>
        </w:rPr>
        <w:t xml:space="preserve"> </w:t>
      </w:r>
      <w:proofErr w:type="spellStart"/>
      <w:r w:rsidRPr="005628F1">
        <w:rPr>
          <w:rFonts w:ascii="Times New Roman" w:eastAsia="Times New Roman" w:hAnsi="Times New Roman" w:cs="Times New Roman"/>
          <w:b/>
          <w:sz w:val="24"/>
          <w:szCs w:val="24"/>
          <w:lang w:eastAsia="ru-RU"/>
        </w:rPr>
        <w:t>урдуккэ</w:t>
      </w:r>
      <w:proofErr w:type="spellEnd"/>
      <w:r w:rsidRPr="005628F1">
        <w:rPr>
          <w:rFonts w:ascii="Times New Roman" w:eastAsia="Times New Roman" w:hAnsi="Times New Roman" w:cs="Times New Roman"/>
          <w:b/>
          <w:sz w:val="24"/>
          <w:szCs w:val="24"/>
          <w:lang w:eastAsia="ru-RU"/>
        </w:rPr>
        <w:t xml:space="preserve"> </w:t>
      </w:r>
      <w:proofErr w:type="spellStart"/>
      <w:r w:rsidRPr="005628F1">
        <w:rPr>
          <w:rFonts w:ascii="Times New Roman" w:eastAsia="Times New Roman" w:hAnsi="Times New Roman" w:cs="Times New Roman"/>
          <w:b/>
          <w:sz w:val="24"/>
          <w:szCs w:val="24"/>
          <w:lang w:eastAsia="ru-RU"/>
        </w:rPr>
        <w:t>хотойдуу</w:t>
      </w:r>
      <w:proofErr w:type="spellEnd"/>
      <w:r w:rsidRPr="005628F1">
        <w:rPr>
          <w:rFonts w:ascii="Times New Roman" w:eastAsia="Times New Roman" w:hAnsi="Times New Roman" w:cs="Times New Roman"/>
          <w:b/>
          <w:sz w:val="24"/>
          <w:szCs w:val="24"/>
          <w:lang w:eastAsia="ru-RU"/>
        </w:rPr>
        <w:t>»,  который состоялся  2</w:t>
      </w:r>
      <w:r w:rsidR="00500752">
        <w:rPr>
          <w:rFonts w:ascii="Times New Roman" w:eastAsia="Times New Roman" w:hAnsi="Times New Roman" w:cs="Times New Roman"/>
          <w:b/>
          <w:sz w:val="24"/>
          <w:szCs w:val="24"/>
          <w:lang w:eastAsia="ru-RU"/>
        </w:rPr>
        <w:t>5</w:t>
      </w:r>
      <w:r w:rsidRPr="005628F1">
        <w:rPr>
          <w:rFonts w:ascii="Times New Roman" w:eastAsia="Times New Roman" w:hAnsi="Times New Roman" w:cs="Times New Roman"/>
          <w:b/>
          <w:sz w:val="24"/>
          <w:szCs w:val="24"/>
          <w:lang w:eastAsia="ru-RU"/>
        </w:rPr>
        <w:t>-2</w:t>
      </w:r>
      <w:r w:rsidR="00500752">
        <w:rPr>
          <w:rFonts w:ascii="Times New Roman" w:eastAsia="Times New Roman" w:hAnsi="Times New Roman" w:cs="Times New Roman"/>
          <w:b/>
          <w:sz w:val="24"/>
          <w:szCs w:val="24"/>
          <w:lang w:eastAsia="ru-RU"/>
        </w:rPr>
        <w:t>8</w:t>
      </w:r>
      <w:r w:rsidRPr="005628F1">
        <w:rPr>
          <w:rFonts w:ascii="Times New Roman" w:eastAsia="Times New Roman" w:hAnsi="Times New Roman" w:cs="Times New Roman"/>
          <w:b/>
          <w:sz w:val="24"/>
          <w:szCs w:val="24"/>
          <w:lang w:eastAsia="ru-RU"/>
        </w:rPr>
        <w:t xml:space="preserve"> марта 201</w:t>
      </w:r>
      <w:r w:rsidR="00500752">
        <w:rPr>
          <w:rFonts w:ascii="Times New Roman" w:eastAsia="Times New Roman" w:hAnsi="Times New Roman" w:cs="Times New Roman"/>
          <w:b/>
          <w:sz w:val="24"/>
          <w:szCs w:val="24"/>
          <w:lang w:eastAsia="ru-RU"/>
        </w:rPr>
        <w:t xml:space="preserve">5 г. в </w:t>
      </w:r>
      <w:proofErr w:type="spellStart"/>
      <w:r w:rsidR="00500752">
        <w:rPr>
          <w:rFonts w:ascii="Times New Roman" w:eastAsia="Times New Roman" w:hAnsi="Times New Roman" w:cs="Times New Roman"/>
          <w:b/>
          <w:sz w:val="24"/>
          <w:szCs w:val="24"/>
          <w:lang w:eastAsia="ru-RU"/>
        </w:rPr>
        <w:t>г</w:t>
      </w:r>
      <w:proofErr w:type="gramStart"/>
      <w:r w:rsidR="00500752">
        <w:rPr>
          <w:rFonts w:ascii="Times New Roman" w:eastAsia="Times New Roman" w:hAnsi="Times New Roman" w:cs="Times New Roman"/>
          <w:b/>
          <w:sz w:val="24"/>
          <w:szCs w:val="24"/>
          <w:lang w:eastAsia="ru-RU"/>
        </w:rPr>
        <w:t>.Я</w:t>
      </w:r>
      <w:proofErr w:type="gramEnd"/>
      <w:r w:rsidR="00500752">
        <w:rPr>
          <w:rFonts w:ascii="Times New Roman" w:eastAsia="Times New Roman" w:hAnsi="Times New Roman" w:cs="Times New Roman"/>
          <w:b/>
          <w:sz w:val="24"/>
          <w:szCs w:val="24"/>
          <w:lang w:eastAsia="ru-RU"/>
        </w:rPr>
        <w:t>кутске</w:t>
      </w:r>
      <w:proofErr w:type="spellEnd"/>
      <w:r w:rsidR="00500752">
        <w:rPr>
          <w:rFonts w:ascii="Times New Roman" w:eastAsia="Times New Roman" w:hAnsi="Times New Roman" w:cs="Times New Roman"/>
          <w:b/>
          <w:sz w:val="24"/>
          <w:szCs w:val="24"/>
          <w:lang w:eastAsia="ru-RU"/>
        </w:rPr>
        <w:t>:</w:t>
      </w:r>
    </w:p>
    <w:p w:rsidR="00500752" w:rsidRPr="0063161D" w:rsidRDefault="00500752" w:rsidP="00500752">
      <w:pPr>
        <w:tabs>
          <w:tab w:val="left" w:pos="0"/>
        </w:tabs>
        <w:spacing w:after="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70"/>
        <w:gridCol w:w="1318"/>
        <w:gridCol w:w="2538"/>
        <w:gridCol w:w="2419"/>
      </w:tblGrid>
      <w:tr w:rsidR="00500752" w:rsidRPr="0063161D" w:rsidTr="00AE666B">
        <w:tc>
          <w:tcPr>
            <w:tcW w:w="526"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center"/>
              <w:rPr>
                <w:rFonts w:ascii="Times New Roman" w:eastAsia="Times New Roman" w:hAnsi="Times New Roman" w:cs="Times New Roman"/>
                <w:b/>
                <w:sz w:val="24"/>
                <w:szCs w:val="24"/>
                <w:lang w:eastAsia="ru-RU"/>
              </w:rPr>
            </w:pPr>
            <w:r w:rsidRPr="0063161D">
              <w:rPr>
                <w:rFonts w:ascii="Times New Roman" w:eastAsia="Times New Roman" w:hAnsi="Times New Roman" w:cs="Times New Roman"/>
                <w:b/>
                <w:sz w:val="24"/>
                <w:szCs w:val="24"/>
                <w:lang w:eastAsia="ru-RU"/>
              </w:rPr>
              <w:t>№</w:t>
            </w:r>
          </w:p>
        </w:tc>
        <w:tc>
          <w:tcPr>
            <w:tcW w:w="2770"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center"/>
              <w:rPr>
                <w:rFonts w:ascii="Times New Roman" w:eastAsia="Times New Roman" w:hAnsi="Times New Roman" w:cs="Times New Roman"/>
                <w:b/>
                <w:sz w:val="24"/>
                <w:szCs w:val="24"/>
                <w:lang w:eastAsia="ru-RU"/>
              </w:rPr>
            </w:pPr>
            <w:r w:rsidRPr="0063161D">
              <w:rPr>
                <w:rFonts w:ascii="Times New Roman" w:eastAsia="Times New Roman" w:hAnsi="Times New Roman" w:cs="Times New Roman"/>
                <w:b/>
                <w:sz w:val="24"/>
                <w:szCs w:val="24"/>
                <w:lang w:eastAsia="ru-RU"/>
              </w:rPr>
              <w:t>Ф.И. участника</w:t>
            </w:r>
          </w:p>
        </w:tc>
        <w:tc>
          <w:tcPr>
            <w:tcW w:w="1318"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center"/>
              <w:rPr>
                <w:rFonts w:ascii="Times New Roman" w:eastAsia="Times New Roman" w:hAnsi="Times New Roman" w:cs="Times New Roman"/>
                <w:b/>
                <w:sz w:val="24"/>
                <w:szCs w:val="24"/>
                <w:lang w:eastAsia="ru-RU"/>
              </w:rPr>
            </w:pPr>
            <w:r w:rsidRPr="0063161D">
              <w:rPr>
                <w:rFonts w:ascii="Times New Roman" w:eastAsia="Times New Roman" w:hAnsi="Times New Roman" w:cs="Times New Roman"/>
                <w:b/>
                <w:sz w:val="24"/>
                <w:szCs w:val="24"/>
                <w:lang w:eastAsia="ru-RU"/>
              </w:rPr>
              <w:t>Класс</w:t>
            </w:r>
          </w:p>
        </w:tc>
        <w:tc>
          <w:tcPr>
            <w:tcW w:w="2538" w:type="dxa"/>
            <w:tcBorders>
              <w:top w:val="single" w:sz="4" w:space="0" w:color="auto"/>
              <w:left w:val="single" w:sz="4" w:space="0" w:color="auto"/>
              <w:bottom w:val="single" w:sz="4" w:space="0" w:color="auto"/>
              <w:right w:val="single" w:sz="4" w:space="0" w:color="auto"/>
            </w:tcBorders>
          </w:tcPr>
          <w:p w:rsidR="00500752" w:rsidRPr="0063161D" w:rsidRDefault="00500752" w:rsidP="00AE666B">
            <w:pPr>
              <w:tabs>
                <w:tab w:val="left" w:pos="0"/>
              </w:tabs>
              <w:spacing w:after="0"/>
              <w:jc w:val="center"/>
              <w:rPr>
                <w:rFonts w:ascii="Times New Roman" w:eastAsia="Times New Roman" w:hAnsi="Times New Roman" w:cs="Times New Roman"/>
                <w:b/>
                <w:sz w:val="24"/>
                <w:szCs w:val="24"/>
                <w:lang w:eastAsia="ru-RU"/>
              </w:rPr>
            </w:pPr>
            <w:r w:rsidRPr="0063161D">
              <w:rPr>
                <w:rFonts w:ascii="Times New Roman" w:eastAsia="Times New Roman" w:hAnsi="Times New Roman" w:cs="Times New Roman"/>
                <w:b/>
                <w:sz w:val="24"/>
                <w:szCs w:val="24"/>
                <w:lang w:eastAsia="ru-RU"/>
              </w:rPr>
              <w:t>Руководитель</w:t>
            </w:r>
          </w:p>
          <w:p w:rsidR="00500752" w:rsidRPr="0063161D" w:rsidRDefault="00500752" w:rsidP="00AE666B">
            <w:pPr>
              <w:tabs>
                <w:tab w:val="left" w:pos="0"/>
              </w:tabs>
              <w:spacing w:after="0"/>
              <w:jc w:val="center"/>
              <w:rPr>
                <w:rFonts w:ascii="Times New Roman" w:eastAsia="Times New Roman" w:hAnsi="Times New Roman" w:cs="Times New Roman"/>
                <w:b/>
                <w:sz w:val="24"/>
                <w:szCs w:val="24"/>
                <w:lang w:eastAsia="ru-RU"/>
              </w:rPr>
            </w:pPr>
          </w:p>
        </w:tc>
        <w:tc>
          <w:tcPr>
            <w:tcW w:w="2419"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center"/>
              <w:rPr>
                <w:rFonts w:ascii="Times New Roman" w:eastAsia="Times New Roman" w:hAnsi="Times New Roman" w:cs="Times New Roman"/>
                <w:b/>
                <w:sz w:val="24"/>
                <w:szCs w:val="24"/>
                <w:lang w:eastAsia="ru-RU"/>
              </w:rPr>
            </w:pPr>
            <w:r w:rsidRPr="0063161D">
              <w:rPr>
                <w:rFonts w:ascii="Times New Roman" w:eastAsia="Times New Roman" w:hAnsi="Times New Roman" w:cs="Times New Roman"/>
                <w:b/>
                <w:sz w:val="24"/>
                <w:szCs w:val="24"/>
                <w:lang w:eastAsia="ru-RU"/>
              </w:rPr>
              <w:t>Итоги</w:t>
            </w:r>
          </w:p>
        </w:tc>
      </w:tr>
      <w:tr w:rsidR="00500752" w:rsidRPr="0063161D" w:rsidTr="00AE666B">
        <w:trPr>
          <w:trHeight w:val="447"/>
        </w:trPr>
        <w:tc>
          <w:tcPr>
            <w:tcW w:w="526"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1</w:t>
            </w:r>
          </w:p>
        </w:tc>
        <w:tc>
          <w:tcPr>
            <w:tcW w:w="2770"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Винокуров Михаил</w:t>
            </w:r>
          </w:p>
        </w:tc>
        <w:tc>
          <w:tcPr>
            <w:tcW w:w="1318"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center"/>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11</w:t>
            </w:r>
          </w:p>
        </w:tc>
        <w:tc>
          <w:tcPr>
            <w:tcW w:w="2538" w:type="dxa"/>
            <w:vMerge w:val="restart"/>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Винокурова И.М. – учитель якутского языка и литературы</w:t>
            </w:r>
          </w:p>
        </w:tc>
        <w:tc>
          <w:tcPr>
            <w:tcW w:w="2419" w:type="dxa"/>
            <w:vMerge w:val="restart"/>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 xml:space="preserve">Лауреаты </w:t>
            </w:r>
          </w:p>
        </w:tc>
      </w:tr>
      <w:tr w:rsidR="00500752" w:rsidRPr="0063161D" w:rsidTr="00AE666B">
        <w:tc>
          <w:tcPr>
            <w:tcW w:w="526"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2</w:t>
            </w:r>
          </w:p>
        </w:tc>
        <w:tc>
          <w:tcPr>
            <w:tcW w:w="2770"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 xml:space="preserve">Попов </w:t>
            </w:r>
            <w:proofErr w:type="spellStart"/>
            <w:r w:rsidRPr="0063161D">
              <w:rPr>
                <w:rFonts w:ascii="Times New Roman" w:eastAsia="Times New Roman" w:hAnsi="Times New Roman" w:cs="Times New Roman"/>
                <w:sz w:val="24"/>
                <w:szCs w:val="24"/>
                <w:lang w:eastAsia="ru-RU"/>
              </w:rPr>
              <w:t>Мичил</w:t>
            </w:r>
            <w:proofErr w:type="spellEnd"/>
            <w:r w:rsidRPr="0063161D">
              <w:rPr>
                <w:rFonts w:ascii="Times New Roman" w:eastAsia="Times New Roman" w:hAnsi="Times New Roman" w:cs="Times New Roman"/>
                <w:sz w:val="24"/>
                <w:szCs w:val="24"/>
                <w:lang w:eastAsia="ru-RU"/>
              </w:rPr>
              <w:t xml:space="preserve"> </w:t>
            </w:r>
          </w:p>
        </w:tc>
        <w:tc>
          <w:tcPr>
            <w:tcW w:w="1318"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center"/>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r>
      <w:tr w:rsidR="00500752" w:rsidRPr="0063161D" w:rsidTr="00AE666B">
        <w:tc>
          <w:tcPr>
            <w:tcW w:w="526"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3</w:t>
            </w:r>
          </w:p>
        </w:tc>
        <w:tc>
          <w:tcPr>
            <w:tcW w:w="2770"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 xml:space="preserve">Шадрин Виталий </w:t>
            </w:r>
          </w:p>
        </w:tc>
        <w:tc>
          <w:tcPr>
            <w:tcW w:w="1318"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center"/>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r>
      <w:tr w:rsidR="00500752" w:rsidRPr="0063161D" w:rsidTr="00AE666B">
        <w:tc>
          <w:tcPr>
            <w:tcW w:w="526"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4</w:t>
            </w:r>
          </w:p>
        </w:tc>
        <w:tc>
          <w:tcPr>
            <w:tcW w:w="2770"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Шадрин Валера</w:t>
            </w:r>
          </w:p>
        </w:tc>
        <w:tc>
          <w:tcPr>
            <w:tcW w:w="1318"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center"/>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r>
      <w:tr w:rsidR="00500752" w:rsidRPr="0063161D" w:rsidTr="00AE666B">
        <w:tc>
          <w:tcPr>
            <w:tcW w:w="526"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5</w:t>
            </w:r>
          </w:p>
        </w:tc>
        <w:tc>
          <w:tcPr>
            <w:tcW w:w="2770"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 xml:space="preserve">Трофимов Андрей </w:t>
            </w:r>
          </w:p>
        </w:tc>
        <w:tc>
          <w:tcPr>
            <w:tcW w:w="1318"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center"/>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r>
      <w:tr w:rsidR="00500752" w:rsidRPr="0063161D" w:rsidTr="00AE666B">
        <w:tc>
          <w:tcPr>
            <w:tcW w:w="526"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6</w:t>
            </w:r>
          </w:p>
        </w:tc>
        <w:tc>
          <w:tcPr>
            <w:tcW w:w="2770"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Винокуров Толя</w:t>
            </w:r>
          </w:p>
        </w:tc>
        <w:tc>
          <w:tcPr>
            <w:tcW w:w="1318"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center"/>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r>
      <w:tr w:rsidR="00500752" w:rsidRPr="0063161D" w:rsidTr="00AE666B">
        <w:tc>
          <w:tcPr>
            <w:tcW w:w="526"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7</w:t>
            </w:r>
          </w:p>
        </w:tc>
        <w:tc>
          <w:tcPr>
            <w:tcW w:w="2770"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Архипов Тимур</w:t>
            </w:r>
          </w:p>
        </w:tc>
        <w:tc>
          <w:tcPr>
            <w:tcW w:w="1318"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center"/>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r>
      <w:tr w:rsidR="00500752" w:rsidRPr="0063161D" w:rsidTr="00AE666B">
        <w:tc>
          <w:tcPr>
            <w:tcW w:w="526"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jc w:val="both"/>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8</w:t>
            </w:r>
          </w:p>
        </w:tc>
        <w:tc>
          <w:tcPr>
            <w:tcW w:w="2770" w:type="dxa"/>
            <w:tcBorders>
              <w:top w:val="single" w:sz="4" w:space="0" w:color="auto"/>
              <w:left w:val="single" w:sz="4" w:space="0" w:color="auto"/>
              <w:bottom w:val="single" w:sz="4" w:space="0" w:color="auto"/>
              <w:right w:val="single" w:sz="4" w:space="0" w:color="auto"/>
            </w:tcBorders>
            <w:hideMark/>
          </w:tcPr>
          <w:p w:rsidR="00500752" w:rsidRPr="0063161D" w:rsidRDefault="00500752" w:rsidP="00AE666B">
            <w:pPr>
              <w:tabs>
                <w:tab w:val="left" w:pos="0"/>
              </w:tabs>
              <w:spacing w:after="0"/>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Миронов Володя</w:t>
            </w:r>
          </w:p>
        </w:tc>
        <w:tc>
          <w:tcPr>
            <w:tcW w:w="1318" w:type="dxa"/>
            <w:tcBorders>
              <w:top w:val="single" w:sz="4" w:space="0" w:color="auto"/>
              <w:left w:val="single" w:sz="4" w:space="0" w:color="auto"/>
              <w:bottom w:val="single" w:sz="4" w:space="0" w:color="auto"/>
              <w:right w:val="single" w:sz="4" w:space="0" w:color="auto"/>
            </w:tcBorders>
          </w:tcPr>
          <w:p w:rsidR="00500752" w:rsidRPr="0063161D" w:rsidRDefault="00500752" w:rsidP="00AE666B">
            <w:pPr>
              <w:tabs>
                <w:tab w:val="left" w:pos="0"/>
              </w:tabs>
              <w:spacing w:after="0"/>
              <w:jc w:val="center"/>
              <w:rPr>
                <w:rFonts w:ascii="Times New Roman" w:eastAsia="Times New Roman" w:hAnsi="Times New Roman" w:cs="Times New Roman"/>
                <w:sz w:val="24"/>
                <w:szCs w:val="24"/>
                <w:lang w:eastAsia="ru-RU"/>
              </w:rPr>
            </w:pPr>
            <w:r w:rsidRPr="0063161D">
              <w:rPr>
                <w:rFonts w:ascii="Times New Roman" w:eastAsia="Times New Roman" w:hAnsi="Times New Roman" w:cs="Times New Roman"/>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752" w:rsidRPr="0063161D" w:rsidRDefault="00500752" w:rsidP="00AE666B">
            <w:pPr>
              <w:spacing w:after="0" w:line="240" w:lineRule="auto"/>
              <w:rPr>
                <w:rFonts w:ascii="Times New Roman" w:eastAsia="Times New Roman" w:hAnsi="Times New Roman" w:cs="Times New Roman"/>
                <w:sz w:val="24"/>
                <w:szCs w:val="24"/>
                <w:lang w:eastAsia="ru-RU"/>
              </w:rPr>
            </w:pPr>
          </w:p>
        </w:tc>
      </w:tr>
    </w:tbl>
    <w:p w:rsidR="00F157A1" w:rsidRDefault="00F157A1" w:rsidP="00500752">
      <w:pPr>
        <w:spacing w:after="0" w:line="240" w:lineRule="auto"/>
        <w:contextualSpacing/>
        <w:rPr>
          <w:rFonts w:ascii="Times New Roman" w:eastAsia="Calibri" w:hAnsi="Times New Roman" w:cs="Times New Roman"/>
          <w:sz w:val="24"/>
          <w:szCs w:val="24"/>
        </w:rPr>
      </w:pPr>
    </w:p>
    <w:p w:rsidR="00F157A1" w:rsidRDefault="00F157A1" w:rsidP="00500752">
      <w:pPr>
        <w:spacing w:after="0" w:line="240" w:lineRule="auto"/>
        <w:contextualSpacing/>
        <w:rPr>
          <w:rFonts w:ascii="Times New Roman" w:eastAsia="Calibri" w:hAnsi="Times New Roman" w:cs="Times New Roman"/>
          <w:sz w:val="24"/>
          <w:szCs w:val="24"/>
        </w:rPr>
      </w:pPr>
      <w:r w:rsidRPr="00F157A1">
        <w:rPr>
          <w:rFonts w:ascii="Times New Roman" w:eastAsia="Calibri" w:hAnsi="Times New Roman" w:cs="Times New Roman"/>
          <w:sz w:val="24"/>
          <w:szCs w:val="24"/>
        </w:rPr>
        <w:t xml:space="preserve">В этом году нашим юношам МКУ «Управление образования»  предоставила   </w:t>
      </w:r>
      <w:r w:rsidR="00594B3D" w:rsidRPr="00594B3D">
        <w:rPr>
          <w:rFonts w:ascii="Times New Roman" w:eastAsia="Calibri" w:hAnsi="Times New Roman" w:cs="Times New Roman"/>
          <w:b/>
          <w:sz w:val="24"/>
          <w:szCs w:val="24"/>
        </w:rPr>
        <w:t xml:space="preserve">5 </w:t>
      </w:r>
      <w:r w:rsidRPr="00F157A1">
        <w:rPr>
          <w:rFonts w:ascii="Times New Roman" w:eastAsia="Calibri" w:hAnsi="Times New Roman" w:cs="Times New Roman"/>
          <w:b/>
          <w:sz w:val="24"/>
          <w:szCs w:val="24"/>
        </w:rPr>
        <w:t xml:space="preserve"> путев</w:t>
      </w:r>
      <w:r w:rsidR="00594B3D">
        <w:rPr>
          <w:rFonts w:ascii="Times New Roman" w:eastAsia="Calibri" w:hAnsi="Times New Roman" w:cs="Times New Roman"/>
          <w:b/>
          <w:sz w:val="24"/>
          <w:szCs w:val="24"/>
        </w:rPr>
        <w:t>ок</w:t>
      </w:r>
      <w:r w:rsidRPr="00F157A1">
        <w:rPr>
          <w:rFonts w:ascii="Times New Roman" w:eastAsia="Calibri" w:hAnsi="Times New Roman" w:cs="Times New Roman"/>
          <w:b/>
          <w:sz w:val="24"/>
          <w:szCs w:val="24"/>
        </w:rPr>
        <w:t xml:space="preserve"> в</w:t>
      </w:r>
      <w:r w:rsidR="00594B3D">
        <w:rPr>
          <w:rFonts w:ascii="Times New Roman" w:eastAsia="Calibri" w:hAnsi="Times New Roman" w:cs="Times New Roman"/>
          <w:b/>
          <w:sz w:val="24"/>
          <w:szCs w:val="24"/>
        </w:rPr>
        <w:t>о</w:t>
      </w:r>
      <w:r w:rsidRPr="00F157A1">
        <w:rPr>
          <w:rFonts w:ascii="Times New Roman" w:eastAsia="Calibri" w:hAnsi="Times New Roman" w:cs="Times New Roman"/>
          <w:b/>
          <w:sz w:val="24"/>
          <w:szCs w:val="24"/>
        </w:rPr>
        <w:t xml:space="preserve"> </w:t>
      </w:r>
      <w:r w:rsidRPr="00F157A1">
        <w:rPr>
          <w:rFonts w:ascii="Times New Roman" w:hAnsi="Times New Roman" w:cs="Times New Roman"/>
          <w:sz w:val="24"/>
          <w:szCs w:val="24"/>
        </w:rPr>
        <w:t xml:space="preserve">«Всероссийский детский центр «Океан» </w:t>
      </w:r>
      <w:r w:rsidRPr="00F157A1">
        <w:rPr>
          <w:rFonts w:ascii="Times New Roman" w:eastAsia="Calibri" w:hAnsi="Times New Roman" w:cs="Times New Roman"/>
          <w:sz w:val="24"/>
          <w:szCs w:val="24"/>
        </w:rPr>
        <w:t xml:space="preserve"> за </w:t>
      </w:r>
      <w:r w:rsidR="00594B3D">
        <w:rPr>
          <w:rFonts w:ascii="Times New Roman" w:eastAsia="Calibri" w:hAnsi="Times New Roman" w:cs="Times New Roman"/>
          <w:sz w:val="24"/>
          <w:szCs w:val="24"/>
        </w:rPr>
        <w:t>награждение</w:t>
      </w:r>
      <w:r>
        <w:rPr>
          <w:rFonts w:ascii="Times New Roman" w:eastAsia="Calibri" w:hAnsi="Times New Roman" w:cs="Times New Roman"/>
          <w:sz w:val="24"/>
          <w:szCs w:val="24"/>
        </w:rPr>
        <w:t xml:space="preserve">  преми</w:t>
      </w:r>
      <w:r w:rsidR="00594B3D">
        <w:rPr>
          <w:rFonts w:ascii="Times New Roman" w:eastAsia="Calibri" w:hAnsi="Times New Roman" w:cs="Times New Roman"/>
          <w:sz w:val="24"/>
          <w:szCs w:val="24"/>
        </w:rPr>
        <w:t xml:space="preserve">ей </w:t>
      </w:r>
      <w:r>
        <w:rPr>
          <w:rFonts w:ascii="Times New Roman" w:eastAsia="Calibri" w:hAnsi="Times New Roman" w:cs="Times New Roman"/>
          <w:sz w:val="24"/>
          <w:szCs w:val="24"/>
        </w:rPr>
        <w:t xml:space="preserve"> Гран-При</w:t>
      </w:r>
      <w:r w:rsidRPr="00F157A1">
        <w:rPr>
          <w:rFonts w:ascii="Times New Roman" w:eastAsia="Calibri" w:hAnsi="Times New Roman" w:cs="Times New Roman"/>
          <w:sz w:val="24"/>
          <w:szCs w:val="24"/>
        </w:rPr>
        <w:t xml:space="preserve"> в республиканском конкурсе чтецов для юношей «</w:t>
      </w:r>
      <w:proofErr w:type="spellStart"/>
      <w:r w:rsidRPr="00F157A1">
        <w:rPr>
          <w:rFonts w:ascii="Times New Roman" w:eastAsia="Calibri" w:hAnsi="Times New Roman" w:cs="Times New Roman"/>
          <w:sz w:val="24"/>
          <w:szCs w:val="24"/>
        </w:rPr>
        <w:t>Урдуккэ</w:t>
      </w:r>
      <w:proofErr w:type="spellEnd"/>
      <w:r w:rsidRPr="00F157A1">
        <w:rPr>
          <w:rFonts w:ascii="Times New Roman" w:eastAsia="Calibri" w:hAnsi="Times New Roman" w:cs="Times New Roman"/>
          <w:sz w:val="24"/>
          <w:szCs w:val="24"/>
        </w:rPr>
        <w:t xml:space="preserve"> </w:t>
      </w:r>
      <w:proofErr w:type="spellStart"/>
      <w:r w:rsidRPr="00F157A1">
        <w:rPr>
          <w:rFonts w:ascii="Times New Roman" w:eastAsia="Calibri" w:hAnsi="Times New Roman" w:cs="Times New Roman"/>
          <w:sz w:val="24"/>
          <w:szCs w:val="24"/>
        </w:rPr>
        <w:t>котуоххэ</w:t>
      </w:r>
      <w:proofErr w:type="spellEnd"/>
      <w:r w:rsidRPr="00F157A1">
        <w:rPr>
          <w:rFonts w:ascii="Times New Roman" w:eastAsia="Calibri" w:hAnsi="Times New Roman" w:cs="Times New Roman"/>
          <w:sz w:val="24"/>
          <w:szCs w:val="24"/>
        </w:rPr>
        <w:t xml:space="preserve"> </w:t>
      </w:r>
      <w:proofErr w:type="spellStart"/>
      <w:r w:rsidRPr="00F157A1">
        <w:rPr>
          <w:rFonts w:ascii="Times New Roman" w:eastAsia="Calibri" w:hAnsi="Times New Roman" w:cs="Times New Roman"/>
          <w:sz w:val="24"/>
          <w:szCs w:val="24"/>
        </w:rPr>
        <w:t>хотойдуу</w:t>
      </w:r>
      <w:proofErr w:type="spellEnd"/>
      <w:r w:rsidRPr="00F157A1">
        <w:rPr>
          <w:rFonts w:ascii="Times New Roman" w:eastAsia="Calibri" w:hAnsi="Times New Roman" w:cs="Times New Roman"/>
          <w:sz w:val="24"/>
          <w:szCs w:val="24"/>
        </w:rPr>
        <w:t xml:space="preserve">» </w:t>
      </w:r>
      <w:r w:rsidRPr="00F157A1">
        <w:rPr>
          <w:rFonts w:ascii="Times New Roman" w:hAnsi="Times New Roman" w:cs="Times New Roman"/>
          <w:b/>
          <w:sz w:val="24"/>
          <w:szCs w:val="24"/>
        </w:rPr>
        <w:t xml:space="preserve">чтения </w:t>
      </w:r>
      <w:r w:rsidRPr="00F157A1">
        <w:rPr>
          <w:rFonts w:ascii="Times New Roman" w:hAnsi="Times New Roman" w:cs="Times New Roman"/>
          <w:b/>
          <w:sz w:val="24"/>
          <w:szCs w:val="24"/>
        </w:rPr>
        <w:lastRenderedPageBreak/>
        <w:t xml:space="preserve">именем  Василия Сергеевича Соловьева </w:t>
      </w:r>
      <w:proofErr w:type="gramStart"/>
      <w:r w:rsidRPr="00F157A1">
        <w:rPr>
          <w:rFonts w:ascii="Times New Roman" w:hAnsi="Times New Roman" w:cs="Times New Roman"/>
          <w:b/>
          <w:sz w:val="24"/>
          <w:szCs w:val="24"/>
        </w:rPr>
        <w:t>–Б</w:t>
      </w:r>
      <w:proofErr w:type="gramEnd"/>
      <w:r w:rsidRPr="00F157A1">
        <w:rPr>
          <w:rFonts w:ascii="Times New Roman" w:hAnsi="Times New Roman" w:cs="Times New Roman"/>
          <w:b/>
          <w:sz w:val="24"/>
          <w:szCs w:val="24"/>
        </w:rPr>
        <w:t xml:space="preserve">олот </w:t>
      </w:r>
      <w:proofErr w:type="spellStart"/>
      <w:r w:rsidRPr="00F157A1">
        <w:rPr>
          <w:rFonts w:ascii="Times New Roman" w:hAnsi="Times New Roman" w:cs="Times New Roman"/>
          <w:b/>
          <w:sz w:val="24"/>
          <w:szCs w:val="24"/>
        </w:rPr>
        <w:t>Боотур</w:t>
      </w:r>
      <w:proofErr w:type="spellEnd"/>
      <w:r w:rsidRPr="00F157A1">
        <w:rPr>
          <w:rFonts w:ascii="Times New Roman" w:hAnsi="Times New Roman" w:cs="Times New Roman"/>
          <w:b/>
          <w:sz w:val="24"/>
          <w:szCs w:val="24"/>
        </w:rPr>
        <w:t xml:space="preserve">  по теме «</w:t>
      </w:r>
      <w:proofErr w:type="spellStart"/>
      <w:r w:rsidRPr="00F157A1">
        <w:rPr>
          <w:rFonts w:ascii="Times New Roman" w:hAnsi="Times New Roman" w:cs="Times New Roman"/>
          <w:b/>
          <w:sz w:val="24"/>
          <w:szCs w:val="24"/>
        </w:rPr>
        <w:t>Аныгы</w:t>
      </w:r>
      <w:proofErr w:type="spellEnd"/>
      <w:r w:rsidRPr="00F157A1">
        <w:rPr>
          <w:rFonts w:ascii="Times New Roman" w:hAnsi="Times New Roman" w:cs="Times New Roman"/>
          <w:b/>
          <w:sz w:val="24"/>
          <w:szCs w:val="24"/>
        </w:rPr>
        <w:t xml:space="preserve"> </w:t>
      </w:r>
      <w:proofErr w:type="spellStart"/>
      <w:r w:rsidRPr="00F157A1">
        <w:rPr>
          <w:rFonts w:ascii="Times New Roman" w:hAnsi="Times New Roman" w:cs="Times New Roman"/>
          <w:b/>
          <w:sz w:val="24"/>
          <w:szCs w:val="24"/>
        </w:rPr>
        <w:t>уйэ</w:t>
      </w:r>
      <w:proofErr w:type="spellEnd"/>
      <w:r w:rsidRPr="00F157A1">
        <w:rPr>
          <w:rFonts w:ascii="Times New Roman" w:hAnsi="Times New Roman" w:cs="Times New Roman"/>
          <w:b/>
          <w:sz w:val="24"/>
          <w:szCs w:val="24"/>
        </w:rPr>
        <w:t xml:space="preserve"> ки4итинэбин»</w:t>
      </w:r>
      <w:r>
        <w:rPr>
          <w:rFonts w:ascii="Times New Roman" w:hAnsi="Times New Roman" w:cs="Times New Roman"/>
          <w:b/>
          <w:sz w:val="24"/>
          <w:szCs w:val="24"/>
        </w:rPr>
        <w:t xml:space="preserve"> </w:t>
      </w:r>
      <w:r w:rsidRPr="00F157A1">
        <w:rPr>
          <w:rFonts w:ascii="Times New Roman" w:hAnsi="Times New Roman" w:cs="Times New Roman"/>
          <w:sz w:val="24"/>
          <w:szCs w:val="24"/>
        </w:rPr>
        <w:t>в 2014 году</w:t>
      </w:r>
      <w:r w:rsidRPr="00F157A1">
        <w:rPr>
          <w:rFonts w:ascii="Times New Roman" w:hAnsi="Times New Roman" w:cs="Times New Roman"/>
          <w:b/>
          <w:sz w:val="24"/>
          <w:szCs w:val="24"/>
        </w:rPr>
        <w:t>.</w:t>
      </w:r>
      <w:r w:rsidRPr="00F157A1">
        <w:rPr>
          <w:rFonts w:ascii="Times New Roman" w:eastAsia="Calibri" w:hAnsi="Times New Roman" w:cs="Times New Roman"/>
          <w:sz w:val="24"/>
          <w:szCs w:val="24"/>
        </w:rPr>
        <w:t xml:space="preserve"> </w:t>
      </w:r>
    </w:p>
    <w:p w:rsidR="00594B3D" w:rsidRDefault="00F157A1" w:rsidP="00500752">
      <w:pPr>
        <w:spacing w:after="0" w:line="240" w:lineRule="auto"/>
        <w:contextualSpacing/>
        <w:rPr>
          <w:rFonts w:ascii="Times New Roman" w:eastAsia="Calibri" w:hAnsi="Times New Roman" w:cs="Times New Roman"/>
          <w:sz w:val="24"/>
          <w:szCs w:val="24"/>
        </w:rPr>
      </w:pPr>
      <w:r w:rsidRPr="00F157A1">
        <w:rPr>
          <w:rFonts w:ascii="Times New Roman" w:eastAsia="Calibri" w:hAnsi="Times New Roman" w:cs="Times New Roman"/>
          <w:sz w:val="24"/>
          <w:szCs w:val="24"/>
        </w:rPr>
        <w:t xml:space="preserve">В  международный лагерь </w:t>
      </w:r>
      <w:r>
        <w:rPr>
          <w:rFonts w:ascii="Times New Roman" w:eastAsia="Calibri" w:hAnsi="Times New Roman" w:cs="Times New Roman"/>
          <w:sz w:val="24"/>
          <w:szCs w:val="24"/>
        </w:rPr>
        <w:t>были направлены</w:t>
      </w:r>
      <w:r w:rsidR="00594B3D">
        <w:rPr>
          <w:rFonts w:ascii="Times New Roman" w:eastAsia="Calibri" w:hAnsi="Times New Roman" w:cs="Times New Roman"/>
          <w:sz w:val="24"/>
          <w:szCs w:val="24"/>
        </w:rPr>
        <w:t>:</w:t>
      </w:r>
    </w:p>
    <w:p w:rsidR="00594B3D" w:rsidRPr="00594B3D" w:rsidRDefault="00F157A1" w:rsidP="00594B3D">
      <w:pPr>
        <w:pStyle w:val="af8"/>
        <w:numPr>
          <w:ilvl w:val="0"/>
          <w:numId w:val="47"/>
        </w:numPr>
        <w:spacing w:after="0" w:line="240" w:lineRule="auto"/>
        <w:rPr>
          <w:rFonts w:ascii="Times New Roman" w:eastAsia="Calibri" w:hAnsi="Times New Roman" w:cs="Times New Roman"/>
          <w:sz w:val="24"/>
          <w:szCs w:val="24"/>
        </w:rPr>
      </w:pPr>
      <w:r w:rsidRPr="00594B3D">
        <w:rPr>
          <w:rFonts w:ascii="Times New Roman" w:eastAsia="Calibri" w:hAnsi="Times New Roman" w:cs="Times New Roman"/>
          <w:sz w:val="24"/>
          <w:szCs w:val="24"/>
        </w:rPr>
        <w:t xml:space="preserve">Винокуров Михаил ученик 11 класса, </w:t>
      </w:r>
    </w:p>
    <w:p w:rsidR="00594B3D" w:rsidRPr="00594B3D" w:rsidRDefault="00F157A1" w:rsidP="00594B3D">
      <w:pPr>
        <w:pStyle w:val="af8"/>
        <w:numPr>
          <w:ilvl w:val="0"/>
          <w:numId w:val="47"/>
        </w:numPr>
        <w:spacing w:after="0" w:line="240" w:lineRule="auto"/>
        <w:rPr>
          <w:rFonts w:ascii="Times New Roman" w:eastAsia="Calibri" w:hAnsi="Times New Roman" w:cs="Times New Roman"/>
          <w:sz w:val="24"/>
          <w:szCs w:val="24"/>
        </w:rPr>
      </w:pPr>
      <w:r w:rsidRPr="00594B3D">
        <w:rPr>
          <w:rFonts w:ascii="Times New Roman" w:eastAsia="Calibri" w:hAnsi="Times New Roman" w:cs="Times New Roman"/>
          <w:sz w:val="24"/>
          <w:szCs w:val="24"/>
        </w:rPr>
        <w:t xml:space="preserve">Шадрин Валерий ученик 11 класса, </w:t>
      </w:r>
    </w:p>
    <w:p w:rsidR="00594B3D" w:rsidRPr="00594B3D" w:rsidRDefault="00F157A1" w:rsidP="00594B3D">
      <w:pPr>
        <w:pStyle w:val="af8"/>
        <w:numPr>
          <w:ilvl w:val="0"/>
          <w:numId w:val="47"/>
        </w:numPr>
        <w:spacing w:after="0" w:line="240" w:lineRule="auto"/>
        <w:rPr>
          <w:rFonts w:ascii="Times New Roman" w:eastAsia="Calibri" w:hAnsi="Times New Roman" w:cs="Times New Roman"/>
          <w:sz w:val="24"/>
          <w:szCs w:val="24"/>
        </w:rPr>
      </w:pPr>
      <w:r w:rsidRPr="00594B3D">
        <w:rPr>
          <w:rFonts w:ascii="Times New Roman" w:eastAsia="Calibri" w:hAnsi="Times New Roman" w:cs="Times New Roman"/>
          <w:sz w:val="24"/>
          <w:szCs w:val="24"/>
        </w:rPr>
        <w:t xml:space="preserve">Попов Аскалон ученик 11 класса, </w:t>
      </w:r>
    </w:p>
    <w:p w:rsidR="00594B3D" w:rsidRPr="00594B3D" w:rsidRDefault="00F157A1" w:rsidP="00594B3D">
      <w:pPr>
        <w:pStyle w:val="af8"/>
        <w:numPr>
          <w:ilvl w:val="0"/>
          <w:numId w:val="47"/>
        </w:numPr>
        <w:spacing w:after="0" w:line="240" w:lineRule="auto"/>
        <w:rPr>
          <w:rFonts w:ascii="Times New Roman" w:eastAsia="Calibri" w:hAnsi="Times New Roman" w:cs="Times New Roman"/>
          <w:sz w:val="24"/>
          <w:szCs w:val="24"/>
        </w:rPr>
      </w:pPr>
      <w:r w:rsidRPr="00594B3D">
        <w:rPr>
          <w:rFonts w:ascii="Times New Roman" w:eastAsia="Calibri" w:hAnsi="Times New Roman" w:cs="Times New Roman"/>
          <w:sz w:val="24"/>
          <w:szCs w:val="24"/>
        </w:rPr>
        <w:t xml:space="preserve">Атласов Иван ученик 9 класса, </w:t>
      </w:r>
    </w:p>
    <w:p w:rsidR="005628F1" w:rsidRPr="00594B3D" w:rsidRDefault="00F157A1" w:rsidP="00594B3D">
      <w:pPr>
        <w:pStyle w:val="af8"/>
        <w:numPr>
          <w:ilvl w:val="0"/>
          <w:numId w:val="47"/>
        </w:numPr>
        <w:spacing w:after="0" w:line="240" w:lineRule="auto"/>
        <w:rPr>
          <w:rFonts w:ascii="Times New Roman" w:eastAsia="Times New Roman" w:hAnsi="Times New Roman" w:cs="Times New Roman"/>
          <w:sz w:val="24"/>
          <w:szCs w:val="24"/>
          <w:lang w:eastAsia="ru-RU"/>
        </w:rPr>
      </w:pPr>
      <w:r w:rsidRPr="00594B3D">
        <w:rPr>
          <w:rFonts w:ascii="Times New Roman" w:eastAsia="Calibri" w:hAnsi="Times New Roman" w:cs="Times New Roman"/>
          <w:sz w:val="24"/>
          <w:szCs w:val="24"/>
        </w:rPr>
        <w:t xml:space="preserve">Попов </w:t>
      </w:r>
      <w:proofErr w:type="spellStart"/>
      <w:r w:rsidRPr="00594B3D">
        <w:rPr>
          <w:rFonts w:ascii="Times New Roman" w:eastAsia="Calibri" w:hAnsi="Times New Roman" w:cs="Times New Roman"/>
          <w:sz w:val="24"/>
          <w:szCs w:val="24"/>
        </w:rPr>
        <w:t>Мичил</w:t>
      </w:r>
      <w:proofErr w:type="spellEnd"/>
      <w:r w:rsidRPr="00594B3D">
        <w:rPr>
          <w:rFonts w:ascii="Times New Roman" w:eastAsia="Calibri" w:hAnsi="Times New Roman" w:cs="Times New Roman"/>
          <w:sz w:val="24"/>
          <w:szCs w:val="24"/>
        </w:rPr>
        <w:t xml:space="preserve"> ученик 9</w:t>
      </w:r>
      <w:r w:rsidRPr="00594B3D">
        <w:rPr>
          <w:rFonts w:ascii="Times New Roman" w:eastAsia="Calibri" w:hAnsi="Times New Roman" w:cs="Times New Roman"/>
          <w:sz w:val="24"/>
          <w:szCs w:val="24"/>
        </w:rPr>
        <w:t>класс.</w:t>
      </w: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p>
    <w:p w:rsidR="005628F1" w:rsidRPr="005628F1" w:rsidRDefault="00594B3D" w:rsidP="005628F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5628F1" w:rsidRPr="005628F1">
        <w:rPr>
          <w:rFonts w:ascii="Times New Roman" w:eastAsia="Times New Roman" w:hAnsi="Times New Roman" w:cs="Times New Roman"/>
          <w:b/>
          <w:sz w:val="24"/>
          <w:szCs w:val="24"/>
          <w:lang w:eastAsia="ru-RU"/>
        </w:rPr>
        <w:t>. Ежегодное  участие во  всероссийских  интеллектуальных   конкурсах:</w:t>
      </w: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071"/>
        <w:gridCol w:w="2853"/>
        <w:gridCol w:w="2491"/>
      </w:tblGrid>
      <w:tr w:rsidR="005628F1" w:rsidRPr="005628F1" w:rsidTr="00637CE6">
        <w:tc>
          <w:tcPr>
            <w:tcW w:w="498"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w:t>
            </w:r>
          </w:p>
        </w:tc>
        <w:tc>
          <w:tcPr>
            <w:tcW w:w="4304"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Название конкурса</w:t>
            </w:r>
          </w:p>
        </w:tc>
        <w:tc>
          <w:tcPr>
            <w:tcW w:w="2983"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Дата проведения</w:t>
            </w:r>
          </w:p>
        </w:tc>
        <w:tc>
          <w:tcPr>
            <w:tcW w:w="2587"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Количество участников</w:t>
            </w:r>
          </w:p>
        </w:tc>
      </w:tr>
      <w:tr w:rsidR="005628F1" w:rsidRPr="005628F1" w:rsidTr="00637CE6">
        <w:tc>
          <w:tcPr>
            <w:tcW w:w="498"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1</w:t>
            </w:r>
          </w:p>
        </w:tc>
        <w:tc>
          <w:tcPr>
            <w:tcW w:w="4304"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Русский медвежонок</w:t>
            </w:r>
          </w:p>
        </w:tc>
        <w:tc>
          <w:tcPr>
            <w:tcW w:w="2983" w:type="dxa"/>
            <w:tcBorders>
              <w:top w:val="single" w:sz="4" w:space="0" w:color="auto"/>
              <w:left w:val="single" w:sz="4" w:space="0" w:color="auto"/>
              <w:bottom w:val="single" w:sz="4" w:space="0" w:color="auto"/>
              <w:right w:val="single" w:sz="4" w:space="0" w:color="auto"/>
            </w:tcBorders>
            <w:hideMark/>
          </w:tcPr>
          <w:p w:rsidR="005628F1" w:rsidRPr="00594B3D" w:rsidRDefault="005628F1" w:rsidP="00594B3D">
            <w:pPr>
              <w:spacing w:after="0" w:line="240" w:lineRule="auto"/>
              <w:rPr>
                <w:rFonts w:ascii="Times New Roman" w:eastAsia="Times New Roman" w:hAnsi="Times New Roman" w:cs="Times New Roman"/>
                <w:sz w:val="24"/>
                <w:szCs w:val="24"/>
                <w:lang w:eastAsia="ru-RU"/>
              </w:rPr>
            </w:pPr>
            <w:r w:rsidRPr="00594B3D">
              <w:rPr>
                <w:rFonts w:ascii="Times New Roman" w:eastAsia="Times New Roman" w:hAnsi="Times New Roman" w:cs="Times New Roman"/>
                <w:sz w:val="24"/>
                <w:szCs w:val="24"/>
                <w:lang w:eastAsia="ru-RU"/>
              </w:rPr>
              <w:t>14.11.201</w:t>
            </w:r>
            <w:r w:rsidR="00594B3D" w:rsidRPr="00594B3D">
              <w:rPr>
                <w:rFonts w:ascii="Times New Roman" w:eastAsia="Times New Roman" w:hAnsi="Times New Roman" w:cs="Times New Roman"/>
                <w:sz w:val="24"/>
                <w:szCs w:val="24"/>
                <w:lang w:eastAsia="ru-RU"/>
              </w:rPr>
              <w:t>4</w:t>
            </w:r>
            <w:r w:rsidRPr="00594B3D">
              <w:rPr>
                <w:rFonts w:ascii="Times New Roman" w:eastAsia="Times New Roman" w:hAnsi="Times New Roman" w:cs="Times New Roman"/>
                <w:sz w:val="24"/>
                <w:szCs w:val="24"/>
                <w:lang w:eastAsia="ru-RU"/>
              </w:rPr>
              <w:t xml:space="preserve"> г.</w:t>
            </w:r>
          </w:p>
        </w:tc>
        <w:tc>
          <w:tcPr>
            <w:tcW w:w="2587" w:type="dxa"/>
            <w:tcBorders>
              <w:top w:val="single" w:sz="4" w:space="0" w:color="auto"/>
              <w:left w:val="single" w:sz="4" w:space="0" w:color="auto"/>
              <w:bottom w:val="single" w:sz="4" w:space="0" w:color="auto"/>
              <w:right w:val="single" w:sz="4" w:space="0" w:color="auto"/>
            </w:tcBorders>
            <w:hideMark/>
          </w:tcPr>
          <w:p w:rsidR="005628F1" w:rsidRPr="00594B3D" w:rsidRDefault="005628F1" w:rsidP="005628F1">
            <w:pPr>
              <w:spacing w:after="0" w:line="240" w:lineRule="auto"/>
              <w:rPr>
                <w:rFonts w:ascii="Times New Roman" w:eastAsia="Times New Roman" w:hAnsi="Times New Roman" w:cs="Times New Roman"/>
                <w:sz w:val="24"/>
                <w:szCs w:val="24"/>
                <w:lang w:eastAsia="ru-RU"/>
              </w:rPr>
            </w:pPr>
            <w:r w:rsidRPr="00594B3D">
              <w:rPr>
                <w:rFonts w:ascii="Times New Roman" w:eastAsia="Times New Roman" w:hAnsi="Times New Roman" w:cs="Times New Roman"/>
                <w:sz w:val="24"/>
                <w:szCs w:val="24"/>
                <w:lang w:eastAsia="ru-RU"/>
              </w:rPr>
              <w:t>15</w:t>
            </w:r>
          </w:p>
        </w:tc>
      </w:tr>
      <w:tr w:rsidR="005628F1" w:rsidRPr="005628F1" w:rsidTr="00637CE6">
        <w:tc>
          <w:tcPr>
            <w:tcW w:w="498"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2</w:t>
            </w:r>
          </w:p>
        </w:tc>
        <w:tc>
          <w:tcPr>
            <w:tcW w:w="4304"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Британский Бульдог</w:t>
            </w:r>
          </w:p>
        </w:tc>
        <w:tc>
          <w:tcPr>
            <w:tcW w:w="2983" w:type="dxa"/>
            <w:tcBorders>
              <w:top w:val="single" w:sz="4" w:space="0" w:color="auto"/>
              <w:left w:val="single" w:sz="4" w:space="0" w:color="auto"/>
              <w:bottom w:val="single" w:sz="4" w:space="0" w:color="auto"/>
              <w:right w:val="single" w:sz="4" w:space="0" w:color="auto"/>
            </w:tcBorders>
            <w:hideMark/>
          </w:tcPr>
          <w:p w:rsidR="005628F1" w:rsidRPr="00594B3D" w:rsidRDefault="005628F1" w:rsidP="00594B3D">
            <w:pPr>
              <w:spacing w:after="0" w:line="240" w:lineRule="auto"/>
              <w:rPr>
                <w:rFonts w:ascii="Times New Roman" w:eastAsia="Times New Roman" w:hAnsi="Times New Roman" w:cs="Times New Roman"/>
                <w:sz w:val="24"/>
                <w:szCs w:val="24"/>
                <w:lang w:eastAsia="ru-RU"/>
              </w:rPr>
            </w:pPr>
            <w:r w:rsidRPr="00594B3D">
              <w:rPr>
                <w:rFonts w:ascii="Times New Roman" w:eastAsia="Times New Roman" w:hAnsi="Times New Roman" w:cs="Times New Roman"/>
                <w:sz w:val="24"/>
                <w:szCs w:val="24"/>
                <w:lang w:eastAsia="ru-RU"/>
              </w:rPr>
              <w:t>18.12.201</w:t>
            </w:r>
            <w:r w:rsidR="00594B3D" w:rsidRPr="00594B3D">
              <w:rPr>
                <w:rFonts w:ascii="Times New Roman" w:eastAsia="Times New Roman" w:hAnsi="Times New Roman" w:cs="Times New Roman"/>
                <w:sz w:val="24"/>
                <w:szCs w:val="24"/>
                <w:lang w:eastAsia="ru-RU"/>
              </w:rPr>
              <w:t>4</w:t>
            </w:r>
            <w:r w:rsidRPr="00594B3D">
              <w:rPr>
                <w:rFonts w:ascii="Times New Roman" w:eastAsia="Times New Roman" w:hAnsi="Times New Roman" w:cs="Times New Roman"/>
                <w:sz w:val="24"/>
                <w:szCs w:val="24"/>
                <w:lang w:eastAsia="ru-RU"/>
              </w:rPr>
              <w:t xml:space="preserve"> г.</w:t>
            </w:r>
          </w:p>
        </w:tc>
        <w:tc>
          <w:tcPr>
            <w:tcW w:w="2587" w:type="dxa"/>
            <w:tcBorders>
              <w:top w:val="single" w:sz="4" w:space="0" w:color="auto"/>
              <w:left w:val="single" w:sz="4" w:space="0" w:color="auto"/>
              <w:bottom w:val="single" w:sz="4" w:space="0" w:color="auto"/>
              <w:right w:val="single" w:sz="4" w:space="0" w:color="auto"/>
            </w:tcBorders>
            <w:hideMark/>
          </w:tcPr>
          <w:p w:rsidR="005628F1" w:rsidRPr="00594B3D" w:rsidRDefault="005628F1" w:rsidP="005628F1">
            <w:pPr>
              <w:spacing w:after="0" w:line="240" w:lineRule="auto"/>
              <w:rPr>
                <w:rFonts w:ascii="Times New Roman" w:eastAsia="Times New Roman" w:hAnsi="Times New Roman" w:cs="Times New Roman"/>
                <w:sz w:val="24"/>
                <w:szCs w:val="24"/>
                <w:lang w:eastAsia="ru-RU"/>
              </w:rPr>
            </w:pPr>
            <w:r w:rsidRPr="00594B3D">
              <w:rPr>
                <w:rFonts w:ascii="Times New Roman" w:eastAsia="Times New Roman" w:hAnsi="Times New Roman" w:cs="Times New Roman"/>
                <w:sz w:val="24"/>
                <w:szCs w:val="24"/>
                <w:lang w:eastAsia="ru-RU"/>
              </w:rPr>
              <w:t>23</w:t>
            </w:r>
          </w:p>
        </w:tc>
      </w:tr>
      <w:tr w:rsidR="005628F1" w:rsidRPr="005628F1" w:rsidTr="00637CE6">
        <w:tc>
          <w:tcPr>
            <w:tcW w:w="498"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3</w:t>
            </w:r>
          </w:p>
        </w:tc>
        <w:tc>
          <w:tcPr>
            <w:tcW w:w="4304"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Золотое Руно</w:t>
            </w:r>
          </w:p>
        </w:tc>
        <w:tc>
          <w:tcPr>
            <w:tcW w:w="2983" w:type="dxa"/>
            <w:tcBorders>
              <w:top w:val="single" w:sz="4" w:space="0" w:color="auto"/>
              <w:left w:val="single" w:sz="4" w:space="0" w:color="auto"/>
              <w:bottom w:val="single" w:sz="4" w:space="0" w:color="auto"/>
              <w:right w:val="single" w:sz="4" w:space="0" w:color="auto"/>
            </w:tcBorders>
            <w:hideMark/>
          </w:tcPr>
          <w:p w:rsidR="005628F1" w:rsidRPr="00594B3D" w:rsidRDefault="005628F1" w:rsidP="005628F1">
            <w:pPr>
              <w:spacing w:after="0" w:line="240" w:lineRule="auto"/>
              <w:rPr>
                <w:rFonts w:ascii="Times New Roman" w:eastAsia="Times New Roman" w:hAnsi="Times New Roman" w:cs="Times New Roman"/>
                <w:sz w:val="24"/>
                <w:szCs w:val="24"/>
                <w:lang w:eastAsia="ru-RU"/>
              </w:rPr>
            </w:pPr>
            <w:r w:rsidRPr="00594B3D">
              <w:rPr>
                <w:rFonts w:ascii="Times New Roman" w:eastAsia="Times New Roman" w:hAnsi="Times New Roman" w:cs="Times New Roman"/>
                <w:sz w:val="24"/>
                <w:szCs w:val="24"/>
                <w:lang w:eastAsia="ru-RU"/>
              </w:rPr>
              <w:t>15.02.2014 г.</w:t>
            </w:r>
          </w:p>
        </w:tc>
        <w:tc>
          <w:tcPr>
            <w:tcW w:w="2587" w:type="dxa"/>
            <w:tcBorders>
              <w:top w:val="single" w:sz="4" w:space="0" w:color="auto"/>
              <w:left w:val="single" w:sz="4" w:space="0" w:color="auto"/>
              <w:bottom w:val="single" w:sz="4" w:space="0" w:color="auto"/>
              <w:right w:val="single" w:sz="4" w:space="0" w:color="auto"/>
            </w:tcBorders>
            <w:hideMark/>
          </w:tcPr>
          <w:p w:rsidR="005628F1" w:rsidRPr="00594B3D" w:rsidRDefault="005628F1" w:rsidP="005628F1">
            <w:pPr>
              <w:spacing w:after="0" w:line="240" w:lineRule="auto"/>
              <w:rPr>
                <w:rFonts w:ascii="Times New Roman" w:eastAsia="Times New Roman" w:hAnsi="Times New Roman" w:cs="Times New Roman"/>
                <w:sz w:val="24"/>
                <w:szCs w:val="24"/>
                <w:lang w:eastAsia="ru-RU"/>
              </w:rPr>
            </w:pPr>
            <w:r w:rsidRPr="00594B3D">
              <w:rPr>
                <w:rFonts w:ascii="Times New Roman" w:eastAsia="Times New Roman" w:hAnsi="Times New Roman" w:cs="Times New Roman"/>
                <w:sz w:val="24"/>
                <w:szCs w:val="24"/>
                <w:lang w:eastAsia="ru-RU"/>
              </w:rPr>
              <w:t>28</w:t>
            </w:r>
          </w:p>
        </w:tc>
      </w:tr>
      <w:tr w:rsidR="005628F1" w:rsidRPr="005628F1" w:rsidTr="00637CE6">
        <w:tc>
          <w:tcPr>
            <w:tcW w:w="498"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4</w:t>
            </w:r>
          </w:p>
        </w:tc>
        <w:tc>
          <w:tcPr>
            <w:tcW w:w="4304"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КИТ</w:t>
            </w:r>
          </w:p>
        </w:tc>
        <w:tc>
          <w:tcPr>
            <w:tcW w:w="2983" w:type="dxa"/>
            <w:tcBorders>
              <w:top w:val="single" w:sz="4" w:space="0" w:color="auto"/>
              <w:left w:val="single" w:sz="4" w:space="0" w:color="auto"/>
              <w:bottom w:val="single" w:sz="4" w:space="0" w:color="auto"/>
              <w:right w:val="single" w:sz="4" w:space="0" w:color="auto"/>
            </w:tcBorders>
          </w:tcPr>
          <w:p w:rsidR="005628F1" w:rsidRPr="00594B3D" w:rsidRDefault="005628F1" w:rsidP="00594B3D">
            <w:pPr>
              <w:spacing w:after="0" w:line="240" w:lineRule="auto"/>
              <w:rPr>
                <w:rFonts w:ascii="Times New Roman" w:eastAsia="Times New Roman" w:hAnsi="Times New Roman" w:cs="Times New Roman"/>
                <w:sz w:val="24"/>
                <w:szCs w:val="24"/>
                <w:lang w:eastAsia="ru-RU"/>
              </w:rPr>
            </w:pPr>
            <w:r w:rsidRPr="00594B3D">
              <w:rPr>
                <w:rFonts w:ascii="Times New Roman" w:eastAsia="Times New Roman" w:hAnsi="Times New Roman" w:cs="Times New Roman"/>
                <w:sz w:val="24"/>
                <w:szCs w:val="24"/>
                <w:lang w:eastAsia="ru-RU"/>
              </w:rPr>
              <w:t>21.11.201</w:t>
            </w:r>
            <w:r w:rsidR="00594B3D" w:rsidRPr="00594B3D">
              <w:rPr>
                <w:rFonts w:ascii="Times New Roman" w:eastAsia="Times New Roman" w:hAnsi="Times New Roman" w:cs="Times New Roman"/>
                <w:sz w:val="24"/>
                <w:szCs w:val="24"/>
                <w:lang w:eastAsia="ru-RU"/>
              </w:rPr>
              <w:t>4</w:t>
            </w:r>
            <w:r w:rsidRPr="00594B3D">
              <w:rPr>
                <w:rFonts w:ascii="Times New Roman" w:eastAsia="Times New Roman" w:hAnsi="Times New Roman" w:cs="Times New Roman"/>
                <w:sz w:val="24"/>
                <w:szCs w:val="24"/>
                <w:lang w:eastAsia="ru-RU"/>
              </w:rPr>
              <w:t xml:space="preserve"> г.</w:t>
            </w:r>
          </w:p>
        </w:tc>
        <w:tc>
          <w:tcPr>
            <w:tcW w:w="2587" w:type="dxa"/>
            <w:tcBorders>
              <w:top w:val="single" w:sz="4" w:space="0" w:color="auto"/>
              <w:left w:val="single" w:sz="4" w:space="0" w:color="auto"/>
              <w:bottom w:val="single" w:sz="4" w:space="0" w:color="auto"/>
              <w:right w:val="single" w:sz="4" w:space="0" w:color="auto"/>
            </w:tcBorders>
          </w:tcPr>
          <w:p w:rsidR="005628F1" w:rsidRPr="00594B3D" w:rsidRDefault="005628F1" w:rsidP="005628F1">
            <w:pPr>
              <w:spacing w:after="0" w:line="240" w:lineRule="auto"/>
              <w:rPr>
                <w:rFonts w:ascii="Times New Roman" w:eastAsia="Times New Roman" w:hAnsi="Times New Roman" w:cs="Times New Roman"/>
                <w:sz w:val="24"/>
                <w:szCs w:val="24"/>
                <w:lang w:eastAsia="ru-RU"/>
              </w:rPr>
            </w:pPr>
            <w:r w:rsidRPr="00594B3D">
              <w:rPr>
                <w:rFonts w:ascii="Times New Roman" w:eastAsia="Times New Roman" w:hAnsi="Times New Roman" w:cs="Times New Roman"/>
                <w:sz w:val="24"/>
                <w:szCs w:val="24"/>
                <w:lang w:eastAsia="ru-RU"/>
              </w:rPr>
              <w:t>8</w:t>
            </w:r>
          </w:p>
        </w:tc>
      </w:tr>
    </w:tbl>
    <w:p w:rsidR="005628F1" w:rsidRPr="005628F1" w:rsidRDefault="005628F1" w:rsidP="005628F1">
      <w:pPr>
        <w:spacing w:after="0" w:line="240" w:lineRule="auto"/>
        <w:rPr>
          <w:rFonts w:ascii="Times New Roman" w:eastAsia="Times New Roman" w:hAnsi="Times New Roman" w:cs="Times New Roman"/>
          <w:sz w:val="24"/>
          <w:szCs w:val="24"/>
          <w:lang w:eastAsia="ru-RU"/>
        </w:rPr>
      </w:pPr>
    </w:p>
    <w:p w:rsidR="005628F1" w:rsidRPr="00F87168" w:rsidRDefault="005628F1" w:rsidP="00F87168">
      <w:pPr>
        <w:tabs>
          <w:tab w:val="left" w:pos="0"/>
        </w:tabs>
        <w:spacing w:after="0" w:line="240" w:lineRule="auto"/>
        <w:contextualSpacing/>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w:t>
      </w:r>
      <w:r w:rsidR="00500752">
        <w:rPr>
          <w:rFonts w:ascii="Times New Roman" w:eastAsia="Times New Roman" w:hAnsi="Times New Roman" w:cs="Times New Roman"/>
          <w:b/>
          <w:sz w:val="24"/>
          <w:szCs w:val="24"/>
          <w:lang w:eastAsia="ru-RU"/>
        </w:rPr>
        <w:t xml:space="preserve">  </w:t>
      </w:r>
    </w:p>
    <w:p w:rsidR="005628F1" w:rsidRPr="005628F1" w:rsidRDefault="005628F1" w:rsidP="005628F1">
      <w:pPr>
        <w:spacing w:after="0"/>
        <w:jc w:val="both"/>
        <w:rPr>
          <w:rFonts w:ascii="Times New Roman" w:eastAsia="Times New Roman" w:hAnsi="Times New Roman" w:cs="Times New Roman"/>
          <w:b/>
          <w:bCs/>
          <w:sz w:val="28"/>
          <w:szCs w:val="28"/>
        </w:rPr>
      </w:pPr>
      <w:proofErr w:type="gramStart"/>
      <w:r w:rsidRPr="005628F1">
        <w:rPr>
          <w:rFonts w:ascii="Times New Roman" w:eastAsia="Times New Roman" w:hAnsi="Times New Roman" w:cs="Times New Roman"/>
          <w:b/>
          <w:bCs/>
          <w:sz w:val="28"/>
          <w:szCs w:val="28"/>
          <w:lang w:val="en-US"/>
        </w:rPr>
        <w:t>V</w:t>
      </w:r>
      <w:r w:rsidRPr="005628F1">
        <w:rPr>
          <w:rFonts w:ascii="Times New Roman" w:eastAsia="Times New Roman" w:hAnsi="Times New Roman" w:cs="Times New Roman"/>
          <w:b/>
          <w:bCs/>
          <w:sz w:val="28"/>
          <w:szCs w:val="28"/>
        </w:rPr>
        <w:t>. Результаты образовательной деятельности.</w:t>
      </w:r>
      <w:proofErr w:type="gramEnd"/>
    </w:p>
    <w:p w:rsidR="00F87168" w:rsidRPr="00F87168" w:rsidRDefault="005628F1" w:rsidP="00F87168">
      <w:pPr>
        <w:tabs>
          <w:tab w:val="left" w:pos="0"/>
        </w:tabs>
        <w:spacing w:after="0"/>
        <w:jc w:val="both"/>
        <w:rPr>
          <w:rFonts w:ascii="Times New Roman" w:eastAsia="Times New Roman" w:hAnsi="Times New Roman" w:cs="Times New Roman"/>
          <w:sz w:val="24"/>
          <w:szCs w:val="24"/>
          <w:lang w:eastAsia="ru-RU"/>
        </w:rPr>
      </w:pPr>
      <w:r w:rsidRPr="005628F1">
        <w:rPr>
          <w:rFonts w:ascii="Times New Roman" w:hAnsi="Times New Roman" w:cs="Times New Roman"/>
          <w:b/>
          <w:sz w:val="24"/>
          <w:szCs w:val="24"/>
        </w:rPr>
        <w:t>1.</w:t>
      </w:r>
      <w:r w:rsidR="00F87168" w:rsidRPr="00F87168">
        <w:rPr>
          <w:rFonts w:ascii="Times New Roman" w:eastAsia="Times New Roman" w:hAnsi="Times New Roman" w:cs="Times New Roman"/>
          <w:sz w:val="28"/>
          <w:szCs w:val="28"/>
          <w:lang w:eastAsia="ru-RU"/>
        </w:rPr>
        <w:t xml:space="preserve"> </w:t>
      </w:r>
      <w:r w:rsidR="00F87168" w:rsidRPr="00F87168">
        <w:rPr>
          <w:rFonts w:ascii="Times New Roman" w:eastAsia="Times New Roman" w:hAnsi="Times New Roman" w:cs="Times New Roman"/>
          <w:sz w:val="24"/>
          <w:szCs w:val="24"/>
          <w:lang w:eastAsia="ru-RU"/>
        </w:rPr>
        <w:t xml:space="preserve">Сравнительный анализ  успеваемости и качества  учащихся  Эжанской  СОШ  по итогам    2012-2013,  2013 – 2014 и 2014-2015 </w:t>
      </w:r>
      <w:proofErr w:type="spellStart"/>
      <w:r w:rsidR="00F87168" w:rsidRPr="00F87168">
        <w:rPr>
          <w:rFonts w:ascii="Times New Roman" w:eastAsia="Times New Roman" w:hAnsi="Times New Roman" w:cs="Times New Roman"/>
          <w:sz w:val="24"/>
          <w:szCs w:val="24"/>
          <w:lang w:eastAsia="ru-RU"/>
        </w:rPr>
        <w:t>уч</w:t>
      </w:r>
      <w:proofErr w:type="gramStart"/>
      <w:r w:rsidR="00F87168" w:rsidRPr="00F87168">
        <w:rPr>
          <w:rFonts w:ascii="Times New Roman" w:eastAsia="Times New Roman" w:hAnsi="Times New Roman" w:cs="Times New Roman"/>
          <w:sz w:val="24"/>
          <w:szCs w:val="24"/>
          <w:lang w:eastAsia="ru-RU"/>
        </w:rPr>
        <w:t>.г</w:t>
      </w:r>
      <w:proofErr w:type="gramEnd"/>
      <w:r w:rsidR="00F87168" w:rsidRPr="00F87168">
        <w:rPr>
          <w:rFonts w:ascii="Times New Roman" w:eastAsia="Times New Roman" w:hAnsi="Times New Roman" w:cs="Times New Roman"/>
          <w:sz w:val="24"/>
          <w:szCs w:val="24"/>
          <w:lang w:eastAsia="ru-RU"/>
        </w:rPr>
        <w:t>одов</w:t>
      </w:r>
      <w:proofErr w:type="spellEnd"/>
      <w:r w:rsidR="00F87168" w:rsidRPr="00F87168">
        <w:rPr>
          <w:rFonts w:ascii="Times New Roman" w:eastAsia="Times New Roman" w:hAnsi="Times New Roman" w:cs="Times New Roman"/>
          <w:sz w:val="24"/>
          <w:szCs w:val="24"/>
          <w:lang w:eastAsia="ru-RU"/>
        </w:rPr>
        <w:t>.</w:t>
      </w:r>
    </w:p>
    <w:p w:rsidR="00F87168" w:rsidRPr="00F87168" w:rsidRDefault="00F87168" w:rsidP="00F87168">
      <w:pPr>
        <w:tabs>
          <w:tab w:val="left" w:pos="0"/>
        </w:tabs>
        <w:spacing w:after="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870"/>
        <w:gridCol w:w="870"/>
        <w:gridCol w:w="958"/>
        <w:gridCol w:w="870"/>
        <w:gridCol w:w="933"/>
        <w:gridCol w:w="949"/>
        <w:gridCol w:w="870"/>
        <w:gridCol w:w="945"/>
        <w:gridCol w:w="1121"/>
      </w:tblGrid>
      <w:tr w:rsidR="00F87168" w:rsidRPr="00B6682B" w:rsidTr="00686FAC">
        <w:tc>
          <w:tcPr>
            <w:tcW w:w="0" w:type="auto"/>
            <w:vMerge w:val="restart"/>
            <w:tcBorders>
              <w:top w:val="single" w:sz="4" w:space="0" w:color="auto"/>
              <w:left w:val="single" w:sz="4" w:space="0" w:color="auto"/>
              <w:bottom w:val="single" w:sz="4" w:space="0" w:color="auto"/>
              <w:right w:val="single" w:sz="4" w:space="0" w:color="auto"/>
            </w:tcBorders>
            <w:hideMark/>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Классы</w:t>
            </w:r>
          </w:p>
        </w:tc>
        <w:tc>
          <w:tcPr>
            <w:tcW w:w="2698" w:type="dxa"/>
            <w:gridSpan w:val="3"/>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Кол-во уч-ся</w:t>
            </w:r>
          </w:p>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p>
        </w:tc>
        <w:tc>
          <w:tcPr>
            <w:tcW w:w="2752" w:type="dxa"/>
            <w:gridSpan w:val="3"/>
            <w:tcBorders>
              <w:top w:val="single" w:sz="4" w:space="0" w:color="auto"/>
              <w:left w:val="single" w:sz="4" w:space="0" w:color="auto"/>
              <w:bottom w:val="single" w:sz="4" w:space="0" w:color="auto"/>
              <w:right w:val="single" w:sz="4" w:space="0" w:color="auto"/>
            </w:tcBorders>
            <w:hideMark/>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Успеваемость %</w:t>
            </w:r>
          </w:p>
        </w:tc>
        <w:tc>
          <w:tcPr>
            <w:tcW w:w="293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Качество %</w:t>
            </w:r>
          </w:p>
        </w:tc>
      </w:tr>
      <w:tr w:rsidR="00F87168" w:rsidRPr="00B6682B" w:rsidTr="00686FAC">
        <w:tc>
          <w:tcPr>
            <w:tcW w:w="0" w:type="auto"/>
            <w:vMerge/>
            <w:tcBorders>
              <w:top w:val="single" w:sz="4" w:space="0" w:color="auto"/>
              <w:left w:val="single" w:sz="4" w:space="0" w:color="auto"/>
              <w:bottom w:val="single" w:sz="4" w:space="0" w:color="auto"/>
              <w:right w:val="single" w:sz="4" w:space="0" w:color="auto"/>
            </w:tcBorders>
            <w:vAlign w:val="center"/>
            <w:hideMark/>
          </w:tcPr>
          <w:p w:rsidR="00F87168" w:rsidRPr="00F87168" w:rsidRDefault="00F87168" w:rsidP="00686FAC">
            <w:pPr>
              <w:spacing w:after="0" w:line="240" w:lineRule="auto"/>
              <w:rPr>
                <w:rFonts w:ascii="Times New Roman" w:eastAsia="Times New Roman" w:hAnsi="Times New Roman" w:cs="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2012- 2013</w:t>
            </w:r>
          </w:p>
        </w:tc>
        <w:tc>
          <w:tcPr>
            <w:tcW w:w="870" w:type="dxa"/>
            <w:tcBorders>
              <w:top w:val="single" w:sz="4" w:space="0" w:color="auto"/>
              <w:left w:val="single" w:sz="4" w:space="0" w:color="auto"/>
              <w:bottom w:val="single" w:sz="4" w:space="0" w:color="auto"/>
              <w:right w:val="single" w:sz="4" w:space="0" w:color="auto"/>
            </w:tcBorders>
            <w:hideMark/>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2013 -2014</w:t>
            </w:r>
          </w:p>
        </w:tc>
        <w:tc>
          <w:tcPr>
            <w:tcW w:w="958" w:type="dxa"/>
            <w:tcBorders>
              <w:top w:val="single" w:sz="4" w:space="0" w:color="auto"/>
              <w:left w:val="single" w:sz="4" w:space="0" w:color="auto"/>
              <w:bottom w:val="single" w:sz="4" w:space="0" w:color="auto"/>
              <w:right w:val="single" w:sz="4" w:space="0" w:color="auto"/>
            </w:tcBorders>
            <w:hideMark/>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2014 -2015</w:t>
            </w:r>
          </w:p>
        </w:tc>
        <w:tc>
          <w:tcPr>
            <w:tcW w:w="870"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2012- 2013</w:t>
            </w:r>
          </w:p>
        </w:tc>
        <w:tc>
          <w:tcPr>
            <w:tcW w:w="933"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2013 -2014</w:t>
            </w:r>
          </w:p>
        </w:tc>
        <w:tc>
          <w:tcPr>
            <w:tcW w:w="949"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2014-2015</w:t>
            </w:r>
          </w:p>
        </w:tc>
        <w:tc>
          <w:tcPr>
            <w:tcW w:w="87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2012- 2013</w:t>
            </w:r>
          </w:p>
        </w:tc>
        <w:tc>
          <w:tcPr>
            <w:tcW w:w="94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2013 -2014</w:t>
            </w:r>
          </w:p>
        </w:tc>
        <w:tc>
          <w:tcPr>
            <w:tcW w:w="112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68" w:rsidRPr="00F87168" w:rsidRDefault="00F87168" w:rsidP="00686FAC">
            <w:pPr>
              <w:tabs>
                <w:tab w:val="left" w:pos="0"/>
              </w:tabs>
              <w:spacing w:after="0"/>
              <w:jc w:val="both"/>
              <w:rPr>
                <w:rFonts w:ascii="Times New Roman" w:eastAsia="Times New Roman" w:hAnsi="Times New Roman" w:cs="Times New Roman"/>
                <w:b/>
                <w:sz w:val="24"/>
                <w:szCs w:val="24"/>
                <w:lang w:eastAsia="ru-RU"/>
              </w:rPr>
            </w:pPr>
            <w:r w:rsidRPr="00F87168">
              <w:rPr>
                <w:rFonts w:ascii="Times New Roman" w:eastAsia="Times New Roman" w:hAnsi="Times New Roman" w:cs="Times New Roman"/>
                <w:b/>
                <w:sz w:val="24"/>
                <w:szCs w:val="24"/>
                <w:lang w:eastAsia="ru-RU"/>
              </w:rPr>
              <w:t>2014-2015</w:t>
            </w:r>
          </w:p>
        </w:tc>
      </w:tr>
      <w:tr w:rsidR="00F87168" w:rsidRPr="00B6682B" w:rsidTr="00686FAC">
        <w:tc>
          <w:tcPr>
            <w:tcW w:w="0" w:type="auto"/>
            <w:tcBorders>
              <w:top w:val="single" w:sz="4" w:space="0" w:color="auto"/>
              <w:left w:val="single" w:sz="4" w:space="0" w:color="auto"/>
              <w:bottom w:val="single" w:sz="4" w:space="0" w:color="auto"/>
              <w:right w:val="single" w:sz="4" w:space="0" w:color="auto"/>
            </w:tcBorders>
            <w:hideMark/>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1-4</w:t>
            </w:r>
          </w:p>
        </w:tc>
        <w:tc>
          <w:tcPr>
            <w:tcW w:w="870"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28</w:t>
            </w:r>
          </w:p>
        </w:tc>
        <w:tc>
          <w:tcPr>
            <w:tcW w:w="870" w:type="dxa"/>
            <w:tcBorders>
              <w:top w:val="single" w:sz="4" w:space="0" w:color="auto"/>
              <w:left w:val="single" w:sz="4" w:space="0" w:color="auto"/>
              <w:bottom w:val="single" w:sz="4" w:space="0" w:color="auto"/>
              <w:right w:val="single" w:sz="4" w:space="0" w:color="auto"/>
            </w:tcBorders>
            <w:hideMark/>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26</w:t>
            </w:r>
          </w:p>
        </w:tc>
        <w:tc>
          <w:tcPr>
            <w:tcW w:w="958"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26</w:t>
            </w:r>
          </w:p>
        </w:tc>
        <w:tc>
          <w:tcPr>
            <w:tcW w:w="870"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100</w:t>
            </w:r>
          </w:p>
        </w:tc>
        <w:tc>
          <w:tcPr>
            <w:tcW w:w="933"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100</w:t>
            </w:r>
          </w:p>
        </w:tc>
        <w:tc>
          <w:tcPr>
            <w:tcW w:w="949"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100</w:t>
            </w:r>
          </w:p>
        </w:tc>
        <w:tc>
          <w:tcPr>
            <w:tcW w:w="87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68</w:t>
            </w:r>
          </w:p>
        </w:tc>
        <w:tc>
          <w:tcPr>
            <w:tcW w:w="94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80,7</w:t>
            </w:r>
          </w:p>
        </w:tc>
        <w:tc>
          <w:tcPr>
            <w:tcW w:w="112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81</w:t>
            </w:r>
          </w:p>
        </w:tc>
      </w:tr>
      <w:tr w:rsidR="00F87168" w:rsidRPr="00B6682B" w:rsidTr="00686FAC">
        <w:tc>
          <w:tcPr>
            <w:tcW w:w="0" w:type="auto"/>
            <w:tcBorders>
              <w:top w:val="single" w:sz="4" w:space="0" w:color="auto"/>
              <w:left w:val="single" w:sz="4" w:space="0" w:color="auto"/>
              <w:bottom w:val="single" w:sz="4" w:space="0" w:color="auto"/>
              <w:right w:val="single" w:sz="4" w:space="0" w:color="auto"/>
            </w:tcBorders>
            <w:hideMark/>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5-9</w:t>
            </w:r>
          </w:p>
        </w:tc>
        <w:tc>
          <w:tcPr>
            <w:tcW w:w="870"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30</w:t>
            </w:r>
          </w:p>
        </w:tc>
        <w:tc>
          <w:tcPr>
            <w:tcW w:w="870" w:type="dxa"/>
            <w:tcBorders>
              <w:top w:val="single" w:sz="4" w:space="0" w:color="auto"/>
              <w:left w:val="single" w:sz="4" w:space="0" w:color="auto"/>
              <w:bottom w:val="single" w:sz="4" w:space="0" w:color="auto"/>
              <w:right w:val="single" w:sz="4" w:space="0" w:color="auto"/>
            </w:tcBorders>
            <w:hideMark/>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32</w:t>
            </w:r>
          </w:p>
        </w:tc>
        <w:tc>
          <w:tcPr>
            <w:tcW w:w="958"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31</w:t>
            </w:r>
          </w:p>
        </w:tc>
        <w:tc>
          <w:tcPr>
            <w:tcW w:w="870"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100</w:t>
            </w:r>
          </w:p>
        </w:tc>
        <w:tc>
          <w:tcPr>
            <w:tcW w:w="933"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100</w:t>
            </w:r>
          </w:p>
        </w:tc>
        <w:tc>
          <w:tcPr>
            <w:tcW w:w="949" w:type="dxa"/>
            <w:tcBorders>
              <w:top w:val="single" w:sz="4" w:space="0" w:color="auto"/>
              <w:left w:val="single" w:sz="4" w:space="0" w:color="auto"/>
              <w:bottom w:val="single" w:sz="4" w:space="0" w:color="auto"/>
              <w:right w:val="single" w:sz="4" w:space="0" w:color="auto"/>
            </w:tcBorders>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100</w:t>
            </w:r>
          </w:p>
        </w:tc>
        <w:tc>
          <w:tcPr>
            <w:tcW w:w="87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50</w:t>
            </w:r>
          </w:p>
        </w:tc>
        <w:tc>
          <w:tcPr>
            <w:tcW w:w="94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53,12</w:t>
            </w:r>
          </w:p>
        </w:tc>
        <w:tc>
          <w:tcPr>
            <w:tcW w:w="112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68" w:rsidRPr="00F87168" w:rsidRDefault="00F87168" w:rsidP="00686FAC">
            <w:pPr>
              <w:tabs>
                <w:tab w:val="left" w:pos="0"/>
              </w:tabs>
              <w:spacing w:after="0"/>
              <w:jc w:val="both"/>
              <w:rPr>
                <w:rFonts w:ascii="Times New Roman" w:eastAsia="Times New Roman" w:hAnsi="Times New Roman" w:cs="Times New Roman"/>
                <w:sz w:val="24"/>
                <w:szCs w:val="24"/>
                <w:lang w:eastAsia="ru-RU"/>
              </w:rPr>
            </w:pPr>
            <w:r w:rsidRPr="00F87168">
              <w:rPr>
                <w:rFonts w:ascii="Times New Roman" w:eastAsia="Times New Roman" w:hAnsi="Times New Roman" w:cs="Times New Roman"/>
                <w:sz w:val="24"/>
                <w:szCs w:val="24"/>
                <w:lang w:eastAsia="ru-RU"/>
              </w:rPr>
              <w:t>56</w:t>
            </w:r>
          </w:p>
        </w:tc>
      </w:tr>
    </w:tbl>
    <w:p w:rsidR="00B419ED" w:rsidRDefault="00B419ED" w:rsidP="00F87168">
      <w:pPr>
        <w:jc w:val="both"/>
        <w:rPr>
          <w:rFonts w:ascii="Times New Roman" w:hAnsi="Times New Roman" w:cs="Times New Roman"/>
          <w:b/>
          <w:noProof/>
          <w:lang w:eastAsia="ru-RU"/>
        </w:rPr>
      </w:pPr>
    </w:p>
    <w:p w:rsidR="005628F1" w:rsidRDefault="005628F1" w:rsidP="00F87168">
      <w:pPr>
        <w:jc w:val="both"/>
        <w:rPr>
          <w:rFonts w:ascii="Times New Roman" w:hAnsi="Times New Roman" w:cs="Times New Roman"/>
          <w:b/>
          <w:noProof/>
          <w:lang w:eastAsia="ru-RU"/>
        </w:rPr>
      </w:pPr>
      <w:r w:rsidRPr="005628F1">
        <w:rPr>
          <w:rFonts w:ascii="Times New Roman" w:hAnsi="Times New Roman" w:cs="Times New Roman"/>
          <w:b/>
          <w:noProof/>
          <w:lang w:eastAsia="ru-RU"/>
        </w:rPr>
        <w:t>Мониториг успеваемости и качества учащихся начального звена.</w:t>
      </w:r>
    </w:p>
    <w:p w:rsidR="00B419ED" w:rsidRDefault="00B419ED" w:rsidP="00F87168">
      <w:pPr>
        <w:jc w:val="both"/>
        <w:rPr>
          <w:rFonts w:ascii="Times New Roman" w:hAnsi="Times New Roman" w:cs="Times New Roman"/>
          <w:b/>
          <w:noProof/>
          <w:lang w:eastAsia="ru-RU"/>
        </w:rPr>
      </w:pPr>
    </w:p>
    <w:p w:rsidR="005628F1" w:rsidRPr="00B419ED" w:rsidRDefault="00B419ED" w:rsidP="00B419ED">
      <w:pPr>
        <w:jc w:val="both"/>
        <w:rPr>
          <w:rFonts w:ascii="Times New Roman" w:hAnsi="Times New Roman" w:cs="Times New Roman"/>
          <w:b/>
          <w:noProof/>
          <w:lang w:eastAsia="ru-RU"/>
        </w:rPr>
      </w:pPr>
      <w:r>
        <w:rPr>
          <w:noProof/>
          <w:lang w:eastAsia="ru-RU"/>
        </w:rPr>
        <w:drawing>
          <wp:inline distT="0" distB="0" distL="0" distR="0" wp14:anchorId="09B34C67" wp14:editId="3E86C7E3">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28F1" w:rsidRPr="005628F1" w:rsidRDefault="005628F1" w:rsidP="005628F1">
      <w:pPr>
        <w:spacing w:after="0" w:line="240" w:lineRule="auto"/>
        <w:jc w:val="both"/>
        <w:rPr>
          <w:rFonts w:ascii="Calibri" w:eastAsia="Times New Roman" w:hAnsi="Calibri" w:cs="Times New Roman"/>
          <w:color w:val="000000"/>
          <w:lang w:eastAsia="ru-RU"/>
        </w:rPr>
      </w:pPr>
    </w:p>
    <w:p w:rsidR="005628F1" w:rsidRDefault="005628F1" w:rsidP="005628F1">
      <w:pPr>
        <w:rPr>
          <w:b/>
          <w:color w:val="000000"/>
          <w:sz w:val="24"/>
          <w:szCs w:val="24"/>
        </w:rPr>
      </w:pPr>
    </w:p>
    <w:p w:rsidR="00E655C1" w:rsidRPr="005628F1" w:rsidRDefault="00E655C1" w:rsidP="005628F1">
      <w:pPr>
        <w:rPr>
          <w:b/>
          <w:color w:val="000000"/>
          <w:sz w:val="24"/>
          <w:szCs w:val="24"/>
        </w:rPr>
      </w:pPr>
      <w:r>
        <w:rPr>
          <w:b/>
          <w:color w:val="000000"/>
          <w:sz w:val="24"/>
          <w:szCs w:val="24"/>
        </w:rPr>
        <w:t xml:space="preserve"> </w:t>
      </w:r>
    </w:p>
    <w:p w:rsidR="005628F1" w:rsidRPr="005628F1" w:rsidRDefault="005628F1" w:rsidP="005628F1">
      <w:pPr>
        <w:spacing w:after="0" w:line="240" w:lineRule="auto"/>
        <w:jc w:val="both"/>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2. Итоги успеваемости по учебным годам.</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440"/>
        <w:gridCol w:w="1440"/>
        <w:gridCol w:w="1620"/>
        <w:gridCol w:w="1611"/>
      </w:tblGrid>
      <w:tr w:rsidR="005628F1" w:rsidRPr="005628F1" w:rsidTr="00637CE6">
        <w:tc>
          <w:tcPr>
            <w:tcW w:w="1620" w:type="dxa"/>
          </w:tcPr>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Учебный год</w:t>
            </w:r>
          </w:p>
        </w:tc>
        <w:tc>
          <w:tcPr>
            <w:tcW w:w="1440" w:type="dxa"/>
          </w:tcPr>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Кол-во уч-ся</w:t>
            </w:r>
          </w:p>
        </w:tc>
        <w:tc>
          <w:tcPr>
            <w:tcW w:w="1440" w:type="dxa"/>
          </w:tcPr>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Количество отличников</w:t>
            </w:r>
          </w:p>
        </w:tc>
        <w:tc>
          <w:tcPr>
            <w:tcW w:w="1440" w:type="dxa"/>
          </w:tcPr>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Количество хорошистов</w:t>
            </w:r>
          </w:p>
        </w:tc>
        <w:tc>
          <w:tcPr>
            <w:tcW w:w="1620" w:type="dxa"/>
          </w:tcPr>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 успеваемости</w:t>
            </w:r>
          </w:p>
        </w:tc>
        <w:tc>
          <w:tcPr>
            <w:tcW w:w="1611" w:type="dxa"/>
          </w:tcPr>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 качества</w:t>
            </w:r>
          </w:p>
        </w:tc>
      </w:tr>
      <w:tr w:rsidR="00500752" w:rsidRPr="005628F1" w:rsidTr="00637CE6">
        <w:tc>
          <w:tcPr>
            <w:tcW w:w="1620" w:type="dxa"/>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2012-2013 г</w:t>
            </w:r>
          </w:p>
        </w:tc>
        <w:tc>
          <w:tcPr>
            <w:tcW w:w="1440" w:type="dxa"/>
          </w:tcPr>
          <w:p w:rsidR="00500752" w:rsidRPr="005628F1" w:rsidRDefault="00500752" w:rsidP="00AE666B">
            <w:pPr>
              <w:jc w:val="center"/>
              <w:rPr>
                <w:rFonts w:ascii="Times New Roman" w:hAnsi="Times New Roman" w:cs="Times New Roman"/>
                <w:color w:val="000000"/>
                <w:sz w:val="24"/>
                <w:szCs w:val="24"/>
              </w:rPr>
            </w:pPr>
            <w:r w:rsidRPr="005628F1">
              <w:rPr>
                <w:rFonts w:ascii="Times New Roman" w:hAnsi="Times New Roman" w:cs="Times New Roman"/>
                <w:color w:val="000000"/>
                <w:sz w:val="24"/>
                <w:szCs w:val="24"/>
              </w:rPr>
              <w:t>72</w:t>
            </w:r>
          </w:p>
        </w:tc>
        <w:tc>
          <w:tcPr>
            <w:tcW w:w="1440" w:type="dxa"/>
          </w:tcPr>
          <w:p w:rsidR="00500752" w:rsidRPr="005628F1" w:rsidRDefault="00500752" w:rsidP="00AE666B">
            <w:pPr>
              <w:jc w:val="center"/>
              <w:rPr>
                <w:rFonts w:ascii="Times New Roman" w:hAnsi="Times New Roman" w:cs="Times New Roman"/>
                <w:color w:val="000000"/>
                <w:sz w:val="24"/>
                <w:szCs w:val="24"/>
              </w:rPr>
            </w:pPr>
            <w:r w:rsidRPr="005628F1">
              <w:rPr>
                <w:rFonts w:ascii="Times New Roman" w:hAnsi="Times New Roman" w:cs="Times New Roman"/>
                <w:color w:val="000000"/>
                <w:sz w:val="24"/>
                <w:szCs w:val="24"/>
              </w:rPr>
              <w:t>10</w:t>
            </w:r>
          </w:p>
        </w:tc>
        <w:tc>
          <w:tcPr>
            <w:tcW w:w="1440" w:type="dxa"/>
          </w:tcPr>
          <w:p w:rsidR="00500752" w:rsidRPr="005628F1" w:rsidRDefault="00500752" w:rsidP="00AE666B">
            <w:pPr>
              <w:jc w:val="center"/>
              <w:rPr>
                <w:rFonts w:ascii="Times New Roman" w:hAnsi="Times New Roman" w:cs="Times New Roman"/>
                <w:color w:val="000000"/>
                <w:sz w:val="24"/>
                <w:szCs w:val="24"/>
              </w:rPr>
            </w:pPr>
            <w:r w:rsidRPr="005628F1">
              <w:rPr>
                <w:rFonts w:ascii="Times New Roman" w:hAnsi="Times New Roman" w:cs="Times New Roman"/>
                <w:color w:val="000000"/>
                <w:sz w:val="24"/>
                <w:szCs w:val="24"/>
              </w:rPr>
              <w:t>30</w:t>
            </w:r>
          </w:p>
        </w:tc>
        <w:tc>
          <w:tcPr>
            <w:tcW w:w="1620" w:type="dxa"/>
          </w:tcPr>
          <w:p w:rsidR="00500752" w:rsidRPr="005628F1" w:rsidRDefault="00500752" w:rsidP="00AE666B">
            <w:pPr>
              <w:jc w:val="center"/>
              <w:rPr>
                <w:rFonts w:ascii="Times New Roman" w:hAnsi="Times New Roman" w:cs="Times New Roman"/>
                <w:color w:val="000000"/>
                <w:sz w:val="24"/>
                <w:szCs w:val="24"/>
              </w:rPr>
            </w:pPr>
            <w:r w:rsidRPr="005628F1">
              <w:rPr>
                <w:rFonts w:ascii="Times New Roman" w:hAnsi="Times New Roman" w:cs="Times New Roman"/>
                <w:color w:val="000000"/>
                <w:sz w:val="24"/>
                <w:szCs w:val="24"/>
              </w:rPr>
              <w:t>100</w:t>
            </w:r>
          </w:p>
        </w:tc>
        <w:tc>
          <w:tcPr>
            <w:tcW w:w="1611" w:type="dxa"/>
          </w:tcPr>
          <w:p w:rsidR="00500752" w:rsidRPr="005628F1" w:rsidRDefault="00500752" w:rsidP="00AE666B">
            <w:pPr>
              <w:jc w:val="center"/>
              <w:rPr>
                <w:rFonts w:ascii="Times New Roman" w:hAnsi="Times New Roman" w:cs="Times New Roman"/>
                <w:color w:val="000000"/>
                <w:sz w:val="24"/>
                <w:szCs w:val="24"/>
              </w:rPr>
            </w:pPr>
            <w:r w:rsidRPr="005628F1">
              <w:rPr>
                <w:rFonts w:ascii="Times New Roman" w:hAnsi="Times New Roman" w:cs="Times New Roman"/>
                <w:color w:val="000000"/>
                <w:sz w:val="24"/>
                <w:szCs w:val="24"/>
              </w:rPr>
              <w:t>54</w:t>
            </w:r>
          </w:p>
        </w:tc>
      </w:tr>
      <w:tr w:rsidR="00500752" w:rsidRPr="005628F1" w:rsidTr="00637CE6">
        <w:tc>
          <w:tcPr>
            <w:tcW w:w="1620" w:type="dxa"/>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2013-2014 г</w:t>
            </w:r>
          </w:p>
        </w:tc>
        <w:tc>
          <w:tcPr>
            <w:tcW w:w="1440" w:type="dxa"/>
          </w:tcPr>
          <w:p w:rsidR="00500752" w:rsidRPr="005628F1" w:rsidRDefault="00500752" w:rsidP="00AE666B">
            <w:pPr>
              <w:jc w:val="center"/>
              <w:rPr>
                <w:rFonts w:ascii="Times New Roman" w:hAnsi="Times New Roman" w:cs="Times New Roman"/>
                <w:color w:val="000000"/>
                <w:sz w:val="24"/>
                <w:szCs w:val="24"/>
              </w:rPr>
            </w:pPr>
            <w:r w:rsidRPr="005628F1">
              <w:rPr>
                <w:rFonts w:ascii="Times New Roman" w:hAnsi="Times New Roman" w:cs="Times New Roman"/>
                <w:color w:val="000000"/>
                <w:sz w:val="24"/>
                <w:szCs w:val="24"/>
              </w:rPr>
              <w:t>71</w:t>
            </w:r>
          </w:p>
        </w:tc>
        <w:tc>
          <w:tcPr>
            <w:tcW w:w="1440" w:type="dxa"/>
          </w:tcPr>
          <w:p w:rsidR="00500752" w:rsidRPr="005628F1" w:rsidRDefault="00500752" w:rsidP="00AE666B">
            <w:pPr>
              <w:jc w:val="center"/>
              <w:rPr>
                <w:rFonts w:ascii="Times New Roman" w:hAnsi="Times New Roman" w:cs="Times New Roman"/>
                <w:color w:val="000000"/>
                <w:sz w:val="24"/>
                <w:szCs w:val="24"/>
              </w:rPr>
            </w:pPr>
            <w:r w:rsidRPr="005628F1">
              <w:rPr>
                <w:rFonts w:ascii="Times New Roman" w:hAnsi="Times New Roman" w:cs="Times New Roman"/>
                <w:color w:val="000000"/>
                <w:sz w:val="24"/>
                <w:szCs w:val="24"/>
              </w:rPr>
              <w:t xml:space="preserve">12 </w:t>
            </w:r>
          </w:p>
        </w:tc>
        <w:tc>
          <w:tcPr>
            <w:tcW w:w="1440" w:type="dxa"/>
          </w:tcPr>
          <w:p w:rsidR="00500752" w:rsidRPr="005628F1" w:rsidRDefault="00500752" w:rsidP="00AE666B">
            <w:pPr>
              <w:jc w:val="center"/>
              <w:rPr>
                <w:rFonts w:ascii="Times New Roman" w:hAnsi="Times New Roman" w:cs="Times New Roman"/>
                <w:color w:val="000000"/>
                <w:sz w:val="24"/>
                <w:szCs w:val="24"/>
              </w:rPr>
            </w:pPr>
            <w:r w:rsidRPr="005628F1">
              <w:rPr>
                <w:rFonts w:ascii="Times New Roman" w:hAnsi="Times New Roman" w:cs="Times New Roman"/>
                <w:color w:val="000000"/>
                <w:sz w:val="24"/>
                <w:szCs w:val="24"/>
              </w:rPr>
              <w:t xml:space="preserve">31 </w:t>
            </w:r>
          </w:p>
        </w:tc>
        <w:tc>
          <w:tcPr>
            <w:tcW w:w="1620" w:type="dxa"/>
          </w:tcPr>
          <w:p w:rsidR="00500752" w:rsidRPr="005628F1" w:rsidRDefault="00500752" w:rsidP="00AE666B">
            <w:pPr>
              <w:jc w:val="center"/>
              <w:rPr>
                <w:rFonts w:ascii="Times New Roman" w:hAnsi="Times New Roman" w:cs="Times New Roman"/>
                <w:color w:val="000000"/>
                <w:sz w:val="24"/>
                <w:szCs w:val="24"/>
              </w:rPr>
            </w:pPr>
            <w:r w:rsidRPr="005628F1">
              <w:rPr>
                <w:rFonts w:ascii="Times New Roman" w:hAnsi="Times New Roman" w:cs="Times New Roman"/>
                <w:color w:val="000000"/>
                <w:sz w:val="24"/>
                <w:szCs w:val="24"/>
              </w:rPr>
              <w:t>100</w:t>
            </w:r>
          </w:p>
        </w:tc>
        <w:tc>
          <w:tcPr>
            <w:tcW w:w="1611" w:type="dxa"/>
          </w:tcPr>
          <w:p w:rsidR="00500752" w:rsidRPr="005628F1" w:rsidRDefault="00500752" w:rsidP="00AE666B">
            <w:pPr>
              <w:jc w:val="center"/>
              <w:rPr>
                <w:rFonts w:ascii="Times New Roman" w:hAnsi="Times New Roman" w:cs="Times New Roman"/>
                <w:color w:val="000000"/>
                <w:sz w:val="24"/>
                <w:szCs w:val="24"/>
              </w:rPr>
            </w:pPr>
            <w:r w:rsidRPr="005628F1">
              <w:rPr>
                <w:rFonts w:ascii="Times New Roman" w:hAnsi="Times New Roman" w:cs="Times New Roman"/>
                <w:color w:val="000000"/>
                <w:sz w:val="24"/>
                <w:szCs w:val="24"/>
              </w:rPr>
              <w:t xml:space="preserve">60,6 </w:t>
            </w:r>
          </w:p>
        </w:tc>
      </w:tr>
      <w:tr w:rsidR="00500752" w:rsidRPr="005628F1" w:rsidTr="00637CE6">
        <w:tc>
          <w:tcPr>
            <w:tcW w:w="1620" w:type="dxa"/>
          </w:tcPr>
          <w:p w:rsidR="00500752" w:rsidRPr="005628F1" w:rsidRDefault="00AA218B" w:rsidP="005628F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2014 -2015 г</w:t>
            </w:r>
          </w:p>
        </w:tc>
        <w:tc>
          <w:tcPr>
            <w:tcW w:w="1440" w:type="dxa"/>
          </w:tcPr>
          <w:p w:rsidR="00500752" w:rsidRPr="005628F1" w:rsidRDefault="00E655C1" w:rsidP="005628F1">
            <w:pPr>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440" w:type="dxa"/>
          </w:tcPr>
          <w:p w:rsidR="00500752" w:rsidRPr="005628F1" w:rsidRDefault="00E655C1" w:rsidP="005628F1">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440" w:type="dxa"/>
          </w:tcPr>
          <w:p w:rsidR="00500752" w:rsidRPr="005628F1" w:rsidRDefault="00E655C1" w:rsidP="005628F1">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620" w:type="dxa"/>
          </w:tcPr>
          <w:p w:rsidR="00500752" w:rsidRPr="005628F1" w:rsidRDefault="00E655C1" w:rsidP="005628F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611" w:type="dxa"/>
          </w:tcPr>
          <w:p w:rsidR="00500752" w:rsidRPr="005628F1" w:rsidRDefault="00E655C1" w:rsidP="005628F1">
            <w:pPr>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r>
    </w:tbl>
    <w:p w:rsidR="005628F1" w:rsidRPr="005628F1" w:rsidRDefault="005628F1" w:rsidP="005628F1">
      <w:pPr>
        <w:jc w:val="center"/>
        <w:rPr>
          <w:rFonts w:ascii="Times New Roman" w:hAnsi="Times New Roman" w:cs="Times New Roman"/>
          <w:sz w:val="24"/>
          <w:szCs w:val="24"/>
        </w:rPr>
      </w:pPr>
    </w:p>
    <w:p w:rsidR="005628F1" w:rsidRPr="005628F1" w:rsidRDefault="005628F1" w:rsidP="005628F1">
      <w:pPr>
        <w:jc w:val="both"/>
        <w:rPr>
          <w:rFonts w:ascii="Times New Roman" w:hAnsi="Times New Roman" w:cs="Times New Roman"/>
          <w:b/>
          <w:sz w:val="24"/>
          <w:szCs w:val="24"/>
        </w:rPr>
      </w:pPr>
      <w:proofErr w:type="spellStart"/>
      <w:r w:rsidRPr="005628F1">
        <w:rPr>
          <w:rFonts w:ascii="Times New Roman" w:hAnsi="Times New Roman" w:cs="Times New Roman"/>
          <w:b/>
          <w:sz w:val="24"/>
          <w:szCs w:val="24"/>
        </w:rPr>
        <w:t>Мониториг</w:t>
      </w:r>
      <w:proofErr w:type="spellEnd"/>
      <w:r w:rsidRPr="005628F1">
        <w:rPr>
          <w:rFonts w:ascii="Times New Roman" w:hAnsi="Times New Roman" w:cs="Times New Roman"/>
          <w:b/>
          <w:sz w:val="24"/>
          <w:szCs w:val="24"/>
        </w:rPr>
        <w:t xml:space="preserve">    качества обучения  за три последних года</w:t>
      </w:r>
    </w:p>
    <w:p w:rsidR="005628F1" w:rsidRDefault="005628F1" w:rsidP="005628F1">
      <w:pPr>
        <w:jc w:val="center"/>
        <w:rPr>
          <w:sz w:val="24"/>
          <w:szCs w:val="24"/>
        </w:rPr>
      </w:pPr>
    </w:p>
    <w:p w:rsidR="00E655C1" w:rsidRDefault="00E655C1" w:rsidP="005628F1">
      <w:pPr>
        <w:jc w:val="center"/>
        <w:rPr>
          <w:sz w:val="24"/>
          <w:szCs w:val="24"/>
        </w:rPr>
      </w:pPr>
      <w:r>
        <w:rPr>
          <w:noProof/>
          <w:lang w:eastAsia="ru-RU"/>
        </w:rPr>
        <w:drawing>
          <wp:inline distT="0" distB="0" distL="0" distR="0" wp14:anchorId="31E8F5E8" wp14:editId="05982E8F">
            <wp:extent cx="4572000" cy="2743200"/>
            <wp:effectExtent l="0" t="0" r="1905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55C1" w:rsidRPr="005628F1" w:rsidRDefault="00E655C1" w:rsidP="00E655C1">
      <w:pPr>
        <w:rPr>
          <w:sz w:val="24"/>
          <w:szCs w:val="24"/>
        </w:rPr>
      </w:pPr>
    </w:p>
    <w:p w:rsidR="005628F1" w:rsidRPr="005628F1" w:rsidRDefault="005628F1" w:rsidP="005628F1">
      <w:pPr>
        <w:keepNext/>
        <w:keepLines/>
        <w:spacing w:before="200" w:after="0"/>
        <w:outlineLvl w:val="6"/>
        <w:rPr>
          <w:rFonts w:asciiTheme="majorHAnsi" w:eastAsiaTheme="majorEastAsia" w:hAnsiTheme="majorHAnsi" w:cstheme="majorBidi"/>
          <w:b/>
          <w:iCs/>
          <w:color w:val="000000"/>
          <w:sz w:val="24"/>
          <w:szCs w:val="24"/>
        </w:rPr>
      </w:pPr>
      <w:r w:rsidRPr="005628F1">
        <w:rPr>
          <w:rFonts w:asciiTheme="majorHAnsi" w:eastAsiaTheme="majorEastAsia" w:hAnsiTheme="majorHAnsi" w:cstheme="majorBidi"/>
          <w:b/>
          <w:iCs/>
          <w:color w:val="000000"/>
          <w:sz w:val="24"/>
          <w:szCs w:val="24"/>
        </w:rPr>
        <w:t>3.Итоги успеваемости, качества обученности в выпускных классах</w:t>
      </w:r>
    </w:p>
    <w:p w:rsidR="005628F1" w:rsidRPr="005628F1" w:rsidRDefault="005628F1" w:rsidP="005628F1">
      <w:pPr>
        <w:rPr>
          <w:b/>
          <w:color w:val="000000"/>
          <w:sz w:val="24"/>
          <w:szCs w:val="24"/>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1260"/>
        <w:gridCol w:w="1311"/>
        <w:gridCol w:w="1799"/>
        <w:gridCol w:w="1311"/>
        <w:gridCol w:w="1772"/>
        <w:gridCol w:w="1276"/>
      </w:tblGrid>
      <w:tr w:rsidR="005628F1" w:rsidRPr="005628F1" w:rsidTr="00637CE6">
        <w:trPr>
          <w:cantSplit/>
        </w:trPr>
        <w:tc>
          <w:tcPr>
            <w:tcW w:w="1232" w:type="dxa"/>
            <w:vMerge w:val="restart"/>
            <w:tcBorders>
              <w:top w:val="single" w:sz="4" w:space="0" w:color="800080"/>
              <w:left w:val="single" w:sz="4" w:space="0" w:color="800080"/>
              <w:right w:val="single" w:sz="4" w:space="0" w:color="800080"/>
            </w:tcBorders>
          </w:tcPr>
          <w:p w:rsidR="005628F1" w:rsidRPr="005628F1" w:rsidRDefault="005628F1" w:rsidP="005628F1">
            <w:pPr>
              <w:keepNext/>
              <w:keepLines/>
              <w:spacing w:before="200" w:after="0"/>
              <w:outlineLvl w:val="7"/>
              <w:rPr>
                <w:rFonts w:ascii="Times New Roman" w:eastAsiaTheme="majorEastAsia" w:hAnsi="Times New Roman" w:cs="Times New Roman"/>
                <w:color w:val="000000"/>
                <w:sz w:val="24"/>
                <w:szCs w:val="24"/>
              </w:rPr>
            </w:pPr>
            <w:r w:rsidRPr="005628F1">
              <w:rPr>
                <w:rFonts w:ascii="Times New Roman" w:eastAsiaTheme="majorEastAsia" w:hAnsi="Times New Roman" w:cs="Times New Roman"/>
                <w:color w:val="000000"/>
                <w:sz w:val="24"/>
                <w:szCs w:val="24"/>
              </w:rPr>
              <w:lastRenderedPageBreak/>
              <w:t>Учебный год</w:t>
            </w:r>
          </w:p>
        </w:tc>
        <w:tc>
          <w:tcPr>
            <w:tcW w:w="2571" w:type="dxa"/>
            <w:gridSpan w:val="2"/>
            <w:tcBorders>
              <w:top w:val="single" w:sz="4" w:space="0" w:color="800080"/>
              <w:left w:val="nil"/>
              <w:bottom w:val="single" w:sz="4" w:space="0" w:color="800080"/>
              <w:right w:val="single" w:sz="4" w:space="0" w:color="800080"/>
            </w:tcBorders>
          </w:tcPr>
          <w:p w:rsidR="005628F1" w:rsidRPr="005628F1" w:rsidRDefault="005628F1" w:rsidP="005628F1">
            <w:pPr>
              <w:jc w:val="center"/>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4 класс</w:t>
            </w:r>
          </w:p>
        </w:tc>
        <w:tc>
          <w:tcPr>
            <w:tcW w:w="3110" w:type="dxa"/>
            <w:gridSpan w:val="2"/>
            <w:tcBorders>
              <w:top w:val="single" w:sz="4" w:space="0" w:color="800080"/>
              <w:left w:val="nil"/>
              <w:bottom w:val="single" w:sz="4" w:space="0" w:color="800080"/>
              <w:right w:val="single" w:sz="4" w:space="0" w:color="800080"/>
            </w:tcBorders>
          </w:tcPr>
          <w:p w:rsidR="005628F1" w:rsidRPr="005628F1" w:rsidRDefault="005628F1" w:rsidP="005628F1">
            <w:pPr>
              <w:jc w:val="center"/>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9 класс</w:t>
            </w:r>
          </w:p>
        </w:tc>
        <w:tc>
          <w:tcPr>
            <w:tcW w:w="3048" w:type="dxa"/>
            <w:gridSpan w:val="2"/>
            <w:tcBorders>
              <w:top w:val="single" w:sz="4" w:space="0" w:color="800080"/>
              <w:left w:val="nil"/>
              <w:bottom w:val="single" w:sz="4" w:space="0" w:color="800080"/>
              <w:right w:val="single" w:sz="4" w:space="0" w:color="800080"/>
            </w:tcBorders>
          </w:tcPr>
          <w:p w:rsidR="005628F1" w:rsidRPr="005628F1" w:rsidRDefault="005628F1" w:rsidP="005628F1">
            <w:pPr>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11 класс</w:t>
            </w:r>
          </w:p>
        </w:tc>
      </w:tr>
      <w:tr w:rsidR="005628F1" w:rsidRPr="005628F1" w:rsidTr="00637CE6">
        <w:trPr>
          <w:cantSplit/>
        </w:trPr>
        <w:tc>
          <w:tcPr>
            <w:tcW w:w="1232" w:type="dxa"/>
            <w:vMerge/>
            <w:tcBorders>
              <w:left w:val="single" w:sz="4" w:space="0" w:color="800080"/>
              <w:bottom w:val="single" w:sz="4" w:space="0" w:color="800080"/>
              <w:right w:val="single" w:sz="4" w:space="0" w:color="800080"/>
            </w:tcBorders>
          </w:tcPr>
          <w:p w:rsidR="005628F1" w:rsidRPr="005628F1" w:rsidRDefault="005628F1" w:rsidP="005628F1">
            <w:pPr>
              <w:jc w:val="both"/>
              <w:rPr>
                <w:rFonts w:ascii="Times New Roman" w:hAnsi="Times New Roman" w:cs="Times New Roman"/>
                <w:b/>
                <w:color w:val="000000"/>
                <w:sz w:val="24"/>
                <w:szCs w:val="24"/>
              </w:rPr>
            </w:pPr>
          </w:p>
        </w:tc>
        <w:tc>
          <w:tcPr>
            <w:tcW w:w="1260" w:type="dxa"/>
            <w:tcBorders>
              <w:top w:val="single" w:sz="4" w:space="0" w:color="800080"/>
              <w:left w:val="nil"/>
              <w:bottom w:val="single" w:sz="4" w:space="0" w:color="800080"/>
              <w:right w:val="single" w:sz="4" w:space="0" w:color="800080"/>
            </w:tcBorders>
          </w:tcPr>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успеваемость</w:t>
            </w:r>
          </w:p>
        </w:tc>
        <w:tc>
          <w:tcPr>
            <w:tcW w:w="1311" w:type="dxa"/>
            <w:tcBorders>
              <w:top w:val="single" w:sz="4" w:space="0" w:color="800080"/>
              <w:left w:val="nil"/>
              <w:bottom w:val="single" w:sz="4" w:space="0" w:color="800080"/>
              <w:right w:val="single" w:sz="4" w:space="0" w:color="800080"/>
            </w:tcBorders>
          </w:tcPr>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качество</w:t>
            </w:r>
          </w:p>
        </w:tc>
        <w:tc>
          <w:tcPr>
            <w:tcW w:w="1799" w:type="dxa"/>
            <w:tcBorders>
              <w:top w:val="single" w:sz="4" w:space="0" w:color="800080"/>
              <w:left w:val="nil"/>
              <w:bottom w:val="single" w:sz="4" w:space="0" w:color="800080"/>
              <w:right w:val="single" w:sz="4" w:space="0" w:color="800080"/>
            </w:tcBorders>
          </w:tcPr>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успеваемость</w:t>
            </w:r>
          </w:p>
        </w:tc>
        <w:tc>
          <w:tcPr>
            <w:tcW w:w="1311" w:type="dxa"/>
            <w:tcBorders>
              <w:top w:val="single" w:sz="4" w:space="0" w:color="800080"/>
              <w:left w:val="nil"/>
              <w:bottom w:val="single" w:sz="4" w:space="0" w:color="800080"/>
              <w:right w:val="single" w:sz="4" w:space="0" w:color="800080"/>
            </w:tcBorders>
          </w:tcPr>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качество</w:t>
            </w:r>
          </w:p>
        </w:tc>
        <w:tc>
          <w:tcPr>
            <w:tcW w:w="1772" w:type="dxa"/>
            <w:tcBorders>
              <w:top w:val="single" w:sz="4" w:space="0" w:color="800080"/>
              <w:left w:val="nil"/>
              <w:bottom w:val="single" w:sz="4" w:space="0" w:color="800080"/>
              <w:right w:val="single" w:sz="4" w:space="0" w:color="800080"/>
            </w:tcBorders>
          </w:tcPr>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Успеваемость</w:t>
            </w:r>
          </w:p>
        </w:tc>
        <w:tc>
          <w:tcPr>
            <w:tcW w:w="1276" w:type="dxa"/>
            <w:tcBorders>
              <w:top w:val="single" w:sz="4" w:space="0" w:color="800080"/>
              <w:left w:val="nil"/>
              <w:bottom w:val="single" w:sz="4" w:space="0" w:color="800080"/>
              <w:right w:val="single" w:sz="4" w:space="0" w:color="800080"/>
            </w:tcBorders>
          </w:tcPr>
          <w:p w:rsidR="005628F1" w:rsidRPr="005628F1" w:rsidRDefault="005628F1" w:rsidP="005628F1">
            <w:pPr>
              <w:tabs>
                <w:tab w:val="right" w:pos="3318"/>
              </w:tabs>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качество</w:t>
            </w:r>
            <w:r w:rsidRPr="005628F1">
              <w:rPr>
                <w:rFonts w:ascii="Times New Roman" w:hAnsi="Times New Roman" w:cs="Times New Roman"/>
                <w:b/>
                <w:color w:val="000000"/>
                <w:sz w:val="24"/>
                <w:szCs w:val="24"/>
              </w:rPr>
              <w:tab/>
            </w:r>
          </w:p>
        </w:tc>
      </w:tr>
      <w:tr w:rsidR="00500752" w:rsidRPr="005628F1" w:rsidTr="00637CE6">
        <w:tc>
          <w:tcPr>
            <w:tcW w:w="1232" w:type="dxa"/>
            <w:tcBorders>
              <w:top w:val="single" w:sz="4" w:space="0" w:color="800080"/>
              <w:left w:val="single" w:sz="4" w:space="0" w:color="800080"/>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2012-13</w:t>
            </w:r>
          </w:p>
        </w:tc>
        <w:tc>
          <w:tcPr>
            <w:tcW w:w="1260"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100</w:t>
            </w:r>
          </w:p>
        </w:tc>
        <w:tc>
          <w:tcPr>
            <w:tcW w:w="1311"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66</w:t>
            </w:r>
          </w:p>
        </w:tc>
        <w:tc>
          <w:tcPr>
            <w:tcW w:w="1799"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100</w:t>
            </w:r>
          </w:p>
        </w:tc>
        <w:tc>
          <w:tcPr>
            <w:tcW w:w="1311"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43</w:t>
            </w:r>
          </w:p>
        </w:tc>
        <w:tc>
          <w:tcPr>
            <w:tcW w:w="1772"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100</w:t>
            </w:r>
          </w:p>
        </w:tc>
        <w:tc>
          <w:tcPr>
            <w:tcW w:w="1276"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44</w:t>
            </w:r>
          </w:p>
        </w:tc>
      </w:tr>
      <w:tr w:rsidR="00500752" w:rsidRPr="005628F1" w:rsidTr="00637CE6">
        <w:tc>
          <w:tcPr>
            <w:tcW w:w="1232" w:type="dxa"/>
            <w:tcBorders>
              <w:top w:val="single" w:sz="4" w:space="0" w:color="800080"/>
              <w:left w:val="single" w:sz="4" w:space="0" w:color="800080"/>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2013-14</w:t>
            </w:r>
          </w:p>
        </w:tc>
        <w:tc>
          <w:tcPr>
            <w:tcW w:w="1260"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100</w:t>
            </w:r>
          </w:p>
        </w:tc>
        <w:tc>
          <w:tcPr>
            <w:tcW w:w="1311"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80</w:t>
            </w:r>
          </w:p>
        </w:tc>
        <w:tc>
          <w:tcPr>
            <w:tcW w:w="1799"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100</w:t>
            </w:r>
          </w:p>
        </w:tc>
        <w:tc>
          <w:tcPr>
            <w:tcW w:w="1311"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 xml:space="preserve"> </w:t>
            </w:r>
            <w:r w:rsidR="00E655C1">
              <w:rPr>
                <w:rFonts w:ascii="Times New Roman" w:hAnsi="Times New Roman" w:cs="Times New Roman"/>
                <w:b/>
                <w:color w:val="000000"/>
                <w:sz w:val="24"/>
                <w:szCs w:val="24"/>
              </w:rPr>
              <w:t>20</w:t>
            </w:r>
          </w:p>
        </w:tc>
        <w:tc>
          <w:tcPr>
            <w:tcW w:w="1772"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100</w:t>
            </w:r>
          </w:p>
        </w:tc>
        <w:tc>
          <w:tcPr>
            <w:tcW w:w="1276" w:type="dxa"/>
            <w:tcBorders>
              <w:top w:val="single" w:sz="4" w:space="0" w:color="800080"/>
              <w:left w:val="nil"/>
              <w:bottom w:val="single" w:sz="4" w:space="0" w:color="800080"/>
              <w:right w:val="single" w:sz="4" w:space="0" w:color="800080"/>
            </w:tcBorders>
          </w:tcPr>
          <w:p w:rsidR="00500752" w:rsidRPr="005628F1" w:rsidRDefault="00500752" w:rsidP="00AE666B">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33</w:t>
            </w:r>
          </w:p>
        </w:tc>
      </w:tr>
      <w:tr w:rsidR="00500752" w:rsidRPr="005628F1" w:rsidTr="00637CE6">
        <w:tc>
          <w:tcPr>
            <w:tcW w:w="1232" w:type="dxa"/>
            <w:tcBorders>
              <w:top w:val="single" w:sz="4" w:space="0" w:color="800080"/>
              <w:left w:val="single" w:sz="4" w:space="0" w:color="800080"/>
              <w:bottom w:val="single" w:sz="4" w:space="0" w:color="800080"/>
              <w:right w:val="single" w:sz="4" w:space="0" w:color="800080"/>
            </w:tcBorders>
          </w:tcPr>
          <w:p w:rsidR="00500752" w:rsidRPr="005628F1" w:rsidRDefault="00500752" w:rsidP="005628F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2014-15</w:t>
            </w:r>
          </w:p>
        </w:tc>
        <w:tc>
          <w:tcPr>
            <w:tcW w:w="1260" w:type="dxa"/>
            <w:tcBorders>
              <w:top w:val="single" w:sz="4" w:space="0" w:color="800080"/>
              <w:left w:val="nil"/>
              <w:bottom w:val="single" w:sz="4" w:space="0" w:color="800080"/>
              <w:right w:val="single" w:sz="4" w:space="0" w:color="800080"/>
            </w:tcBorders>
          </w:tcPr>
          <w:p w:rsidR="00500752" w:rsidRPr="005628F1" w:rsidRDefault="00500752" w:rsidP="005628F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1311" w:type="dxa"/>
            <w:tcBorders>
              <w:top w:val="single" w:sz="4" w:space="0" w:color="800080"/>
              <w:left w:val="nil"/>
              <w:bottom w:val="single" w:sz="4" w:space="0" w:color="800080"/>
              <w:right w:val="single" w:sz="4" w:space="0" w:color="800080"/>
            </w:tcBorders>
          </w:tcPr>
          <w:p w:rsidR="00500752" w:rsidRPr="005628F1" w:rsidRDefault="00500752" w:rsidP="005628F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66,6</w:t>
            </w:r>
          </w:p>
        </w:tc>
        <w:tc>
          <w:tcPr>
            <w:tcW w:w="1799" w:type="dxa"/>
            <w:tcBorders>
              <w:top w:val="single" w:sz="4" w:space="0" w:color="800080"/>
              <w:left w:val="nil"/>
              <w:bottom w:val="single" w:sz="4" w:space="0" w:color="800080"/>
              <w:right w:val="single" w:sz="4" w:space="0" w:color="800080"/>
            </w:tcBorders>
          </w:tcPr>
          <w:p w:rsidR="00500752" w:rsidRPr="005628F1" w:rsidRDefault="00500752" w:rsidP="005628F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1311" w:type="dxa"/>
            <w:tcBorders>
              <w:top w:val="single" w:sz="4" w:space="0" w:color="800080"/>
              <w:left w:val="nil"/>
              <w:bottom w:val="single" w:sz="4" w:space="0" w:color="800080"/>
              <w:right w:val="single" w:sz="4" w:space="0" w:color="800080"/>
            </w:tcBorders>
          </w:tcPr>
          <w:p w:rsidR="00500752" w:rsidRPr="005628F1" w:rsidRDefault="00E655C1" w:rsidP="005628F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60</w:t>
            </w:r>
          </w:p>
        </w:tc>
        <w:tc>
          <w:tcPr>
            <w:tcW w:w="1772" w:type="dxa"/>
            <w:tcBorders>
              <w:top w:val="single" w:sz="4" w:space="0" w:color="800080"/>
              <w:left w:val="nil"/>
              <w:bottom w:val="single" w:sz="4" w:space="0" w:color="800080"/>
              <w:right w:val="single" w:sz="4" w:space="0" w:color="800080"/>
            </w:tcBorders>
          </w:tcPr>
          <w:p w:rsidR="00500752" w:rsidRPr="005628F1" w:rsidRDefault="00500752" w:rsidP="005628F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c>
          <w:tcPr>
            <w:tcW w:w="1276" w:type="dxa"/>
            <w:tcBorders>
              <w:top w:val="single" w:sz="4" w:space="0" w:color="800080"/>
              <w:left w:val="nil"/>
              <w:bottom w:val="single" w:sz="4" w:space="0" w:color="800080"/>
              <w:right w:val="single" w:sz="4" w:space="0" w:color="800080"/>
            </w:tcBorders>
          </w:tcPr>
          <w:p w:rsidR="00500752" w:rsidRPr="005628F1" w:rsidRDefault="00E655C1" w:rsidP="005628F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27</w:t>
            </w:r>
          </w:p>
        </w:tc>
      </w:tr>
    </w:tbl>
    <w:p w:rsidR="005628F1" w:rsidRDefault="005628F1" w:rsidP="005628F1">
      <w:pPr>
        <w:spacing w:after="0" w:line="240" w:lineRule="auto"/>
        <w:rPr>
          <w:rFonts w:ascii="Times New Roman" w:eastAsia="Times New Roman" w:hAnsi="Times New Roman" w:cs="Times New Roman"/>
          <w:color w:val="000000"/>
          <w:sz w:val="24"/>
          <w:szCs w:val="24"/>
          <w:lang w:eastAsia="ru-RU"/>
        </w:rPr>
      </w:pPr>
    </w:p>
    <w:p w:rsidR="00E655C1" w:rsidRDefault="00E655C1" w:rsidP="005628F1">
      <w:pPr>
        <w:spacing w:after="0" w:line="240" w:lineRule="auto"/>
        <w:rPr>
          <w:rFonts w:ascii="Times New Roman" w:eastAsia="Times New Roman" w:hAnsi="Times New Roman" w:cs="Times New Roman"/>
          <w:color w:val="000000"/>
          <w:sz w:val="24"/>
          <w:szCs w:val="24"/>
          <w:lang w:eastAsia="ru-RU"/>
        </w:rPr>
      </w:pPr>
      <w:r>
        <w:rPr>
          <w:noProof/>
          <w:lang w:eastAsia="ru-RU"/>
        </w:rPr>
        <w:drawing>
          <wp:inline distT="0" distB="0" distL="0" distR="0" wp14:anchorId="6D8B421E" wp14:editId="14F59EA2">
            <wp:extent cx="4572000" cy="2743200"/>
            <wp:effectExtent l="0" t="0" r="19050" b="1905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55C1" w:rsidRDefault="00E655C1" w:rsidP="005628F1">
      <w:pPr>
        <w:spacing w:after="0" w:line="240" w:lineRule="auto"/>
        <w:rPr>
          <w:rFonts w:ascii="Times New Roman" w:eastAsia="Times New Roman" w:hAnsi="Times New Roman" w:cs="Times New Roman"/>
          <w:color w:val="000000"/>
          <w:sz w:val="24"/>
          <w:szCs w:val="24"/>
          <w:lang w:eastAsia="ru-RU"/>
        </w:rPr>
      </w:pPr>
    </w:p>
    <w:p w:rsidR="00E655C1" w:rsidRPr="005628F1" w:rsidRDefault="00E655C1" w:rsidP="005628F1">
      <w:pPr>
        <w:spacing w:after="0" w:line="240" w:lineRule="auto"/>
        <w:rPr>
          <w:rFonts w:ascii="Times New Roman" w:eastAsia="Times New Roman" w:hAnsi="Times New Roman" w:cs="Times New Roman"/>
          <w:color w:val="000000"/>
          <w:sz w:val="24"/>
          <w:szCs w:val="24"/>
          <w:lang w:eastAsia="ru-RU"/>
        </w:rPr>
      </w:pPr>
    </w:p>
    <w:p w:rsidR="005628F1" w:rsidRPr="005628F1" w:rsidRDefault="005628F1" w:rsidP="005628F1">
      <w:pPr>
        <w:spacing w:after="0" w:line="240" w:lineRule="auto"/>
        <w:rPr>
          <w:rFonts w:ascii="Times New Roman" w:eastAsia="Times New Roman" w:hAnsi="Times New Roman" w:cs="Times New Roman"/>
          <w:b/>
          <w:color w:val="000000"/>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4.Поступление  выпускников   в учебные заведения и их трудоустройство</w:t>
      </w:r>
    </w:p>
    <w:p w:rsidR="005628F1" w:rsidRPr="005628F1" w:rsidRDefault="005628F1" w:rsidP="005628F1">
      <w:pPr>
        <w:spacing w:after="0" w:line="240" w:lineRule="auto"/>
        <w:jc w:val="center"/>
        <w:rPr>
          <w:rFonts w:ascii="Times New Roman" w:eastAsia="Times New Roman" w:hAnsi="Times New Roman" w:cs="Times New Roman"/>
          <w:b/>
          <w:color w:val="000000"/>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60"/>
        <w:gridCol w:w="1440"/>
        <w:gridCol w:w="1440"/>
        <w:gridCol w:w="1256"/>
        <w:gridCol w:w="1276"/>
        <w:gridCol w:w="1559"/>
      </w:tblGrid>
      <w:tr w:rsidR="005628F1" w:rsidRPr="005628F1" w:rsidTr="00637CE6">
        <w:tc>
          <w:tcPr>
            <w:tcW w:w="1800" w:type="dxa"/>
            <w:shd w:val="clear" w:color="auto" w:fill="FFFFFF"/>
          </w:tcPr>
          <w:p w:rsidR="005628F1" w:rsidRPr="005628F1" w:rsidRDefault="005628F1" w:rsidP="005628F1">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 xml:space="preserve">Год </w:t>
            </w:r>
          </w:p>
          <w:p w:rsidR="005628F1" w:rsidRPr="005628F1" w:rsidRDefault="005628F1" w:rsidP="005628F1">
            <w:pPr>
              <w:spacing w:after="0" w:line="240" w:lineRule="auto"/>
              <w:jc w:val="center"/>
              <w:rPr>
                <w:rFonts w:ascii="Times New Roman" w:eastAsia="Times New Roman" w:hAnsi="Times New Roman" w:cs="Times New Roman"/>
                <w:b/>
                <w:color w:val="000000"/>
                <w:sz w:val="24"/>
                <w:szCs w:val="24"/>
                <w:lang w:eastAsia="ru-RU"/>
              </w:rPr>
            </w:pPr>
          </w:p>
        </w:tc>
        <w:tc>
          <w:tcPr>
            <w:tcW w:w="1260" w:type="dxa"/>
            <w:shd w:val="clear" w:color="auto" w:fill="FFFFFF"/>
          </w:tcPr>
          <w:p w:rsidR="005628F1" w:rsidRPr="005628F1" w:rsidRDefault="005628F1" w:rsidP="005628F1">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Количество выпускников</w:t>
            </w:r>
          </w:p>
        </w:tc>
        <w:tc>
          <w:tcPr>
            <w:tcW w:w="1440" w:type="dxa"/>
            <w:shd w:val="clear" w:color="auto" w:fill="FFFFFF"/>
          </w:tcPr>
          <w:p w:rsidR="005628F1" w:rsidRPr="005628F1" w:rsidRDefault="005628F1" w:rsidP="005628F1">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ВУЗ</w:t>
            </w:r>
          </w:p>
        </w:tc>
        <w:tc>
          <w:tcPr>
            <w:tcW w:w="1440" w:type="dxa"/>
            <w:shd w:val="clear" w:color="auto" w:fill="FFFFFF"/>
          </w:tcPr>
          <w:p w:rsidR="005628F1" w:rsidRPr="005628F1" w:rsidRDefault="005628F1" w:rsidP="005628F1">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ССУЗ</w:t>
            </w:r>
          </w:p>
        </w:tc>
        <w:tc>
          <w:tcPr>
            <w:tcW w:w="1256" w:type="dxa"/>
            <w:shd w:val="clear" w:color="auto" w:fill="FFFFFF"/>
          </w:tcPr>
          <w:p w:rsidR="005628F1" w:rsidRPr="005628F1" w:rsidRDefault="005628F1" w:rsidP="005628F1">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ПТУ</w:t>
            </w:r>
          </w:p>
        </w:tc>
        <w:tc>
          <w:tcPr>
            <w:tcW w:w="1276" w:type="dxa"/>
            <w:shd w:val="clear" w:color="auto" w:fill="FFFFFF"/>
          </w:tcPr>
          <w:p w:rsidR="005628F1" w:rsidRPr="005628F1" w:rsidRDefault="005628F1" w:rsidP="005628F1">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Армия</w:t>
            </w:r>
          </w:p>
        </w:tc>
        <w:tc>
          <w:tcPr>
            <w:tcW w:w="1559" w:type="dxa"/>
            <w:shd w:val="clear" w:color="auto" w:fill="FFFFFF"/>
          </w:tcPr>
          <w:p w:rsidR="005628F1" w:rsidRPr="005628F1" w:rsidRDefault="005628F1" w:rsidP="005628F1">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Работают</w:t>
            </w:r>
          </w:p>
          <w:p w:rsidR="005628F1" w:rsidRPr="005628F1" w:rsidRDefault="005628F1" w:rsidP="005628F1">
            <w:pPr>
              <w:jc w:val="right"/>
              <w:rPr>
                <w:sz w:val="24"/>
                <w:szCs w:val="24"/>
              </w:rPr>
            </w:pPr>
          </w:p>
        </w:tc>
      </w:tr>
      <w:tr w:rsidR="009D359E" w:rsidRPr="005628F1" w:rsidTr="00637CE6">
        <w:trPr>
          <w:trHeight w:val="299"/>
        </w:trPr>
        <w:tc>
          <w:tcPr>
            <w:tcW w:w="1800" w:type="dxa"/>
            <w:shd w:val="clear" w:color="auto" w:fill="FFFFFF"/>
          </w:tcPr>
          <w:p w:rsidR="009D359E" w:rsidRPr="005628F1" w:rsidRDefault="009D359E" w:rsidP="00AE666B">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2012</w:t>
            </w:r>
          </w:p>
        </w:tc>
        <w:tc>
          <w:tcPr>
            <w:tcW w:w="1260" w:type="dxa"/>
            <w:shd w:val="clear" w:color="auto" w:fill="FFFFFF"/>
          </w:tcPr>
          <w:p w:rsidR="009D359E" w:rsidRPr="005628F1" w:rsidRDefault="009D359E" w:rsidP="00AE666B">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4</w:t>
            </w:r>
          </w:p>
        </w:tc>
        <w:tc>
          <w:tcPr>
            <w:tcW w:w="1440" w:type="dxa"/>
            <w:shd w:val="clear" w:color="auto" w:fill="FFFFFF"/>
          </w:tcPr>
          <w:p w:rsidR="009D359E" w:rsidRPr="005628F1" w:rsidRDefault="009D359E" w:rsidP="00AE666B">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3</w:t>
            </w:r>
          </w:p>
        </w:tc>
        <w:tc>
          <w:tcPr>
            <w:tcW w:w="1440" w:type="dxa"/>
            <w:shd w:val="clear" w:color="auto" w:fill="FFFFFF"/>
          </w:tcPr>
          <w:p w:rsidR="009D359E" w:rsidRPr="005628F1" w:rsidRDefault="009D359E" w:rsidP="00AE666B">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1</w:t>
            </w:r>
          </w:p>
        </w:tc>
        <w:tc>
          <w:tcPr>
            <w:tcW w:w="1256" w:type="dxa"/>
            <w:shd w:val="clear" w:color="auto" w:fill="FFFFFF"/>
          </w:tcPr>
          <w:p w:rsidR="009D359E" w:rsidRPr="005628F1" w:rsidRDefault="009D359E" w:rsidP="005628F1">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w:t>
            </w:r>
          </w:p>
        </w:tc>
        <w:tc>
          <w:tcPr>
            <w:tcW w:w="1276" w:type="dxa"/>
            <w:shd w:val="clear" w:color="auto" w:fill="FFFFFF"/>
          </w:tcPr>
          <w:p w:rsidR="009D359E" w:rsidRPr="005628F1" w:rsidRDefault="009D359E" w:rsidP="005628F1">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w:t>
            </w:r>
          </w:p>
        </w:tc>
        <w:tc>
          <w:tcPr>
            <w:tcW w:w="1559" w:type="dxa"/>
            <w:shd w:val="clear" w:color="auto" w:fill="FFFFFF"/>
          </w:tcPr>
          <w:p w:rsidR="009D359E" w:rsidRPr="005628F1" w:rsidRDefault="009D359E" w:rsidP="005628F1">
            <w:pPr>
              <w:spacing w:after="0" w:line="240" w:lineRule="auto"/>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w:t>
            </w:r>
          </w:p>
        </w:tc>
      </w:tr>
      <w:tr w:rsidR="009D359E" w:rsidRPr="005628F1" w:rsidTr="00637CE6">
        <w:trPr>
          <w:trHeight w:val="299"/>
        </w:trPr>
        <w:tc>
          <w:tcPr>
            <w:tcW w:w="1800" w:type="dxa"/>
            <w:shd w:val="clear" w:color="auto" w:fill="FFFFFF"/>
          </w:tcPr>
          <w:p w:rsidR="009D359E" w:rsidRPr="005628F1" w:rsidRDefault="009D359E" w:rsidP="00AE666B">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2013</w:t>
            </w:r>
          </w:p>
        </w:tc>
        <w:tc>
          <w:tcPr>
            <w:tcW w:w="1260" w:type="dxa"/>
            <w:shd w:val="clear" w:color="auto" w:fill="FFFFFF"/>
          </w:tcPr>
          <w:p w:rsidR="009D359E" w:rsidRPr="005628F1" w:rsidRDefault="009D359E" w:rsidP="00AE666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p>
        </w:tc>
        <w:tc>
          <w:tcPr>
            <w:tcW w:w="1440" w:type="dxa"/>
            <w:shd w:val="clear" w:color="auto" w:fill="FFFFFF"/>
          </w:tcPr>
          <w:p w:rsidR="009D359E" w:rsidRPr="005628F1" w:rsidRDefault="009D359E" w:rsidP="00AE666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p>
        </w:tc>
        <w:tc>
          <w:tcPr>
            <w:tcW w:w="1440" w:type="dxa"/>
            <w:shd w:val="clear" w:color="auto" w:fill="FFFFFF"/>
          </w:tcPr>
          <w:p w:rsidR="009D359E" w:rsidRPr="005628F1" w:rsidRDefault="009D359E" w:rsidP="00AE666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1256" w:type="dxa"/>
            <w:shd w:val="clear" w:color="auto" w:fill="FFFFFF"/>
          </w:tcPr>
          <w:p w:rsidR="009D359E" w:rsidRPr="005628F1" w:rsidRDefault="009D359E" w:rsidP="005628F1">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w:t>
            </w:r>
          </w:p>
        </w:tc>
        <w:tc>
          <w:tcPr>
            <w:tcW w:w="1276" w:type="dxa"/>
            <w:shd w:val="clear" w:color="auto" w:fill="FFFFFF"/>
          </w:tcPr>
          <w:p w:rsidR="009D359E" w:rsidRPr="005628F1" w:rsidRDefault="009D359E" w:rsidP="005628F1">
            <w:pPr>
              <w:spacing w:after="0" w:line="240" w:lineRule="auto"/>
              <w:jc w:val="center"/>
              <w:rPr>
                <w:rFonts w:ascii="Times New Roman" w:eastAsia="Times New Roman" w:hAnsi="Times New Roman" w:cs="Times New Roman"/>
                <w:b/>
                <w:color w:val="000000"/>
                <w:sz w:val="24"/>
                <w:szCs w:val="24"/>
                <w:lang w:eastAsia="ru-RU"/>
              </w:rPr>
            </w:pPr>
            <w:r w:rsidRPr="005628F1">
              <w:rPr>
                <w:rFonts w:ascii="Times New Roman" w:eastAsia="Times New Roman" w:hAnsi="Times New Roman" w:cs="Times New Roman"/>
                <w:b/>
                <w:color w:val="000000"/>
                <w:sz w:val="24"/>
                <w:szCs w:val="24"/>
                <w:lang w:eastAsia="ru-RU"/>
              </w:rPr>
              <w:t>-</w:t>
            </w:r>
          </w:p>
        </w:tc>
        <w:tc>
          <w:tcPr>
            <w:tcW w:w="1559" w:type="dxa"/>
            <w:shd w:val="clear" w:color="auto" w:fill="FFFFFF"/>
          </w:tcPr>
          <w:p w:rsidR="009D359E" w:rsidRPr="005628F1" w:rsidRDefault="009D359E" w:rsidP="005628F1">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r>
      <w:tr w:rsidR="009D359E" w:rsidRPr="005628F1" w:rsidTr="00637CE6">
        <w:trPr>
          <w:trHeight w:val="299"/>
        </w:trPr>
        <w:tc>
          <w:tcPr>
            <w:tcW w:w="1800" w:type="dxa"/>
            <w:shd w:val="clear" w:color="auto" w:fill="FFFFFF"/>
          </w:tcPr>
          <w:p w:rsidR="009D359E" w:rsidRPr="005628F1" w:rsidRDefault="009D359E" w:rsidP="005628F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2014</w:t>
            </w:r>
          </w:p>
        </w:tc>
        <w:tc>
          <w:tcPr>
            <w:tcW w:w="1260" w:type="dxa"/>
            <w:shd w:val="clear" w:color="auto" w:fill="FFFFFF"/>
          </w:tcPr>
          <w:p w:rsidR="009D359E" w:rsidRPr="005628F1" w:rsidRDefault="009D359E" w:rsidP="005628F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p>
        </w:tc>
        <w:tc>
          <w:tcPr>
            <w:tcW w:w="1440" w:type="dxa"/>
            <w:shd w:val="clear" w:color="auto" w:fill="FFFFFF"/>
          </w:tcPr>
          <w:p w:rsidR="009D359E" w:rsidRPr="005628F1" w:rsidRDefault="009D359E" w:rsidP="005628F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1440" w:type="dxa"/>
            <w:shd w:val="clear" w:color="auto" w:fill="FFFFFF"/>
          </w:tcPr>
          <w:p w:rsidR="009D359E" w:rsidRPr="005628F1" w:rsidRDefault="009D359E" w:rsidP="005628F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1256" w:type="dxa"/>
            <w:shd w:val="clear" w:color="auto" w:fill="FFFFFF"/>
          </w:tcPr>
          <w:p w:rsidR="009D359E" w:rsidRPr="005628F1" w:rsidRDefault="009D359E" w:rsidP="005628F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1276" w:type="dxa"/>
            <w:shd w:val="clear" w:color="auto" w:fill="FFFFFF"/>
          </w:tcPr>
          <w:p w:rsidR="009D359E" w:rsidRPr="005628F1" w:rsidRDefault="009D359E" w:rsidP="005628F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1559" w:type="dxa"/>
            <w:shd w:val="clear" w:color="auto" w:fill="FFFFFF"/>
          </w:tcPr>
          <w:p w:rsidR="009D359E" w:rsidRPr="005628F1" w:rsidRDefault="009D359E" w:rsidP="005628F1">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r>
    </w:tbl>
    <w:p w:rsidR="005628F1" w:rsidRPr="005628F1" w:rsidRDefault="005628F1" w:rsidP="005628F1">
      <w:pPr>
        <w:spacing w:after="0" w:line="240" w:lineRule="auto"/>
        <w:rPr>
          <w:rFonts w:ascii="Times New Roman" w:eastAsia="Times New Roman" w:hAnsi="Times New Roman" w:cs="Times New Roman"/>
          <w:b/>
          <w:color w:val="000000"/>
          <w:sz w:val="24"/>
          <w:szCs w:val="24"/>
          <w:lang w:eastAsia="ru-RU"/>
        </w:rPr>
      </w:pPr>
    </w:p>
    <w:p w:rsidR="005628F1" w:rsidRPr="005628F1" w:rsidRDefault="005628F1" w:rsidP="005628F1">
      <w:pPr>
        <w:spacing w:after="0" w:line="240" w:lineRule="auto"/>
        <w:rPr>
          <w:rFonts w:ascii="Times New Roman" w:eastAsia="Times New Roman" w:hAnsi="Times New Roman" w:cs="Times New Roman"/>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b/>
          <w:sz w:val="24"/>
          <w:szCs w:val="24"/>
        </w:rPr>
      </w:pP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Учителями активно внедряются современные педагогические технологии: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 </w:t>
      </w:r>
      <w:proofErr w:type="gramStart"/>
      <w:r w:rsidRPr="005628F1">
        <w:rPr>
          <w:rFonts w:ascii="Times New Roman" w:eastAsia="Times New Roman" w:hAnsi="Times New Roman" w:cs="Times New Roman"/>
          <w:sz w:val="24"/>
          <w:szCs w:val="24"/>
          <w:lang w:eastAsia="ru-RU"/>
        </w:rPr>
        <w:t>информационные</w:t>
      </w:r>
      <w:proofErr w:type="gramEnd"/>
      <w:r w:rsidRPr="005628F1">
        <w:rPr>
          <w:rFonts w:ascii="Times New Roman" w:eastAsia="Times New Roman" w:hAnsi="Times New Roman" w:cs="Times New Roman"/>
          <w:sz w:val="24"/>
          <w:szCs w:val="24"/>
          <w:lang w:eastAsia="ru-RU"/>
        </w:rPr>
        <w:t xml:space="preserve"> (использование ИКТ в преподавании предметов, лекционно-семинарская система, поиск дополнительных материалов в интернете, использование </w:t>
      </w:r>
      <w:proofErr w:type="spellStart"/>
      <w:r w:rsidRPr="005628F1">
        <w:rPr>
          <w:rFonts w:ascii="Times New Roman" w:eastAsia="Times New Roman" w:hAnsi="Times New Roman" w:cs="Times New Roman"/>
          <w:sz w:val="24"/>
          <w:szCs w:val="24"/>
          <w:lang w:eastAsia="ru-RU"/>
        </w:rPr>
        <w:t>медиаресурсов</w:t>
      </w:r>
      <w:proofErr w:type="spellEnd"/>
      <w:r w:rsidRPr="005628F1">
        <w:rPr>
          <w:rFonts w:ascii="Times New Roman" w:eastAsia="Times New Roman" w:hAnsi="Times New Roman" w:cs="Times New Roman"/>
          <w:sz w:val="24"/>
          <w:szCs w:val="24"/>
          <w:lang w:eastAsia="ru-RU"/>
        </w:rPr>
        <w:t>);</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метод проектов (элементы исследовательской работы учащихся при изучении предметов, подготовка учеников к НПК различного уровня, защита презентаций по отдельным темам курсов);</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элементы интерактивного обучения (стимулирование познавательной активности обучающихся через систему творческих заданий,  создание условий для проявления </w:t>
      </w:r>
      <w:proofErr w:type="gramStart"/>
      <w:r w:rsidRPr="005628F1">
        <w:rPr>
          <w:rFonts w:ascii="Times New Roman" w:eastAsia="Times New Roman" w:hAnsi="Times New Roman" w:cs="Times New Roman"/>
          <w:sz w:val="24"/>
          <w:szCs w:val="24"/>
          <w:lang w:eastAsia="ru-RU"/>
        </w:rPr>
        <w:t>обучающимися</w:t>
      </w:r>
      <w:proofErr w:type="gramEnd"/>
      <w:r w:rsidRPr="005628F1">
        <w:rPr>
          <w:rFonts w:ascii="Times New Roman" w:eastAsia="Times New Roman" w:hAnsi="Times New Roman" w:cs="Times New Roman"/>
          <w:sz w:val="24"/>
          <w:szCs w:val="24"/>
          <w:lang w:eastAsia="ru-RU"/>
        </w:rPr>
        <w:t xml:space="preserve"> инициативы, самостоятельности при выполнении заданий).</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Государственная итоговая аттестация проводится на основании Положения о государственной итоговой аттестации выпускников 9,11 классов общеобразовательных учреждений РФ,  Положение о проведении ЕГЭ.</w:t>
      </w: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ab/>
        <w:t xml:space="preserve">Вся процедура подготовки и проведения аттестации прослеживается через локальные акты, решения педагогического совета. Отработан механизм проведения итоговой аттестации в школе. </w:t>
      </w:r>
    </w:p>
    <w:p w:rsidR="005628F1" w:rsidRPr="005628F1" w:rsidRDefault="005628F1" w:rsidP="005628F1">
      <w:pPr>
        <w:spacing w:after="0" w:line="240" w:lineRule="auto"/>
        <w:ind w:firstLine="708"/>
        <w:jc w:val="both"/>
        <w:rPr>
          <w:rFonts w:ascii="Times New Roman" w:hAnsi="Times New Roman" w:cs="Times New Roman"/>
          <w:sz w:val="24"/>
          <w:szCs w:val="24"/>
          <w:highlight w:val="yellow"/>
        </w:rPr>
      </w:pPr>
      <w:r w:rsidRPr="005628F1">
        <w:rPr>
          <w:rFonts w:ascii="Times New Roman" w:hAnsi="Times New Roman" w:cs="Times New Roman"/>
          <w:sz w:val="24"/>
          <w:szCs w:val="24"/>
          <w:highlight w:val="yellow"/>
        </w:rPr>
        <w:t xml:space="preserve"> </w:t>
      </w:r>
    </w:p>
    <w:p w:rsidR="005628F1" w:rsidRPr="005628F1" w:rsidRDefault="005628F1" w:rsidP="005628F1">
      <w:pPr>
        <w:spacing w:after="0" w:line="240" w:lineRule="auto"/>
        <w:ind w:firstLine="708"/>
        <w:jc w:val="both"/>
        <w:rPr>
          <w:rFonts w:ascii="Times New Roman" w:hAnsi="Times New Roman" w:cs="Times New Roman"/>
          <w:sz w:val="24"/>
          <w:szCs w:val="24"/>
        </w:rPr>
      </w:pPr>
      <w:r w:rsidRPr="005628F1">
        <w:rPr>
          <w:rFonts w:ascii="Times New Roman" w:hAnsi="Times New Roman" w:cs="Times New Roman"/>
          <w:b/>
          <w:sz w:val="24"/>
          <w:szCs w:val="24"/>
        </w:rPr>
        <w:t xml:space="preserve"> </w:t>
      </w:r>
      <w:r w:rsidRPr="005628F1">
        <w:rPr>
          <w:rFonts w:ascii="Times New Roman" w:hAnsi="Times New Roman" w:cs="Times New Roman"/>
          <w:sz w:val="24"/>
          <w:szCs w:val="24"/>
        </w:rPr>
        <w:t xml:space="preserve"> Выпускники 11 классов в 201</w:t>
      </w:r>
      <w:r w:rsidR="009D359E">
        <w:rPr>
          <w:rFonts w:ascii="Times New Roman" w:hAnsi="Times New Roman" w:cs="Times New Roman"/>
          <w:sz w:val="24"/>
          <w:szCs w:val="24"/>
        </w:rPr>
        <w:t>4</w:t>
      </w:r>
      <w:r w:rsidRPr="005628F1">
        <w:rPr>
          <w:rFonts w:ascii="Times New Roman" w:hAnsi="Times New Roman" w:cs="Times New Roman"/>
          <w:sz w:val="24"/>
          <w:szCs w:val="24"/>
        </w:rPr>
        <w:t>-201</w:t>
      </w:r>
      <w:r w:rsidR="009D359E">
        <w:rPr>
          <w:rFonts w:ascii="Times New Roman" w:hAnsi="Times New Roman" w:cs="Times New Roman"/>
          <w:sz w:val="24"/>
          <w:szCs w:val="24"/>
        </w:rPr>
        <w:t>5</w:t>
      </w:r>
      <w:r w:rsidRPr="005628F1">
        <w:rPr>
          <w:rFonts w:ascii="Times New Roman" w:hAnsi="Times New Roman" w:cs="Times New Roman"/>
          <w:sz w:val="24"/>
          <w:szCs w:val="24"/>
        </w:rPr>
        <w:t xml:space="preserve"> учебном году успешно сдали ЕГЭ. По всем предметам все учащиеся прошли минимальный барьер. </w:t>
      </w:r>
    </w:p>
    <w:p w:rsidR="005628F1" w:rsidRPr="005628F1" w:rsidRDefault="005628F1" w:rsidP="005628F1">
      <w:pPr>
        <w:spacing w:after="0" w:line="240" w:lineRule="auto"/>
        <w:jc w:val="both"/>
        <w:rPr>
          <w:rFonts w:ascii="Times New Roman" w:eastAsia="Times New Roman" w:hAnsi="Times New Roman" w:cs="Times New Roman"/>
          <w:b/>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sz w:val="28"/>
          <w:szCs w:val="28"/>
          <w:lang w:eastAsia="ru-RU"/>
        </w:rPr>
      </w:pPr>
      <w:r w:rsidRPr="005628F1">
        <w:rPr>
          <w:rFonts w:ascii="Times New Roman" w:eastAsia="Times New Roman" w:hAnsi="Times New Roman" w:cs="Times New Roman"/>
          <w:b/>
          <w:sz w:val="28"/>
          <w:szCs w:val="28"/>
          <w:lang w:val="en-US" w:eastAsia="ru-RU"/>
        </w:rPr>
        <w:t>VI</w:t>
      </w:r>
      <w:r w:rsidRPr="005628F1">
        <w:rPr>
          <w:rFonts w:ascii="Times New Roman" w:eastAsia="Times New Roman" w:hAnsi="Times New Roman" w:cs="Times New Roman"/>
          <w:b/>
          <w:sz w:val="28"/>
          <w:szCs w:val="28"/>
          <w:lang w:eastAsia="ru-RU"/>
        </w:rPr>
        <w:t>. Дополнительное образование.</w:t>
      </w:r>
    </w:p>
    <w:p w:rsidR="005628F1" w:rsidRPr="005628F1" w:rsidRDefault="005628F1" w:rsidP="005628F1">
      <w:pPr>
        <w:spacing w:after="0" w:line="240" w:lineRule="auto"/>
        <w:jc w:val="both"/>
        <w:rPr>
          <w:rFonts w:ascii="Times New Roman" w:eastAsia="Times New Roman" w:hAnsi="Times New Roman" w:cs="Times New Roman"/>
          <w:b/>
          <w:sz w:val="28"/>
          <w:szCs w:val="28"/>
          <w:lang w:eastAsia="ru-RU"/>
        </w:rPr>
      </w:pP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Для  оказания  дополнительных  услуг  в  школе  работает  филиал  улусного  Центра  дополнительного  образования, филиал  ДЮСШ.</w:t>
      </w:r>
    </w:p>
    <w:p w:rsidR="005628F1" w:rsidRPr="005628F1" w:rsidRDefault="005628F1" w:rsidP="005628F1">
      <w:pPr>
        <w:tabs>
          <w:tab w:val="left" w:pos="0"/>
        </w:tabs>
        <w:spacing w:after="0"/>
        <w:jc w:val="both"/>
        <w:rPr>
          <w:rFonts w:ascii="Times New Roman" w:eastAsia="Times New Roman" w:hAnsi="Times New Roman" w:cs="Times New Roman"/>
          <w:sz w:val="24"/>
          <w:szCs w:val="24"/>
          <w:lang w:eastAsia="ru-RU"/>
        </w:rPr>
      </w:pPr>
      <w:r w:rsidRPr="005628F1">
        <w:rPr>
          <w:rFonts w:ascii="Times New Roman" w:hAnsi="Times New Roman" w:cs="Times New Roman"/>
          <w:sz w:val="24"/>
          <w:szCs w:val="24"/>
        </w:rPr>
        <w:t xml:space="preserve"> </w:t>
      </w:r>
      <w:r w:rsidRPr="005628F1">
        <w:rPr>
          <w:rFonts w:ascii="Times New Roman" w:eastAsia="Times New Roman" w:hAnsi="Times New Roman" w:cs="Times New Roman"/>
          <w:sz w:val="24"/>
          <w:szCs w:val="24"/>
          <w:lang w:eastAsia="ru-RU"/>
        </w:rPr>
        <w:t xml:space="preserve"> </w:t>
      </w:r>
    </w:p>
    <w:p w:rsidR="005628F1" w:rsidRPr="005628F1" w:rsidRDefault="005628F1" w:rsidP="005628F1">
      <w:pPr>
        <w:tabs>
          <w:tab w:val="left" w:pos="0"/>
        </w:tabs>
        <w:spacing w:after="0"/>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По  линии  ЦВР  в школе  работали  кружки:</w:t>
      </w:r>
    </w:p>
    <w:p w:rsidR="005628F1" w:rsidRPr="005628F1" w:rsidRDefault="005628F1" w:rsidP="005628F1">
      <w:pPr>
        <w:numPr>
          <w:ilvl w:val="0"/>
          <w:numId w:val="34"/>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Танцевальная группа  «</w:t>
      </w:r>
      <w:proofErr w:type="spellStart"/>
      <w:r w:rsidR="009D359E">
        <w:rPr>
          <w:rFonts w:ascii="Times New Roman" w:eastAsia="Times New Roman" w:hAnsi="Times New Roman" w:cs="Times New Roman"/>
          <w:sz w:val="24"/>
          <w:szCs w:val="24"/>
          <w:lang w:eastAsia="ru-RU"/>
        </w:rPr>
        <w:t>Мичээр</w:t>
      </w:r>
      <w:proofErr w:type="spellEnd"/>
      <w:r w:rsidRPr="005628F1">
        <w:rPr>
          <w:rFonts w:ascii="Times New Roman" w:eastAsia="Times New Roman" w:hAnsi="Times New Roman" w:cs="Times New Roman"/>
          <w:sz w:val="24"/>
          <w:szCs w:val="24"/>
          <w:lang w:eastAsia="ru-RU"/>
        </w:rPr>
        <w:t xml:space="preserve">»- руководитель </w:t>
      </w:r>
      <w:r w:rsidR="009D359E">
        <w:rPr>
          <w:rFonts w:ascii="Times New Roman" w:eastAsia="Times New Roman" w:hAnsi="Times New Roman" w:cs="Times New Roman"/>
          <w:sz w:val="24"/>
          <w:szCs w:val="24"/>
          <w:lang w:eastAsia="ru-RU"/>
        </w:rPr>
        <w:t>Иванова А.К</w:t>
      </w:r>
      <w:r w:rsidRPr="005628F1">
        <w:rPr>
          <w:rFonts w:ascii="Times New Roman" w:eastAsia="Times New Roman" w:hAnsi="Times New Roman" w:cs="Times New Roman"/>
          <w:sz w:val="24"/>
          <w:szCs w:val="24"/>
          <w:lang w:eastAsia="ru-RU"/>
        </w:rPr>
        <w:t xml:space="preserve">. (охват 25 детей).   </w:t>
      </w:r>
    </w:p>
    <w:p w:rsidR="005628F1" w:rsidRPr="005628F1" w:rsidRDefault="005628F1" w:rsidP="005628F1">
      <w:pPr>
        <w:numPr>
          <w:ilvl w:val="0"/>
          <w:numId w:val="34"/>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lastRenderedPageBreak/>
        <w:t>Вокальная группа «</w:t>
      </w:r>
      <w:proofErr w:type="spellStart"/>
      <w:r w:rsidRPr="005628F1">
        <w:rPr>
          <w:rFonts w:ascii="Times New Roman" w:eastAsia="Times New Roman" w:hAnsi="Times New Roman" w:cs="Times New Roman"/>
          <w:sz w:val="24"/>
          <w:szCs w:val="24"/>
          <w:lang w:eastAsia="ru-RU"/>
        </w:rPr>
        <w:t>Ыллаа-туой</w:t>
      </w:r>
      <w:proofErr w:type="spellEnd"/>
      <w:r w:rsidRPr="005628F1">
        <w:rPr>
          <w:rFonts w:ascii="Times New Roman" w:eastAsia="Times New Roman" w:hAnsi="Times New Roman" w:cs="Times New Roman"/>
          <w:sz w:val="24"/>
          <w:szCs w:val="24"/>
          <w:lang w:eastAsia="ru-RU"/>
        </w:rPr>
        <w:t xml:space="preserve">, о5о </w:t>
      </w:r>
      <w:proofErr w:type="spellStart"/>
      <w:r w:rsidRPr="005628F1">
        <w:rPr>
          <w:rFonts w:ascii="Times New Roman" w:eastAsia="Times New Roman" w:hAnsi="Times New Roman" w:cs="Times New Roman"/>
          <w:sz w:val="24"/>
          <w:szCs w:val="24"/>
          <w:lang w:eastAsia="ru-RU"/>
        </w:rPr>
        <w:t>саас</w:t>
      </w:r>
      <w:proofErr w:type="spellEnd"/>
      <w:r w:rsidRPr="005628F1">
        <w:rPr>
          <w:rFonts w:ascii="Times New Roman" w:eastAsia="Times New Roman" w:hAnsi="Times New Roman" w:cs="Times New Roman"/>
          <w:sz w:val="24"/>
          <w:szCs w:val="24"/>
          <w:lang w:eastAsia="ru-RU"/>
        </w:rPr>
        <w:t>!»- руководитель Винокурова А.</w:t>
      </w:r>
      <w:r w:rsidR="009D359E">
        <w:rPr>
          <w:rFonts w:ascii="Times New Roman" w:eastAsia="Times New Roman" w:hAnsi="Times New Roman" w:cs="Times New Roman"/>
          <w:sz w:val="24"/>
          <w:szCs w:val="24"/>
          <w:lang w:eastAsia="ru-RU"/>
        </w:rPr>
        <w:t>А</w:t>
      </w:r>
      <w:r w:rsidRPr="005628F1">
        <w:rPr>
          <w:rFonts w:ascii="Times New Roman" w:eastAsia="Times New Roman" w:hAnsi="Times New Roman" w:cs="Times New Roman"/>
          <w:sz w:val="24"/>
          <w:szCs w:val="24"/>
          <w:lang w:eastAsia="ru-RU"/>
        </w:rPr>
        <w:t xml:space="preserve">. (охват 13 детей). </w:t>
      </w:r>
    </w:p>
    <w:p w:rsidR="005628F1" w:rsidRPr="009D359E" w:rsidRDefault="005628F1" w:rsidP="005628F1">
      <w:pPr>
        <w:numPr>
          <w:ilvl w:val="0"/>
          <w:numId w:val="34"/>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w:t>
      </w:r>
      <w:r w:rsidR="009D359E" w:rsidRPr="009D359E">
        <w:rPr>
          <w:rFonts w:ascii="Times New Roman" w:eastAsia="Times New Roman" w:hAnsi="Times New Roman" w:cs="Times New Roman"/>
          <w:sz w:val="24"/>
          <w:szCs w:val="24"/>
          <w:lang w:eastAsia="ru-RU"/>
        </w:rPr>
        <w:t>Кружок «</w:t>
      </w:r>
      <w:r w:rsidR="009D359E" w:rsidRPr="009D359E">
        <w:rPr>
          <w:rFonts w:ascii="Times New Roman" w:hAnsi="Times New Roman" w:cs="Times New Roman"/>
        </w:rPr>
        <w:t>Рисуем на компьютере» руководитель-Винокурова А.М</w:t>
      </w:r>
      <w:r w:rsidRPr="009D359E">
        <w:rPr>
          <w:rFonts w:ascii="Times New Roman" w:eastAsia="Times New Roman" w:hAnsi="Times New Roman" w:cs="Times New Roman"/>
          <w:sz w:val="24"/>
          <w:szCs w:val="24"/>
          <w:lang w:eastAsia="ru-RU"/>
        </w:rPr>
        <w:t xml:space="preserve">. (охват 8 детей). </w:t>
      </w:r>
    </w:p>
    <w:p w:rsidR="005628F1" w:rsidRPr="005628F1" w:rsidRDefault="005628F1" w:rsidP="005628F1">
      <w:pPr>
        <w:numPr>
          <w:ilvl w:val="0"/>
          <w:numId w:val="34"/>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Фольклорная группа  «</w:t>
      </w:r>
      <w:proofErr w:type="spellStart"/>
      <w:r w:rsidR="000E3521">
        <w:rPr>
          <w:rFonts w:ascii="Times New Roman" w:eastAsia="Times New Roman" w:hAnsi="Times New Roman" w:cs="Times New Roman"/>
          <w:sz w:val="24"/>
          <w:szCs w:val="24"/>
          <w:lang w:eastAsia="ru-RU"/>
        </w:rPr>
        <w:t>Хомус</w:t>
      </w:r>
      <w:proofErr w:type="spellEnd"/>
      <w:r w:rsidRPr="005628F1">
        <w:rPr>
          <w:rFonts w:ascii="Times New Roman" w:eastAsia="Times New Roman" w:hAnsi="Times New Roman" w:cs="Times New Roman"/>
          <w:sz w:val="24"/>
          <w:szCs w:val="24"/>
          <w:lang w:eastAsia="ru-RU"/>
        </w:rPr>
        <w:t>» - руководитель Попова Л.А. (охват 10 детей).</w:t>
      </w:r>
    </w:p>
    <w:p w:rsidR="005628F1" w:rsidRPr="009D359E" w:rsidRDefault="009D359E" w:rsidP="005628F1">
      <w:pPr>
        <w:numPr>
          <w:ilvl w:val="0"/>
          <w:numId w:val="34"/>
        </w:numPr>
        <w:spacing w:after="0" w:line="240" w:lineRule="auto"/>
        <w:rPr>
          <w:rFonts w:ascii="Times New Roman" w:eastAsia="Times New Roman" w:hAnsi="Times New Roman" w:cs="Times New Roman"/>
          <w:sz w:val="24"/>
          <w:szCs w:val="24"/>
          <w:lang w:eastAsia="ru-RU"/>
        </w:rPr>
      </w:pPr>
      <w:proofErr w:type="gramStart"/>
      <w:r w:rsidRPr="009D359E">
        <w:rPr>
          <w:rFonts w:ascii="Times New Roman" w:hAnsi="Times New Roman" w:cs="Times New Roman"/>
        </w:rPr>
        <w:t xml:space="preserve">Кружок «Волшебный крючок»  руководитель Скрыбыкина Е.Ф. </w:t>
      </w:r>
      <w:r w:rsidRPr="009D359E">
        <w:rPr>
          <w:rFonts w:ascii="Times New Roman" w:eastAsia="Times New Roman" w:hAnsi="Times New Roman" w:cs="Times New Roman"/>
          <w:sz w:val="24"/>
          <w:szCs w:val="24"/>
          <w:lang w:eastAsia="ru-RU"/>
        </w:rPr>
        <w:t xml:space="preserve"> </w:t>
      </w:r>
      <w:r w:rsidR="005628F1" w:rsidRPr="009D359E">
        <w:rPr>
          <w:rFonts w:ascii="Times New Roman" w:eastAsia="Times New Roman" w:hAnsi="Times New Roman" w:cs="Times New Roman"/>
          <w:sz w:val="24"/>
          <w:szCs w:val="24"/>
          <w:lang w:eastAsia="ru-RU"/>
        </w:rPr>
        <w:t>охват 14 детей).</w:t>
      </w:r>
      <w:proofErr w:type="gramEnd"/>
    </w:p>
    <w:p w:rsidR="005628F1" w:rsidRPr="005628F1" w:rsidRDefault="005628F1" w:rsidP="000E3521">
      <w:pPr>
        <w:spacing w:after="0" w:line="240" w:lineRule="auto"/>
        <w:ind w:firstLine="540"/>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По  линии  ДЮСШ  работал</w:t>
      </w:r>
      <w:r w:rsidR="000E3521">
        <w:rPr>
          <w:rFonts w:ascii="Times New Roman" w:eastAsia="Times New Roman" w:hAnsi="Times New Roman" w:cs="Times New Roman"/>
          <w:sz w:val="24"/>
          <w:szCs w:val="24"/>
          <w:lang w:eastAsia="ru-RU"/>
        </w:rPr>
        <w:t>а</w:t>
      </w:r>
      <w:r w:rsidRPr="005628F1">
        <w:rPr>
          <w:rFonts w:ascii="Times New Roman" w:eastAsia="Times New Roman" w:hAnsi="Times New Roman" w:cs="Times New Roman"/>
          <w:sz w:val="24"/>
          <w:szCs w:val="24"/>
          <w:lang w:eastAsia="ru-RU"/>
        </w:rPr>
        <w:t xml:space="preserve">  секци</w:t>
      </w:r>
      <w:r w:rsidR="000E3521">
        <w:rPr>
          <w:rFonts w:ascii="Times New Roman" w:eastAsia="Times New Roman" w:hAnsi="Times New Roman" w:cs="Times New Roman"/>
          <w:sz w:val="24"/>
          <w:szCs w:val="24"/>
          <w:lang w:eastAsia="ru-RU"/>
        </w:rPr>
        <w:t>я:</w:t>
      </w:r>
    </w:p>
    <w:p w:rsidR="005628F1" w:rsidRDefault="005628F1" w:rsidP="005628F1">
      <w:pPr>
        <w:numPr>
          <w:ilvl w:val="0"/>
          <w:numId w:val="36"/>
        </w:numPr>
        <w:spacing w:after="0" w:line="240" w:lineRule="auto"/>
        <w:contextualSpacing/>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Северное  многоборье – тренер  Иванов А.Д.</w:t>
      </w:r>
    </w:p>
    <w:p w:rsidR="000E3521" w:rsidRPr="005628F1" w:rsidRDefault="000E3521" w:rsidP="000E3521">
      <w:pPr>
        <w:spacing w:after="0" w:line="240" w:lineRule="auto"/>
        <w:ind w:left="900"/>
        <w:contextualSpacing/>
        <w:rPr>
          <w:rFonts w:ascii="Times New Roman" w:eastAsia="Times New Roman" w:hAnsi="Times New Roman" w:cs="Times New Roman"/>
          <w:sz w:val="24"/>
          <w:szCs w:val="24"/>
          <w:lang w:eastAsia="ru-RU"/>
        </w:rPr>
      </w:pPr>
    </w:p>
    <w:p w:rsidR="005628F1" w:rsidRPr="005628F1" w:rsidRDefault="005628F1" w:rsidP="005628F1">
      <w:pPr>
        <w:tabs>
          <w:tab w:val="left" w:pos="0"/>
        </w:tabs>
        <w:spacing w:after="0"/>
        <w:jc w:val="both"/>
        <w:rPr>
          <w:rFonts w:ascii="Times New Roman" w:hAnsi="Times New Roman" w:cs="Times New Roman"/>
          <w:sz w:val="24"/>
          <w:szCs w:val="24"/>
        </w:rPr>
      </w:pPr>
      <w:r w:rsidRPr="005628F1">
        <w:rPr>
          <w:rFonts w:ascii="Times New Roman" w:hAnsi="Times New Roman" w:cs="Times New Roman"/>
          <w:sz w:val="24"/>
          <w:szCs w:val="24"/>
        </w:rPr>
        <w:t xml:space="preserve">     Вся деятельность дополнительного образования и деятельность кружков  проявляется в предметных неделях, школьных, </w:t>
      </w:r>
      <w:proofErr w:type="spellStart"/>
      <w:r w:rsidRPr="005628F1">
        <w:rPr>
          <w:rFonts w:ascii="Times New Roman" w:hAnsi="Times New Roman" w:cs="Times New Roman"/>
          <w:sz w:val="24"/>
          <w:szCs w:val="24"/>
        </w:rPr>
        <w:t>наслежных</w:t>
      </w:r>
      <w:proofErr w:type="spellEnd"/>
      <w:r w:rsidRPr="005628F1">
        <w:rPr>
          <w:rFonts w:ascii="Times New Roman" w:hAnsi="Times New Roman" w:cs="Times New Roman"/>
          <w:sz w:val="24"/>
          <w:szCs w:val="24"/>
        </w:rPr>
        <w:t xml:space="preserve"> и улусных концертах, выставках изобразительного и прикладного искусства, в больших традиционных мероприятиях в школе, в улусных конкурсах детского творчества.</w:t>
      </w:r>
    </w:p>
    <w:p w:rsidR="005628F1" w:rsidRPr="005628F1" w:rsidRDefault="005628F1" w:rsidP="005628F1">
      <w:pPr>
        <w:jc w:val="both"/>
        <w:rPr>
          <w:rFonts w:ascii="Times New Roman" w:hAnsi="Times New Roman" w:cs="Times New Roman"/>
          <w:i/>
          <w:iCs/>
          <w:sz w:val="24"/>
          <w:szCs w:val="24"/>
        </w:rPr>
      </w:pPr>
      <w:r w:rsidRPr="005628F1">
        <w:rPr>
          <w:rFonts w:ascii="Times New Roman" w:hAnsi="Times New Roman" w:cs="Times New Roman"/>
          <w:sz w:val="24"/>
          <w:szCs w:val="24"/>
        </w:rPr>
        <w:tab/>
        <w:t>Общий охват по кружкам, секциям   составил 100%  учеников.</w:t>
      </w:r>
    </w:p>
    <w:p w:rsidR="005628F1" w:rsidRPr="005628F1" w:rsidRDefault="005628F1" w:rsidP="005628F1">
      <w:pPr>
        <w:jc w:val="both"/>
        <w:rPr>
          <w:rFonts w:ascii="Times New Roman" w:hAnsi="Times New Roman" w:cs="Times New Roman"/>
          <w:sz w:val="24"/>
          <w:szCs w:val="24"/>
        </w:rPr>
      </w:pPr>
      <w:r w:rsidRPr="005628F1">
        <w:rPr>
          <w:rFonts w:ascii="Times New Roman" w:hAnsi="Times New Roman" w:cs="Times New Roman"/>
          <w:sz w:val="24"/>
          <w:szCs w:val="24"/>
        </w:rPr>
        <w:tab/>
        <w:t xml:space="preserve">Вся система дополнительного образования школы состоит </w:t>
      </w:r>
      <w:proofErr w:type="gramStart"/>
      <w:r w:rsidRPr="005628F1">
        <w:rPr>
          <w:rFonts w:ascii="Times New Roman" w:hAnsi="Times New Roman" w:cs="Times New Roman"/>
          <w:sz w:val="24"/>
          <w:szCs w:val="24"/>
        </w:rPr>
        <w:t>из</w:t>
      </w:r>
      <w:proofErr w:type="gramEnd"/>
      <w:r w:rsidRPr="005628F1">
        <w:rPr>
          <w:rFonts w:ascii="Times New Roman" w:hAnsi="Times New Roman" w:cs="Times New Roman"/>
          <w:sz w:val="24"/>
          <w:szCs w:val="24"/>
        </w:rPr>
        <w:t>:</w:t>
      </w:r>
    </w:p>
    <w:p w:rsidR="005628F1" w:rsidRPr="005628F1" w:rsidRDefault="005628F1" w:rsidP="005628F1">
      <w:pPr>
        <w:autoSpaceDE w:val="0"/>
        <w:autoSpaceDN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урочного дополнительного образования в рамках школьного базисного плана (элективные курсы, консультации, </w:t>
      </w:r>
      <w:proofErr w:type="spellStart"/>
      <w:r w:rsidRPr="005628F1">
        <w:rPr>
          <w:rFonts w:ascii="Times New Roman" w:eastAsia="Times New Roman" w:hAnsi="Times New Roman" w:cs="Times New Roman"/>
          <w:sz w:val="24"/>
          <w:szCs w:val="24"/>
          <w:lang w:eastAsia="ru-RU"/>
        </w:rPr>
        <w:t>довузовская</w:t>
      </w:r>
      <w:proofErr w:type="spellEnd"/>
      <w:r w:rsidRPr="005628F1">
        <w:rPr>
          <w:rFonts w:ascii="Times New Roman" w:eastAsia="Times New Roman" w:hAnsi="Times New Roman" w:cs="Times New Roman"/>
          <w:sz w:val="24"/>
          <w:szCs w:val="24"/>
          <w:lang w:eastAsia="ru-RU"/>
        </w:rPr>
        <w:t xml:space="preserve"> подготовка);</w:t>
      </w:r>
    </w:p>
    <w:p w:rsidR="005628F1" w:rsidRPr="005628F1" w:rsidRDefault="005628F1" w:rsidP="005628F1">
      <w:pPr>
        <w:autoSpaceDE w:val="0"/>
        <w:autoSpaceDN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внеурочного дополнительного образования (спортивные секции, творческие и  прикладные кружки, детские творческие коллективы);</w:t>
      </w:r>
    </w:p>
    <w:p w:rsidR="005628F1" w:rsidRPr="005628F1" w:rsidRDefault="005628F1" w:rsidP="005628F1">
      <w:pPr>
        <w:autoSpaceDE w:val="0"/>
        <w:autoSpaceDN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досугового дополнительного образования (Детская организация «</w:t>
      </w:r>
      <w:proofErr w:type="gramStart"/>
      <w:r w:rsidRPr="005628F1">
        <w:rPr>
          <w:rFonts w:ascii="Times New Roman" w:eastAsia="Times New Roman" w:hAnsi="Times New Roman" w:cs="Times New Roman"/>
          <w:sz w:val="24"/>
          <w:szCs w:val="24"/>
          <w:lang w:eastAsia="ru-RU"/>
        </w:rPr>
        <w:t>Ай-тал</w:t>
      </w:r>
      <w:proofErr w:type="gramEnd"/>
      <w:r w:rsidRPr="005628F1">
        <w:rPr>
          <w:rFonts w:ascii="Times New Roman" w:eastAsia="Times New Roman" w:hAnsi="Times New Roman" w:cs="Times New Roman"/>
          <w:sz w:val="24"/>
          <w:szCs w:val="24"/>
          <w:lang w:eastAsia="ru-RU"/>
        </w:rPr>
        <w:t>», организация летнего отдыха, труда школьников, проведение плановых тематических вечеров и конкурсов, участие в улусных конкурсах детского творчества и спортивно – оздоровительных мероприятиях.)</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Программы </w:t>
      </w:r>
      <w:proofErr w:type="spellStart"/>
      <w:r w:rsidRPr="005628F1">
        <w:rPr>
          <w:rFonts w:ascii="Times New Roman" w:eastAsia="Times New Roman" w:hAnsi="Times New Roman" w:cs="Times New Roman"/>
          <w:sz w:val="24"/>
          <w:szCs w:val="24"/>
          <w:lang w:eastAsia="ru-RU"/>
        </w:rPr>
        <w:t>внеучебной</w:t>
      </w:r>
      <w:proofErr w:type="spellEnd"/>
      <w:r w:rsidRPr="005628F1">
        <w:rPr>
          <w:rFonts w:ascii="Times New Roman" w:eastAsia="Times New Roman" w:hAnsi="Times New Roman" w:cs="Times New Roman"/>
          <w:sz w:val="24"/>
          <w:szCs w:val="24"/>
          <w:lang w:eastAsia="ru-RU"/>
        </w:rPr>
        <w:t xml:space="preserve"> деятельности в большинстве своем взаимосвязаны с учебными программами, что позволяет обеспечивать индивидуальный образовательный маршрут </w:t>
      </w:r>
      <w:proofErr w:type="gramStart"/>
      <w:r w:rsidRPr="005628F1">
        <w:rPr>
          <w:rFonts w:ascii="Times New Roman" w:eastAsia="Times New Roman" w:hAnsi="Times New Roman" w:cs="Times New Roman"/>
          <w:sz w:val="24"/>
          <w:szCs w:val="24"/>
          <w:lang w:eastAsia="ru-RU"/>
        </w:rPr>
        <w:t>обучающихся</w:t>
      </w:r>
      <w:proofErr w:type="gramEnd"/>
      <w:r w:rsidRPr="005628F1">
        <w:rPr>
          <w:rFonts w:ascii="Times New Roman" w:eastAsia="Times New Roman" w:hAnsi="Times New Roman" w:cs="Times New Roman"/>
          <w:sz w:val="24"/>
          <w:szCs w:val="24"/>
          <w:lang w:eastAsia="ru-RU"/>
        </w:rPr>
        <w:t>.</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Система дополнительного образования реализует стратегические цели учреждения в целом, но имеет и свои специфические задачи:</w:t>
      </w:r>
    </w:p>
    <w:p w:rsidR="005628F1" w:rsidRPr="005628F1" w:rsidRDefault="005628F1" w:rsidP="005628F1">
      <w:pPr>
        <w:numPr>
          <w:ilvl w:val="0"/>
          <w:numId w:val="2"/>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выявление и развитие  склонностей и способностей  детей к различным видам деятельности;</w:t>
      </w:r>
    </w:p>
    <w:p w:rsidR="005628F1" w:rsidRPr="005628F1" w:rsidRDefault="005628F1" w:rsidP="005628F1">
      <w:pPr>
        <w:numPr>
          <w:ilvl w:val="0"/>
          <w:numId w:val="2"/>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Освоение детьми социальной практики общения, планирования и организации собственной деятельности;</w:t>
      </w:r>
    </w:p>
    <w:p w:rsidR="005628F1" w:rsidRPr="005628F1" w:rsidRDefault="005628F1" w:rsidP="005628F1">
      <w:pPr>
        <w:numPr>
          <w:ilvl w:val="0"/>
          <w:numId w:val="2"/>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создание условий для детского творчества в области искусства, науки и техники;</w:t>
      </w:r>
    </w:p>
    <w:p w:rsidR="005628F1" w:rsidRPr="005628F1" w:rsidRDefault="005628F1" w:rsidP="005628F1">
      <w:pPr>
        <w:numPr>
          <w:ilvl w:val="0"/>
          <w:numId w:val="2"/>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создание основанного на интересах детей практического дополнения к школьным предметным курсам;</w:t>
      </w:r>
    </w:p>
    <w:p w:rsidR="005628F1" w:rsidRPr="005628F1" w:rsidRDefault="005628F1" w:rsidP="005628F1">
      <w:pPr>
        <w:numPr>
          <w:ilvl w:val="0"/>
          <w:numId w:val="2"/>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профессиональная ориентация школьников;</w:t>
      </w:r>
    </w:p>
    <w:p w:rsidR="005628F1" w:rsidRPr="005628F1" w:rsidRDefault="005628F1" w:rsidP="005628F1">
      <w:pPr>
        <w:numPr>
          <w:ilvl w:val="0"/>
          <w:numId w:val="2"/>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формирование разновозрастных детских коллективов по интересам;</w:t>
      </w:r>
    </w:p>
    <w:p w:rsidR="005628F1" w:rsidRPr="005628F1" w:rsidRDefault="005628F1" w:rsidP="005628F1">
      <w:pPr>
        <w:numPr>
          <w:ilvl w:val="0"/>
          <w:numId w:val="2"/>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организация досуга и отдыха детей во внеурочное время.</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Педагогической целью системы дополнительного образования  является обеспечение развития ученика и его культурологическое, нравственное, правовое и физическое образование.</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Набор видов деятельности подвижен и отражает как постоянные,  так и быстро меняющиеся интересы.</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Развитие школьников в системе дополнительного образования спланировано на 4-х уровнях:</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b/>
          <w:bCs/>
          <w:i/>
          <w:iCs/>
          <w:sz w:val="24"/>
          <w:szCs w:val="24"/>
          <w:lang w:eastAsia="ru-RU"/>
        </w:rPr>
        <w:t xml:space="preserve">Первый уровень </w:t>
      </w:r>
      <w:r w:rsidRPr="005628F1">
        <w:rPr>
          <w:rFonts w:ascii="Times New Roman" w:eastAsia="Times New Roman" w:hAnsi="Times New Roman" w:cs="Times New Roman"/>
          <w:sz w:val="24"/>
          <w:szCs w:val="24"/>
          <w:lang w:eastAsia="ru-RU"/>
        </w:rPr>
        <w:t xml:space="preserve">– для учащихся 1-4 классов предполагает широкий  набор видов деятельности, способствующих развитию технологических, творческих навыков,  развивающих моторику, мышление, организованность.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b/>
          <w:bCs/>
          <w:i/>
          <w:iCs/>
          <w:sz w:val="24"/>
          <w:szCs w:val="24"/>
          <w:lang w:eastAsia="ru-RU"/>
        </w:rPr>
        <w:t xml:space="preserve">Второй уровень </w:t>
      </w:r>
      <w:r w:rsidRPr="005628F1">
        <w:rPr>
          <w:rFonts w:ascii="Times New Roman" w:eastAsia="Times New Roman" w:hAnsi="Times New Roman" w:cs="Times New Roman"/>
          <w:sz w:val="24"/>
          <w:szCs w:val="24"/>
          <w:lang w:eastAsia="ru-RU"/>
        </w:rPr>
        <w:t xml:space="preserve">– занятия по интересам, по выбору </w:t>
      </w:r>
      <w:proofErr w:type="gramStart"/>
      <w:r w:rsidRPr="005628F1">
        <w:rPr>
          <w:rFonts w:ascii="Times New Roman" w:eastAsia="Times New Roman" w:hAnsi="Times New Roman" w:cs="Times New Roman"/>
          <w:sz w:val="24"/>
          <w:szCs w:val="24"/>
          <w:lang w:eastAsia="ru-RU"/>
        </w:rPr>
        <w:t>обучающихся</w:t>
      </w:r>
      <w:proofErr w:type="gramEnd"/>
      <w:r w:rsidRPr="005628F1">
        <w:rPr>
          <w:rFonts w:ascii="Times New Roman" w:eastAsia="Times New Roman" w:hAnsi="Times New Roman" w:cs="Times New Roman"/>
          <w:sz w:val="24"/>
          <w:szCs w:val="24"/>
          <w:lang w:eastAsia="ru-RU"/>
        </w:rPr>
        <w:t>.</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b/>
          <w:bCs/>
          <w:i/>
          <w:iCs/>
          <w:sz w:val="24"/>
          <w:szCs w:val="24"/>
          <w:lang w:eastAsia="ru-RU"/>
        </w:rPr>
        <w:t xml:space="preserve">Третий уровень </w:t>
      </w:r>
      <w:r w:rsidRPr="005628F1">
        <w:rPr>
          <w:rFonts w:ascii="Times New Roman" w:eastAsia="Times New Roman" w:hAnsi="Times New Roman" w:cs="Times New Roman"/>
          <w:sz w:val="24"/>
          <w:szCs w:val="24"/>
          <w:lang w:eastAsia="ru-RU"/>
        </w:rPr>
        <w:t>– занятия со школьниками в формате дуального образования по программам спецкурсов (элективных курсов).</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b/>
          <w:bCs/>
          <w:i/>
          <w:iCs/>
          <w:sz w:val="24"/>
          <w:szCs w:val="24"/>
          <w:lang w:eastAsia="ru-RU"/>
        </w:rPr>
        <w:t xml:space="preserve">Четвертый уровень </w:t>
      </w:r>
      <w:r w:rsidRPr="005628F1">
        <w:rPr>
          <w:rFonts w:ascii="Times New Roman" w:eastAsia="Times New Roman" w:hAnsi="Times New Roman" w:cs="Times New Roman"/>
          <w:sz w:val="24"/>
          <w:szCs w:val="24"/>
          <w:lang w:eastAsia="ru-RU"/>
        </w:rPr>
        <w:t>-  участие детей в общешкольных  развивающих мероприятиях.</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lastRenderedPageBreak/>
        <w:t xml:space="preserve">   Обучающиеся активно выезжали на спортивные соревнования, завоёвывали призовые места по волейболу, легкой </w:t>
      </w:r>
      <w:proofErr w:type="spellStart"/>
      <w:r w:rsidRPr="005628F1">
        <w:rPr>
          <w:rFonts w:ascii="Times New Roman" w:eastAsia="Times New Roman" w:hAnsi="Times New Roman" w:cs="Times New Roman"/>
          <w:sz w:val="24"/>
          <w:szCs w:val="24"/>
          <w:lang w:eastAsia="ru-RU"/>
        </w:rPr>
        <w:t>атлетике</w:t>
      </w:r>
      <w:proofErr w:type="gramStart"/>
      <w:r w:rsidRPr="005628F1">
        <w:rPr>
          <w:rFonts w:ascii="Times New Roman" w:eastAsia="Times New Roman" w:hAnsi="Times New Roman" w:cs="Times New Roman"/>
          <w:sz w:val="24"/>
          <w:szCs w:val="24"/>
          <w:lang w:eastAsia="ru-RU"/>
        </w:rPr>
        <w:t>.ю</w:t>
      </w:r>
      <w:proofErr w:type="spellEnd"/>
      <w:proofErr w:type="gramEnd"/>
      <w:r w:rsidRPr="005628F1">
        <w:rPr>
          <w:rFonts w:ascii="Times New Roman" w:eastAsia="Times New Roman" w:hAnsi="Times New Roman" w:cs="Times New Roman"/>
          <w:sz w:val="24"/>
          <w:szCs w:val="24"/>
          <w:lang w:eastAsia="ru-RU"/>
        </w:rPr>
        <w:t xml:space="preserve"> вольной борьбе. Выступали на НПК с докладами, защитой проектов (указано выше в части «Достижения обучающихся»).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w:t>
      </w:r>
    </w:p>
    <w:p w:rsidR="005628F1" w:rsidRPr="005628F1" w:rsidRDefault="005628F1" w:rsidP="005628F1">
      <w:pPr>
        <w:spacing w:after="0" w:line="240" w:lineRule="auto"/>
        <w:jc w:val="both"/>
        <w:rPr>
          <w:rFonts w:ascii="Times New Roman" w:eastAsia="Times New Roman" w:hAnsi="Times New Roman" w:cs="Times New Roman"/>
          <w:b/>
          <w:sz w:val="28"/>
          <w:szCs w:val="28"/>
          <w:lang w:eastAsia="ru-RU"/>
        </w:rPr>
      </w:pPr>
    </w:p>
    <w:p w:rsidR="005628F1" w:rsidRPr="005628F1" w:rsidRDefault="005628F1" w:rsidP="005628F1">
      <w:pPr>
        <w:spacing w:after="0" w:line="240" w:lineRule="auto"/>
        <w:jc w:val="both"/>
        <w:rPr>
          <w:rFonts w:ascii="Times New Roman" w:eastAsia="Times New Roman" w:hAnsi="Times New Roman" w:cs="Times New Roman"/>
          <w:b/>
          <w:sz w:val="28"/>
          <w:szCs w:val="28"/>
          <w:lang w:eastAsia="ru-RU"/>
        </w:rPr>
      </w:pPr>
      <w:r w:rsidRPr="005628F1">
        <w:rPr>
          <w:rFonts w:ascii="Times New Roman" w:eastAsia="Times New Roman" w:hAnsi="Times New Roman" w:cs="Times New Roman"/>
          <w:b/>
          <w:sz w:val="28"/>
          <w:szCs w:val="28"/>
          <w:lang w:val="en-US" w:eastAsia="ru-RU"/>
        </w:rPr>
        <w:t>VII</w:t>
      </w:r>
      <w:r w:rsidRPr="005628F1">
        <w:rPr>
          <w:rFonts w:ascii="Times New Roman" w:eastAsia="Times New Roman" w:hAnsi="Times New Roman" w:cs="Times New Roman"/>
          <w:b/>
          <w:sz w:val="28"/>
          <w:szCs w:val="28"/>
          <w:lang w:eastAsia="ru-RU"/>
        </w:rPr>
        <w:t>. Воспитательная работа.</w:t>
      </w:r>
    </w:p>
    <w:p w:rsidR="005628F1" w:rsidRPr="005628F1" w:rsidRDefault="005628F1" w:rsidP="005628F1">
      <w:pPr>
        <w:spacing w:line="360" w:lineRule="auto"/>
        <w:jc w:val="both"/>
        <w:rPr>
          <w:rFonts w:ascii="Times New Roman" w:hAnsi="Times New Roman" w:cs="Times New Roman"/>
          <w:b/>
          <w:sz w:val="24"/>
          <w:szCs w:val="24"/>
        </w:rPr>
      </w:pPr>
      <w:r w:rsidRPr="005628F1">
        <w:rPr>
          <w:rFonts w:ascii="Times New Roman" w:hAnsi="Times New Roman" w:cs="Times New Roman"/>
          <w:b/>
          <w:sz w:val="24"/>
          <w:szCs w:val="24"/>
        </w:rPr>
        <w:t>Анализ воспитательной работы в школе.</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Воспитательную деятельность в 201</w:t>
      </w:r>
      <w:r w:rsidR="000E3521">
        <w:rPr>
          <w:rFonts w:ascii="Times New Roman" w:eastAsia="Times New Roman" w:hAnsi="Times New Roman" w:cs="Times New Roman"/>
          <w:bCs/>
          <w:sz w:val="24"/>
          <w:szCs w:val="24"/>
          <w:lang w:eastAsia="ru-RU"/>
        </w:rPr>
        <w:t>4</w:t>
      </w:r>
      <w:r w:rsidRPr="005628F1">
        <w:rPr>
          <w:rFonts w:ascii="Times New Roman" w:eastAsia="Times New Roman" w:hAnsi="Times New Roman" w:cs="Times New Roman"/>
          <w:bCs/>
          <w:sz w:val="24"/>
          <w:szCs w:val="24"/>
          <w:lang w:eastAsia="ru-RU"/>
        </w:rPr>
        <w:t>-201</w:t>
      </w:r>
      <w:r w:rsidR="000E3521">
        <w:rPr>
          <w:rFonts w:ascii="Times New Roman" w:eastAsia="Times New Roman" w:hAnsi="Times New Roman" w:cs="Times New Roman"/>
          <w:bCs/>
          <w:sz w:val="24"/>
          <w:szCs w:val="24"/>
          <w:lang w:eastAsia="ru-RU"/>
        </w:rPr>
        <w:t>5</w:t>
      </w:r>
      <w:r w:rsidRPr="005628F1">
        <w:rPr>
          <w:rFonts w:ascii="Times New Roman" w:eastAsia="Times New Roman" w:hAnsi="Times New Roman" w:cs="Times New Roman"/>
          <w:bCs/>
          <w:sz w:val="24"/>
          <w:szCs w:val="24"/>
          <w:lang w:eastAsia="ru-RU"/>
        </w:rPr>
        <w:t xml:space="preserve"> учебном году</w:t>
      </w:r>
      <w:r w:rsidRPr="005628F1">
        <w:rPr>
          <w:rFonts w:ascii="Times New Roman" w:eastAsia="Times New Roman" w:hAnsi="Times New Roman" w:cs="Times New Roman"/>
          <w:sz w:val="24"/>
          <w:szCs w:val="24"/>
          <w:lang w:eastAsia="ru-RU"/>
        </w:rPr>
        <w:t xml:space="preserve"> </w:t>
      </w:r>
      <w:r w:rsidRPr="005628F1">
        <w:rPr>
          <w:rFonts w:ascii="Times New Roman" w:eastAsia="Times New Roman" w:hAnsi="Times New Roman" w:cs="Times New Roman"/>
          <w:bCs/>
          <w:sz w:val="24"/>
          <w:szCs w:val="24"/>
          <w:lang w:eastAsia="ru-RU"/>
        </w:rPr>
        <w:t>осуществлял следующий педагогический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2045"/>
        <w:gridCol w:w="1516"/>
        <w:gridCol w:w="2077"/>
      </w:tblGrid>
      <w:tr w:rsidR="005628F1" w:rsidRPr="005628F1" w:rsidTr="00637CE6">
        <w:trPr>
          <w:trHeight w:val="107"/>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Специалисты</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Образование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107" w:lineRule="atLeast"/>
              <w:jc w:val="center"/>
              <w:rPr>
                <w:rFonts w:ascii="Times New Roman" w:eastAsia="Times New Roman" w:hAnsi="Times New Roman" w:cs="Times New Roman"/>
                <w:sz w:val="24"/>
                <w:szCs w:val="24"/>
                <w:lang w:eastAsia="ru-RU"/>
              </w:rPr>
            </w:pPr>
            <w:proofErr w:type="spellStart"/>
            <w:r w:rsidRPr="005628F1">
              <w:rPr>
                <w:rFonts w:ascii="Times New Roman" w:eastAsia="Times New Roman" w:hAnsi="Times New Roman" w:cs="Times New Roman"/>
                <w:bCs/>
                <w:sz w:val="24"/>
                <w:szCs w:val="24"/>
                <w:lang w:eastAsia="ru-RU"/>
              </w:rPr>
              <w:t>Педстаж</w:t>
            </w:r>
            <w:proofErr w:type="spellEnd"/>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Стаж работы в данной должности</w:t>
            </w:r>
          </w:p>
        </w:tc>
      </w:tr>
      <w:tr w:rsidR="005628F1" w:rsidRPr="005628F1" w:rsidTr="00637CE6">
        <w:trPr>
          <w:trHeight w:val="107"/>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 xml:space="preserve">Заместитель директора по ВР </w:t>
            </w:r>
          </w:p>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Винокурова А.А</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высшее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14</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5</w:t>
            </w:r>
            <w:r w:rsidR="005628F1" w:rsidRPr="005628F1">
              <w:rPr>
                <w:rFonts w:ascii="Times New Roman" w:eastAsia="Times New Roman" w:hAnsi="Times New Roman" w:cs="Times New Roman"/>
                <w:bCs/>
                <w:sz w:val="27"/>
                <w:szCs w:val="27"/>
                <w:lang w:eastAsia="ru-RU"/>
              </w:rPr>
              <w:t> </w:t>
            </w:r>
          </w:p>
        </w:tc>
      </w:tr>
      <w:tr w:rsidR="005628F1" w:rsidRPr="005628F1" w:rsidTr="00637CE6">
        <w:trPr>
          <w:trHeight w:val="107"/>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Социальный педагог</w:t>
            </w:r>
          </w:p>
          <w:p w:rsidR="005628F1" w:rsidRPr="005628F1" w:rsidRDefault="005628F1" w:rsidP="005628F1">
            <w:pPr>
              <w:spacing w:before="100" w:beforeAutospacing="1" w:after="0" w:line="107" w:lineRule="atLeast"/>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Атласова М.Н</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Среднее специальное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44</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15</w:t>
            </w:r>
          </w:p>
        </w:tc>
      </w:tr>
      <w:tr w:rsidR="005628F1" w:rsidRPr="005628F1" w:rsidTr="00637CE6">
        <w:trPr>
          <w:trHeight w:val="107"/>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 xml:space="preserve">Психолог </w:t>
            </w:r>
          </w:p>
          <w:p w:rsidR="005628F1" w:rsidRPr="005628F1" w:rsidRDefault="005628F1" w:rsidP="005628F1">
            <w:pPr>
              <w:spacing w:before="100" w:beforeAutospacing="1" w:after="0" w:line="107" w:lineRule="atLeast"/>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Атласова М.Н.</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Среднее специальное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44</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2</w:t>
            </w:r>
          </w:p>
          <w:p w:rsidR="005628F1" w:rsidRPr="005628F1" w:rsidRDefault="005628F1" w:rsidP="005628F1">
            <w:pPr>
              <w:spacing w:before="100" w:beforeAutospacing="1" w:after="0" w:line="107" w:lineRule="atLeast"/>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7"/>
                <w:szCs w:val="27"/>
                <w:lang w:eastAsia="ru-RU"/>
              </w:rPr>
              <w:t> </w:t>
            </w:r>
          </w:p>
        </w:tc>
      </w:tr>
      <w:tr w:rsidR="005628F1" w:rsidRPr="005628F1" w:rsidTr="00637CE6">
        <w:trPr>
          <w:trHeight w:val="107"/>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107"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Иванова А.</w:t>
            </w:r>
            <w:proofErr w:type="gramStart"/>
            <w:r>
              <w:rPr>
                <w:rFonts w:ascii="Times New Roman" w:eastAsia="Times New Roman" w:hAnsi="Times New Roman" w:cs="Times New Roman"/>
                <w:bCs/>
                <w:sz w:val="24"/>
                <w:szCs w:val="24"/>
                <w:lang w:eastAsia="ru-RU"/>
              </w:rPr>
              <w:t>К</w:t>
            </w:r>
            <w:proofErr w:type="gramEnd"/>
            <w:r w:rsidR="005628F1" w:rsidRPr="005628F1">
              <w:rPr>
                <w:rFonts w:ascii="Times New Roman" w:eastAsia="Times New Roman" w:hAnsi="Times New Roman" w:cs="Times New Roman"/>
                <w:bCs/>
                <w:sz w:val="24"/>
                <w:szCs w:val="24"/>
                <w:lang w:eastAsia="ru-RU"/>
              </w:rPr>
              <w:t>, библиотекарь школы</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7"/>
                <w:szCs w:val="27"/>
                <w:lang w:eastAsia="ru-RU"/>
              </w:rPr>
              <w:t>высшее </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 xml:space="preserve"> </w:t>
            </w:r>
          </w:p>
        </w:tc>
      </w:tr>
      <w:tr w:rsidR="005628F1" w:rsidRPr="005628F1" w:rsidTr="00637CE6">
        <w:trPr>
          <w:trHeight w:val="107"/>
        </w:trPr>
        <w:tc>
          <w:tcPr>
            <w:tcW w:w="3786"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 xml:space="preserve"> Классный руководитель  1  класса </w:t>
            </w:r>
          </w:p>
          <w:p w:rsidR="005628F1" w:rsidRPr="005628F1" w:rsidRDefault="000E3521" w:rsidP="005628F1">
            <w:pPr>
              <w:spacing w:before="100" w:beforeAutospacing="1" w:after="0" w:line="107"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Бачьева И.И</w:t>
            </w:r>
          </w:p>
        </w:tc>
        <w:tc>
          <w:tcPr>
            <w:tcW w:w="2045"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высшее</w:t>
            </w:r>
          </w:p>
        </w:tc>
        <w:tc>
          <w:tcPr>
            <w:tcW w:w="1516" w:type="dxa"/>
            <w:tcBorders>
              <w:top w:val="single" w:sz="4" w:space="0" w:color="auto"/>
              <w:left w:val="single" w:sz="4" w:space="0" w:color="auto"/>
              <w:bottom w:val="single" w:sz="4" w:space="0" w:color="auto"/>
              <w:right w:val="single" w:sz="4" w:space="0" w:color="auto"/>
            </w:tcBorders>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41</w:t>
            </w:r>
          </w:p>
        </w:tc>
        <w:tc>
          <w:tcPr>
            <w:tcW w:w="2077" w:type="dxa"/>
            <w:tcBorders>
              <w:top w:val="single" w:sz="4" w:space="0" w:color="auto"/>
              <w:left w:val="single" w:sz="4" w:space="0" w:color="auto"/>
              <w:bottom w:val="single" w:sz="4" w:space="0" w:color="auto"/>
              <w:right w:val="single" w:sz="4" w:space="0" w:color="auto"/>
            </w:tcBorders>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3</w:t>
            </w:r>
            <w:r w:rsidR="005628F1" w:rsidRPr="005628F1">
              <w:rPr>
                <w:rFonts w:ascii="Times New Roman" w:eastAsia="Times New Roman" w:hAnsi="Times New Roman" w:cs="Times New Roman"/>
                <w:bCs/>
                <w:sz w:val="27"/>
                <w:szCs w:val="27"/>
                <w:lang w:eastAsia="ru-RU"/>
              </w:rPr>
              <w:t>7 </w:t>
            </w:r>
          </w:p>
        </w:tc>
      </w:tr>
      <w:tr w:rsidR="005628F1" w:rsidRPr="005628F1" w:rsidTr="00637CE6">
        <w:trPr>
          <w:trHeight w:val="107"/>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 xml:space="preserve"> Классный руководитель  2  класса </w:t>
            </w:r>
          </w:p>
          <w:p w:rsidR="005628F1" w:rsidRPr="005628F1" w:rsidRDefault="005628F1" w:rsidP="000E3521">
            <w:pPr>
              <w:spacing w:before="100" w:beforeAutospacing="1" w:after="0" w:line="107" w:lineRule="atLeast"/>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 xml:space="preserve">Винокурова </w:t>
            </w:r>
            <w:r w:rsidR="000E3521">
              <w:rPr>
                <w:rFonts w:ascii="Times New Roman" w:eastAsia="Times New Roman" w:hAnsi="Times New Roman" w:cs="Times New Roman"/>
                <w:bCs/>
                <w:sz w:val="24"/>
                <w:szCs w:val="24"/>
                <w:lang w:eastAsia="ru-RU"/>
              </w:rPr>
              <w:t>П.Д</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высшее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E3521" w:rsidP="000E352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18</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18</w:t>
            </w:r>
            <w:r w:rsidR="005628F1" w:rsidRPr="005628F1">
              <w:rPr>
                <w:rFonts w:ascii="Times New Roman" w:eastAsia="Times New Roman" w:hAnsi="Times New Roman" w:cs="Times New Roman"/>
                <w:bCs/>
                <w:sz w:val="27"/>
                <w:szCs w:val="27"/>
                <w:lang w:eastAsia="ru-RU"/>
              </w:rPr>
              <w:t> </w:t>
            </w:r>
          </w:p>
        </w:tc>
      </w:tr>
      <w:tr w:rsidR="005628F1" w:rsidRPr="005628F1" w:rsidTr="00637CE6">
        <w:trPr>
          <w:trHeight w:val="107"/>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Классный руководитель 3 класса</w:t>
            </w:r>
          </w:p>
          <w:p w:rsidR="005628F1" w:rsidRPr="005628F1" w:rsidRDefault="000E3521" w:rsidP="005628F1">
            <w:pPr>
              <w:spacing w:before="100" w:beforeAutospacing="1" w:after="0" w:line="107"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Винокурова М.С</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E3521" w:rsidP="000E352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36</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5628F1" w:rsidP="000E352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7"/>
                <w:szCs w:val="27"/>
                <w:lang w:eastAsia="ru-RU"/>
              </w:rPr>
              <w:t>3</w:t>
            </w:r>
            <w:r w:rsidR="000E3521">
              <w:rPr>
                <w:rFonts w:ascii="Times New Roman" w:eastAsia="Times New Roman" w:hAnsi="Times New Roman" w:cs="Times New Roman"/>
                <w:bCs/>
                <w:sz w:val="27"/>
                <w:szCs w:val="27"/>
                <w:lang w:eastAsia="ru-RU"/>
              </w:rPr>
              <w:t>5</w:t>
            </w:r>
          </w:p>
        </w:tc>
      </w:tr>
      <w:tr w:rsidR="005628F1" w:rsidRPr="005628F1" w:rsidTr="00637CE6">
        <w:trPr>
          <w:trHeight w:val="107"/>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Классный руководитель 4 класса</w:t>
            </w:r>
          </w:p>
          <w:p w:rsidR="005628F1" w:rsidRPr="005628F1" w:rsidRDefault="000E3521" w:rsidP="005628F1">
            <w:pPr>
              <w:spacing w:before="100" w:beforeAutospacing="1" w:after="0" w:line="107"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Шадрина А.Н</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Среднее специальное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E3521" w:rsidP="000E352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38</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5628F1" w:rsidP="000E352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7"/>
                <w:szCs w:val="27"/>
                <w:lang w:eastAsia="ru-RU"/>
              </w:rPr>
              <w:t>3</w:t>
            </w:r>
            <w:r w:rsidR="000E3521">
              <w:rPr>
                <w:rFonts w:ascii="Times New Roman" w:eastAsia="Times New Roman" w:hAnsi="Times New Roman" w:cs="Times New Roman"/>
                <w:bCs/>
                <w:sz w:val="27"/>
                <w:szCs w:val="27"/>
                <w:lang w:eastAsia="ru-RU"/>
              </w:rPr>
              <w:t>7</w:t>
            </w:r>
          </w:p>
        </w:tc>
      </w:tr>
      <w:tr w:rsidR="005628F1" w:rsidRPr="005628F1" w:rsidTr="00637CE6">
        <w:trPr>
          <w:trHeight w:val="107"/>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107" w:lineRule="atLeast"/>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 xml:space="preserve">Классный руководитель 5 класса     </w:t>
            </w:r>
            <w:r w:rsidR="000E3521" w:rsidRPr="005628F1">
              <w:rPr>
                <w:rFonts w:ascii="Times New Roman" w:eastAsia="Times New Roman" w:hAnsi="Times New Roman" w:cs="Times New Roman"/>
                <w:bCs/>
                <w:sz w:val="24"/>
                <w:szCs w:val="24"/>
                <w:lang w:eastAsia="ru-RU"/>
              </w:rPr>
              <w:t>Черноградская Э.</w:t>
            </w:r>
            <w:proofErr w:type="gramStart"/>
            <w:r w:rsidR="000E3521" w:rsidRPr="005628F1">
              <w:rPr>
                <w:rFonts w:ascii="Times New Roman" w:eastAsia="Times New Roman" w:hAnsi="Times New Roman" w:cs="Times New Roman"/>
                <w:bCs/>
                <w:sz w:val="24"/>
                <w:szCs w:val="24"/>
                <w:lang w:eastAsia="ru-RU"/>
              </w:rPr>
              <w:t>Ю</w:t>
            </w:r>
            <w:proofErr w:type="gramEnd"/>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высшее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45309B">
            <w:pPr>
              <w:spacing w:before="100" w:beforeAutospacing="1" w:after="0" w:line="107" w:lineRule="atLeast"/>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 xml:space="preserve"> </w:t>
            </w:r>
            <w:r w:rsidR="000E3521">
              <w:rPr>
                <w:rFonts w:ascii="Times New Roman" w:eastAsia="Times New Roman" w:hAnsi="Times New Roman" w:cs="Times New Roman"/>
                <w:bCs/>
                <w:sz w:val="24"/>
                <w:szCs w:val="24"/>
                <w:lang w:eastAsia="ru-RU"/>
              </w:rPr>
              <w:t>1</w:t>
            </w:r>
            <w:r w:rsidR="0045309B">
              <w:rPr>
                <w:rFonts w:ascii="Times New Roman" w:eastAsia="Times New Roman" w:hAnsi="Times New Roman" w:cs="Times New Roman"/>
                <w:bCs/>
                <w:sz w:val="24"/>
                <w:szCs w:val="24"/>
                <w:lang w:eastAsia="ru-RU"/>
              </w:rPr>
              <w:t>2</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45309B" w:rsidP="005628F1">
            <w:pPr>
              <w:spacing w:before="100" w:beforeAutospacing="1" w:after="0" w:line="107"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3</w:t>
            </w:r>
          </w:p>
        </w:tc>
      </w:tr>
      <w:tr w:rsidR="005628F1" w:rsidRPr="005628F1" w:rsidTr="00637CE6">
        <w:trPr>
          <w:trHeight w:val="613"/>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 xml:space="preserve">Классный руководитель 6 класса </w:t>
            </w:r>
          </w:p>
          <w:p w:rsidR="005628F1" w:rsidRPr="005628F1" w:rsidRDefault="0045309B" w:rsidP="000E352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Атласова А.Е</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45309B" w:rsidP="005628F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Среднее специальное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6666E" w:rsidP="005628F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w:t>
            </w:r>
            <w:r w:rsidR="000E3521">
              <w:rPr>
                <w:rFonts w:ascii="Times New Roman" w:eastAsia="Times New Roman" w:hAnsi="Times New Roman" w:cs="Times New Roman"/>
                <w:bCs/>
                <w:sz w:val="24"/>
                <w:szCs w:val="24"/>
                <w:lang w:eastAsia="ru-RU"/>
              </w:rPr>
              <w:t xml:space="preserve"> </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06666E" w:rsidP="005628F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1</w:t>
            </w:r>
            <w:r w:rsidR="000E3521">
              <w:rPr>
                <w:rFonts w:ascii="Times New Roman" w:eastAsia="Times New Roman" w:hAnsi="Times New Roman" w:cs="Times New Roman"/>
                <w:bCs/>
                <w:sz w:val="27"/>
                <w:szCs w:val="27"/>
                <w:lang w:eastAsia="ru-RU"/>
              </w:rPr>
              <w:t xml:space="preserve"> </w:t>
            </w:r>
          </w:p>
        </w:tc>
      </w:tr>
      <w:tr w:rsidR="005628F1" w:rsidRPr="005628F1" w:rsidTr="00637CE6">
        <w:trPr>
          <w:trHeight w:val="404"/>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 xml:space="preserve">Классный руководитель 7 класса  </w:t>
            </w:r>
            <w:r w:rsidR="000E3521" w:rsidRPr="005628F1">
              <w:rPr>
                <w:rFonts w:ascii="Times New Roman" w:eastAsia="Times New Roman" w:hAnsi="Times New Roman" w:cs="Times New Roman"/>
                <w:bCs/>
                <w:sz w:val="24"/>
                <w:szCs w:val="24"/>
                <w:lang w:eastAsia="ru-RU"/>
              </w:rPr>
              <w:t>Атласова Т.</w:t>
            </w:r>
            <w:r w:rsidR="000E3521">
              <w:rPr>
                <w:rFonts w:ascii="Times New Roman" w:eastAsia="Times New Roman" w:hAnsi="Times New Roman" w:cs="Times New Roman"/>
                <w:bCs/>
                <w:sz w:val="24"/>
                <w:szCs w:val="24"/>
                <w:lang w:eastAsia="ru-RU"/>
              </w:rPr>
              <w:t>Г</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высшее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6666E" w:rsidP="005628F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26</w:t>
            </w:r>
            <w:r w:rsidR="000E3521">
              <w:rPr>
                <w:rFonts w:ascii="Times New Roman" w:eastAsia="Times New Roman" w:hAnsi="Times New Roman" w:cs="Times New Roman"/>
                <w:bCs/>
                <w:sz w:val="24"/>
                <w:szCs w:val="24"/>
                <w:lang w:eastAsia="ru-RU"/>
              </w:rPr>
              <w:t xml:space="preserve"> </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06666E" w:rsidP="005628F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10</w:t>
            </w:r>
            <w:r w:rsidR="000E3521">
              <w:rPr>
                <w:rFonts w:ascii="Times New Roman" w:eastAsia="Times New Roman" w:hAnsi="Times New Roman" w:cs="Times New Roman"/>
                <w:bCs/>
                <w:sz w:val="27"/>
                <w:szCs w:val="27"/>
                <w:lang w:eastAsia="ru-RU"/>
              </w:rPr>
              <w:t xml:space="preserve"> </w:t>
            </w:r>
          </w:p>
        </w:tc>
      </w:tr>
      <w:tr w:rsidR="005628F1" w:rsidRPr="005628F1" w:rsidTr="00637CE6">
        <w:trPr>
          <w:trHeight w:val="404"/>
        </w:trPr>
        <w:tc>
          <w:tcPr>
            <w:tcW w:w="3786" w:type="dxa"/>
            <w:tcBorders>
              <w:top w:val="single" w:sz="4" w:space="0" w:color="auto"/>
              <w:left w:val="single" w:sz="4" w:space="0" w:color="auto"/>
              <w:bottom w:val="single" w:sz="4" w:space="0" w:color="auto"/>
              <w:right w:val="single" w:sz="4" w:space="0" w:color="auto"/>
            </w:tcBorders>
            <w:hideMark/>
          </w:tcPr>
          <w:p w:rsidR="0045309B" w:rsidRDefault="005628F1" w:rsidP="000E3521">
            <w:pPr>
              <w:spacing w:before="100" w:beforeAutospacing="1" w:after="0" w:line="240" w:lineRule="auto"/>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 xml:space="preserve">Классный руководитель </w:t>
            </w:r>
            <w:r w:rsidR="000E3521">
              <w:rPr>
                <w:rFonts w:ascii="Times New Roman" w:eastAsia="Times New Roman" w:hAnsi="Times New Roman" w:cs="Times New Roman"/>
                <w:bCs/>
                <w:sz w:val="24"/>
                <w:szCs w:val="24"/>
                <w:lang w:eastAsia="ru-RU"/>
              </w:rPr>
              <w:t>8</w:t>
            </w:r>
            <w:r w:rsidRPr="005628F1">
              <w:rPr>
                <w:rFonts w:ascii="Times New Roman" w:eastAsia="Times New Roman" w:hAnsi="Times New Roman" w:cs="Times New Roman"/>
                <w:bCs/>
                <w:sz w:val="24"/>
                <w:szCs w:val="24"/>
                <w:lang w:eastAsia="ru-RU"/>
              </w:rPr>
              <w:t xml:space="preserve"> класса</w:t>
            </w:r>
          </w:p>
          <w:p w:rsidR="005628F1" w:rsidRPr="005628F1" w:rsidRDefault="0045309B" w:rsidP="000E352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Иванова А.</w:t>
            </w:r>
            <w:proofErr w:type="gramStart"/>
            <w:r>
              <w:rPr>
                <w:rFonts w:ascii="Times New Roman" w:eastAsia="Times New Roman" w:hAnsi="Times New Roman" w:cs="Times New Roman"/>
                <w:bCs/>
                <w:sz w:val="24"/>
                <w:szCs w:val="24"/>
                <w:lang w:eastAsia="ru-RU"/>
              </w:rPr>
              <w:t>К</w:t>
            </w:r>
            <w:proofErr w:type="gramEnd"/>
            <w:r w:rsidR="005628F1" w:rsidRPr="005628F1">
              <w:rPr>
                <w:rFonts w:ascii="Times New Roman" w:eastAsia="Times New Roman" w:hAnsi="Times New Roman" w:cs="Times New Roman"/>
                <w:bCs/>
                <w:sz w:val="24"/>
                <w:szCs w:val="24"/>
                <w:lang w:eastAsia="ru-RU"/>
              </w:rPr>
              <w:t xml:space="preserve"> </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высшее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6666E" w:rsidP="005628F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w:t>
            </w:r>
            <w:r w:rsidR="0045309B">
              <w:rPr>
                <w:rFonts w:ascii="Times New Roman" w:eastAsia="Times New Roman" w:hAnsi="Times New Roman" w:cs="Times New Roman"/>
                <w:bCs/>
                <w:sz w:val="24"/>
                <w:szCs w:val="24"/>
                <w:lang w:eastAsia="ru-RU"/>
              </w:rPr>
              <w:t xml:space="preserve"> </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06666E" w:rsidP="005628F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3</w:t>
            </w:r>
            <w:r w:rsidR="0045309B">
              <w:rPr>
                <w:rFonts w:ascii="Times New Roman" w:eastAsia="Times New Roman" w:hAnsi="Times New Roman" w:cs="Times New Roman"/>
                <w:bCs/>
                <w:sz w:val="27"/>
                <w:szCs w:val="27"/>
                <w:lang w:eastAsia="ru-RU"/>
              </w:rPr>
              <w:t xml:space="preserve"> </w:t>
            </w:r>
          </w:p>
        </w:tc>
      </w:tr>
      <w:tr w:rsidR="005628F1" w:rsidRPr="005628F1" w:rsidTr="00637CE6">
        <w:trPr>
          <w:trHeight w:val="404"/>
        </w:trPr>
        <w:tc>
          <w:tcPr>
            <w:tcW w:w="3786" w:type="dxa"/>
            <w:tcBorders>
              <w:top w:val="single" w:sz="4" w:space="0" w:color="auto"/>
              <w:left w:val="single" w:sz="4" w:space="0" w:color="auto"/>
              <w:bottom w:val="single" w:sz="4" w:space="0" w:color="auto"/>
              <w:right w:val="single" w:sz="4" w:space="0" w:color="auto"/>
            </w:tcBorders>
            <w:hideMark/>
          </w:tcPr>
          <w:p w:rsidR="005628F1" w:rsidRDefault="005628F1" w:rsidP="000E3521">
            <w:pPr>
              <w:spacing w:before="100" w:beforeAutospacing="1" w:after="0" w:line="240" w:lineRule="auto"/>
              <w:rPr>
                <w:rFonts w:ascii="Times New Roman" w:eastAsia="Times New Roman" w:hAnsi="Times New Roman" w:cs="Times New Roman"/>
                <w:bCs/>
                <w:sz w:val="24"/>
                <w:szCs w:val="24"/>
                <w:lang w:eastAsia="ru-RU"/>
              </w:rPr>
            </w:pPr>
            <w:r w:rsidRPr="005628F1">
              <w:rPr>
                <w:rFonts w:ascii="Times New Roman" w:eastAsia="Times New Roman" w:hAnsi="Times New Roman" w:cs="Times New Roman"/>
                <w:bCs/>
                <w:sz w:val="24"/>
                <w:szCs w:val="24"/>
                <w:lang w:eastAsia="ru-RU"/>
              </w:rPr>
              <w:t xml:space="preserve">Классный руководитель 9 класса </w:t>
            </w:r>
          </w:p>
          <w:p w:rsidR="000E3521" w:rsidRPr="005628F1" w:rsidRDefault="000E3521" w:rsidP="000E352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Тергюлев А.А</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3</w:t>
            </w:r>
          </w:p>
        </w:tc>
      </w:tr>
      <w:tr w:rsidR="005628F1" w:rsidRPr="005628F1" w:rsidTr="00637CE6">
        <w:trPr>
          <w:trHeight w:val="404"/>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Классный руководитель 10 класса</w:t>
            </w:r>
          </w:p>
          <w:p w:rsidR="005628F1" w:rsidRPr="005628F1" w:rsidRDefault="000E352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Атласова М.Н.</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0E3521" w:rsidP="005628F1">
            <w:pPr>
              <w:spacing w:before="100" w:beforeAutospacing="1" w:after="0" w:line="240" w:lineRule="auto"/>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Среднее специальное</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E3521" w:rsidP="000E352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44</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0E3521" w:rsidP="000E352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15</w:t>
            </w:r>
          </w:p>
        </w:tc>
      </w:tr>
      <w:tr w:rsidR="005628F1" w:rsidRPr="005628F1" w:rsidTr="00637CE6">
        <w:trPr>
          <w:trHeight w:val="404"/>
        </w:trPr>
        <w:tc>
          <w:tcPr>
            <w:tcW w:w="378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lastRenderedPageBreak/>
              <w:t xml:space="preserve">Классный руководитель  11 класса </w:t>
            </w:r>
            <w:r w:rsidR="000E3521" w:rsidRPr="005628F1">
              <w:rPr>
                <w:rFonts w:ascii="Times New Roman" w:eastAsia="Times New Roman" w:hAnsi="Times New Roman" w:cs="Times New Roman"/>
                <w:bCs/>
                <w:sz w:val="24"/>
                <w:szCs w:val="24"/>
                <w:lang w:eastAsia="ru-RU"/>
              </w:rPr>
              <w:t>Винокурова А.М</w:t>
            </w:r>
          </w:p>
        </w:tc>
        <w:tc>
          <w:tcPr>
            <w:tcW w:w="2045"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before="100" w:beforeAutospacing="1" w:after="0" w:line="240" w:lineRule="auto"/>
              <w:jc w:val="center"/>
              <w:rPr>
                <w:rFonts w:ascii="Times New Roman" w:eastAsia="Times New Roman" w:hAnsi="Times New Roman" w:cs="Times New Roman"/>
                <w:sz w:val="24"/>
                <w:szCs w:val="24"/>
                <w:lang w:eastAsia="ru-RU"/>
              </w:rPr>
            </w:pPr>
            <w:r w:rsidRPr="005628F1">
              <w:rPr>
                <w:rFonts w:ascii="Times New Roman" w:eastAsia="Times New Roman" w:hAnsi="Times New Roman" w:cs="Times New Roman"/>
                <w:bCs/>
                <w:sz w:val="24"/>
                <w:szCs w:val="24"/>
                <w:lang w:eastAsia="ru-RU"/>
              </w:rPr>
              <w:t xml:space="preserve">Высшее </w:t>
            </w:r>
          </w:p>
        </w:tc>
        <w:tc>
          <w:tcPr>
            <w:tcW w:w="1516" w:type="dxa"/>
            <w:tcBorders>
              <w:top w:val="single" w:sz="4" w:space="0" w:color="auto"/>
              <w:left w:val="single" w:sz="4" w:space="0" w:color="auto"/>
              <w:bottom w:val="single" w:sz="4" w:space="0" w:color="auto"/>
              <w:right w:val="single" w:sz="4" w:space="0" w:color="auto"/>
            </w:tcBorders>
            <w:hideMark/>
          </w:tcPr>
          <w:p w:rsidR="005628F1" w:rsidRPr="005628F1" w:rsidRDefault="000E3521" w:rsidP="000E352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34</w:t>
            </w:r>
          </w:p>
        </w:tc>
        <w:tc>
          <w:tcPr>
            <w:tcW w:w="2077" w:type="dxa"/>
            <w:tcBorders>
              <w:top w:val="single" w:sz="4" w:space="0" w:color="auto"/>
              <w:left w:val="single" w:sz="4" w:space="0" w:color="auto"/>
              <w:bottom w:val="single" w:sz="4" w:space="0" w:color="auto"/>
              <w:right w:val="single" w:sz="4" w:space="0" w:color="auto"/>
            </w:tcBorders>
            <w:hideMark/>
          </w:tcPr>
          <w:p w:rsidR="005628F1" w:rsidRPr="005628F1" w:rsidRDefault="000E3521" w:rsidP="000E352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7"/>
                <w:szCs w:val="27"/>
                <w:lang w:eastAsia="ru-RU"/>
              </w:rPr>
              <w:t>34</w:t>
            </w:r>
          </w:p>
        </w:tc>
      </w:tr>
    </w:tbl>
    <w:p w:rsidR="005628F1" w:rsidRPr="005628F1" w:rsidRDefault="005628F1" w:rsidP="005628F1">
      <w:pPr>
        <w:spacing w:after="0" w:line="240" w:lineRule="auto"/>
        <w:jc w:val="both"/>
        <w:rPr>
          <w:rFonts w:ascii="Times New Roman" w:eastAsia="Times New Roman" w:hAnsi="Times New Roman" w:cs="Times New Roman"/>
          <w:b/>
          <w:sz w:val="28"/>
          <w:szCs w:val="28"/>
          <w:lang w:eastAsia="ru-RU"/>
        </w:rPr>
      </w:pPr>
    </w:p>
    <w:p w:rsidR="005628F1" w:rsidRPr="005628F1" w:rsidRDefault="005628F1" w:rsidP="005628F1">
      <w:pPr>
        <w:jc w:val="both"/>
        <w:rPr>
          <w:rFonts w:ascii="Times New Roman" w:hAnsi="Times New Roman" w:cs="Times New Roman"/>
          <w:sz w:val="24"/>
          <w:szCs w:val="24"/>
        </w:rPr>
      </w:pPr>
      <w:r w:rsidRPr="005628F1">
        <w:rPr>
          <w:rFonts w:ascii="Times New Roman" w:hAnsi="Times New Roman" w:cs="Times New Roman"/>
          <w:sz w:val="24"/>
          <w:szCs w:val="24"/>
        </w:rPr>
        <w:t xml:space="preserve">В течение учебного года   вся воспитательная деятельность проводилась  в строгом соответствии с </w:t>
      </w:r>
      <w:proofErr w:type="spellStart"/>
      <w:r w:rsidRPr="005628F1">
        <w:rPr>
          <w:rFonts w:ascii="Times New Roman" w:hAnsi="Times New Roman" w:cs="Times New Roman"/>
          <w:sz w:val="24"/>
          <w:szCs w:val="24"/>
        </w:rPr>
        <w:t>психовозрастными</w:t>
      </w:r>
      <w:proofErr w:type="spellEnd"/>
      <w:r w:rsidRPr="005628F1">
        <w:rPr>
          <w:rFonts w:ascii="Times New Roman" w:hAnsi="Times New Roman" w:cs="Times New Roman"/>
          <w:sz w:val="24"/>
          <w:szCs w:val="24"/>
        </w:rPr>
        <w:t xml:space="preserve"> и психологическими особенностями личности и   состояла в создании благоприятной микросферы и психологического климата в  классных коллективах  и в </w:t>
      </w:r>
      <w:proofErr w:type="gramStart"/>
      <w:r w:rsidRPr="005628F1">
        <w:rPr>
          <w:rFonts w:ascii="Times New Roman" w:hAnsi="Times New Roman" w:cs="Times New Roman"/>
          <w:sz w:val="24"/>
          <w:szCs w:val="24"/>
        </w:rPr>
        <w:t>школе</w:t>
      </w:r>
      <w:proofErr w:type="gramEnd"/>
      <w:r w:rsidRPr="005628F1">
        <w:rPr>
          <w:rFonts w:ascii="Times New Roman" w:hAnsi="Times New Roman" w:cs="Times New Roman"/>
          <w:sz w:val="24"/>
          <w:szCs w:val="24"/>
        </w:rPr>
        <w:t xml:space="preserve"> в общем. В процессе целенаправленного воспитания осуществлялась  индивидуальная коррекция процесса социализации каждого ребенка, как индивидуальной личности. </w:t>
      </w:r>
    </w:p>
    <w:p w:rsidR="005628F1" w:rsidRPr="005628F1" w:rsidRDefault="005628F1" w:rsidP="005628F1">
      <w:pPr>
        <w:jc w:val="both"/>
        <w:rPr>
          <w:rFonts w:ascii="Times New Roman" w:hAnsi="Times New Roman" w:cs="Times New Roman"/>
          <w:sz w:val="24"/>
          <w:szCs w:val="24"/>
        </w:rPr>
      </w:pPr>
      <w:r w:rsidRPr="005628F1">
        <w:rPr>
          <w:rFonts w:ascii="Times New Roman" w:hAnsi="Times New Roman" w:cs="Times New Roman"/>
          <w:sz w:val="24"/>
          <w:szCs w:val="24"/>
        </w:rPr>
        <w:t xml:space="preserve">       Создавалась  воспитательная среда для самовыражения личности через плановые мероприятия, беседы, различные встречи с интересными людьми, спортивные праздники и соревнования.        </w:t>
      </w:r>
    </w:p>
    <w:p w:rsidR="005628F1" w:rsidRPr="005628F1" w:rsidRDefault="005628F1" w:rsidP="005628F1">
      <w:pPr>
        <w:jc w:val="both"/>
        <w:rPr>
          <w:rFonts w:ascii="Times New Roman" w:hAnsi="Times New Roman" w:cs="Times New Roman"/>
          <w:sz w:val="24"/>
          <w:szCs w:val="24"/>
        </w:rPr>
      </w:pPr>
      <w:r w:rsidRPr="005628F1">
        <w:rPr>
          <w:rFonts w:ascii="Times New Roman" w:hAnsi="Times New Roman" w:cs="Times New Roman"/>
          <w:sz w:val="24"/>
          <w:szCs w:val="24"/>
        </w:rPr>
        <w:t xml:space="preserve">         В школе было 11 классных коллективов и классных руководителей. Помощь в работе воспитания оказывают администрация школы и родительская общественность: родительский комитет.</w:t>
      </w:r>
    </w:p>
    <w:p w:rsidR="005628F1" w:rsidRPr="005628F1" w:rsidRDefault="005628F1" w:rsidP="005628F1">
      <w:pPr>
        <w:jc w:val="both"/>
        <w:rPr>
          <w:rFonts w:ascii="Times New Roman" w:hAnsi="Times New Roman" w:cs="Times New Roman"/>
          <w:color w:val="000000" w:themeColor="text1"/>
          <w:sz w:val="24"/>
          <w:szCs w:val="24"/>
        </w:rPr>
      </w:pPr>
      <w:r w:rsidRPr="005628F1">
        <w:rPr>
          <w:rFonts w:ascii="Times New Roman" w:hAnsi="Times New Roman" w:cs="Times New Roman"/>
          <w:sz w:val="24"/>
          <w:szCs w:val="24"/>
        </w:rPr>
        <w:t xml:space="preserve">        Эффективность работы классных руководителей прослеживается на уровне организации классного коллектива, как в учебной, так и во внеурочной деятельности. В процессе обучения классные руководители обращают большое внимание на уровень мотивации обучения  учеников класса.  Отслеживается постоянный рост качества знаний, эффективность работы со слабоуспевающими школьниками, развивается активность участия каждого ученика класса во внеурочной деятельности: на факультативах, занятиях учебных кружков, научно-исследовательской работе, в учебных экскурсиях, предметных олимпиадах, конкурсах, вечерах, интеллектуальных марафонах, кружках дополнительного образования, спортивных секциях. </w:t>
      </w:r>
      <w:r w:rsidRPr="005628F1">
        <w:rPr>
          <w:rFonts w:ascii="Times New Roman" w:hAnsi="Times New Roman" w:cs="Times New Roman"/>
          <w:color w:val="333333"/>
          <w:sz w:val="24"/>
          <w:szCs w:val="24"/>
        </w:rPr>
        <w:t xml:space="preserve">  </w:t>
      </w:r>
      <w:r w:rsidRPr="005628F1">
        <w:rPr>
          <w:rFonts w:ascii="Times New Roman" w:hAnsi="Times New Roman" w:cs="Times New Roman"/>
          <w:color w:val="000000" w:themeColor="text1"/>
          <w:sz w:val="24"/>
          <w:szCs w:val="24"/>
        </w:rPr>
        <w:t xml:space="preserve">Классные руководители   стремятся успешно реализовать намеченные планы, решать поставленные перед ними задачи. Они используют различные методы и формы воспитательной работы, такие как: тематические мероприятия, классные часы, экскурсии, конкурсы, индивидуальные беседы с детьми и родителями. Воспитательная работа велась в тесном сотрудничестве с учителями-предметниками, социальным педагогом, родителями </w:t>
      </w:r>
      <w:proofErr w:type="gramStart"/>
      <w:r w:rsidRPr="005628F1">
        <w:rPr>
          <w:rFonts w:ascii="Times New Roman" w:hAnsi="Times New Roman" w:cs="Times New Roman"/>
          <w:color w:val="000000" w:themeColor="text1"/>
          <w:sz w:val="24"/>
          <w:szCs w:val="24"/>
        </w:rPr>
        <w:t>обучающихся</w:t>
      </w:r>
      <w:proofErr w:type="gramEnd"/>
      <w:r w:rsidRPr="005628F1">
        <w:rPr>
          <w:rFonts w:ascii="Times New Roman" w:hAnsi="Times New Roman" w:cs="Times New Roman"/>
          <w:color w:val="000000" w:themeColor="text1"/>
          <w:sz w:val="24"/>
          <w:szCs w:val="24"/>
        </w:rPr>
        <w:t>.</w:t>
      </w:r>
    </w:p>
    <w:p w:rsidR="005628F1" w:rsidRPr="005628F1" w:rsidRDefault="005628F1" w:rsidP="005628F1">
      <w:pPr>
        <w:jc w:val="both"/>
        <w:rPr>
          <w:rFonts w:ascii="Times New Roman" w:hAnsi="Times New Roman" w:cs="Times New Roman"/>
          <w:sz w:val="24"/>
          <w:szCs w:val="24"/>
        </w:rPr>
      </w:pPr>
      <w:r w:rsidRPr="005628F1">
        <w:rPr>
          <w:rFonts w:ascii="Times New Roman" w:hAnsi="Times New Roman" w:cs="Times New Roman"/>
          <w:sz w:val="24"/>
          <w:szCs w:val="24"/>
        </w:rPr>
        <w:t xml:space="preserve">      В ходе воспитательного процесса у ребенка развивается активность и инициатива при участии в делах класса и в делах школьного коллектива, проводится работа на то, чтобы воспитательное влияние затронуло всех членов коллектива. В своей работе классные руководители стараются развивать степень сотрудничества: развивать через уровень взаимного доверия к классному руководителю, и степень включенности классного руководителя в дела класса. </w:t>
      </w:r>
      <w:r w:rsidRPr="005628F1">
        <w:rPr>
          <w:rFonts w:ascii="Times New Roman" w:hAnsi="Times New Roman" w:cs="Times New Roman"/>
          <w:sz w:val="24"/>
          <w:szCs w:val="24"/>
        </w:rPr>
        <w:tab/>
        <w:t>Значимая работа проводилась  по  установлению  тесного контакта с семьями обучающихся, активностью включения родителей  в воспитательный процесс класса и школы и в разнообразную деятельность образовательного учреждения.</w:t>
      </w:r>
    </w:p>
    <w:p w:rsidR="005628F1" w:rsidRPr="005628F1" w:rsidRDefault="005628F1" w:rsidP="005628F1">
      <w:pPr>
        <w:jc w:val="both"/>
        <w:rPr>
          <w:rFonts w:ascii="Times New Roman" w:hAnsi="Times New Roman" w:cs="Times New Roman"/>
          <w:sz w:val="24"/>
          <w:szCs w:val="24"/>
        </w:rPr>
      </w:pPr>
      <w:r w:rsidRPr="005628F1">
        <w:rPr>
          <w:rFonts w:ascii="Times New Roman" w:hAnsi="Times New Roman" w:cs="Times New Roman"/>
          <w:sz w:val="24"/>
          <w:szCs w:val="24"/>
        </w:rPr>
        <w:tab/>
        <w:t>Большую трудность у классных руководителей вызывает работа с трудными учениками, поэтому в  постоянном содружестве с социально-психологической службой школы ведется систематическая работа по оказанию повседневной помощи и педагогической поддержки детей на основе сугубо индивидуального подхода к каждому из них</w:t>
      </w:r>
      <w:proofErr w:type="gramStart"/>
      <w:r w:rsidRPr="005628F1">
        <w:rPr>
          <w:rFonts w:ascii="Times New Roman" w:hAnsi="Times New Roman" w:cs="Times New Roman"/>
          <w:sz w:val="24"/>
          <w:szCs w:val="24"/>
        </w:rPr>
        <w:t>..</w:t>
      </w:r>
      <w:proofErr w:type="gramEnd"/>
    </w:p>
    <w:p w:rsidR="005628F1" w:rsidRPr="005628F1" w:rsidRDefault="005628F1" w:rsidP="005628F1">
      <w:pPr>
        <w:jc w:val="both"/>
        <w:rPr>
          <w:rFonts w:ascii="Times New Roman" w:hAnsi="Times New Roman" w:cs="Times New Roman"/>
          <w:sz w:val="24"/>
          <w:szCs w:val="24"/>
        </w:rPr>
      </w:pPr>
      <w:r w:rsidRPr="005628F1">
        <w:rPr>
          <w:rFonts w:ascii="Times New Roman" w:hAnsi="Times New Roman" w:cs="Times New Roman"/>
          <w:sz w:val="24"/>
          <w:szCs w:val="24"/>
        </w:rPr>
        <w:t xml:space="preserve">     В школе имеется ученическое самоуправление во главе с президентом </w:t>
      </w:r>
      <w:r w:rsidR="0045309B">
        <w:rPr>
          <w:rFonts w:ascii="Times New Roman" w:hAnsi="Times New Roman" w:cs="Times New Roman"/>
          <w:sz w:val="24"/>
          <w:szCs w:val="24"/>
        </w:rPr>
        <w:t>Ивановой Сашей</w:t>
      </w:r>
      <w:r w:rsidRPr="005628F1">
        <w:rPr>
          <w:rFonts w:ascii="Times New Roman" w:hAnsi="Times New Roman" w:cs="Times New Roman"/>
          <w:sz w:val="24"/>
          <w:szCs w:val="24"/>
        </w:rPr>
        <w:t xml:space="preserve">.     Самоуправление способствует раскрытию школьников как мыслителей, способных прогнозировать, и участвовать в различных воспитательных проектах. Через самоуправление </w:t>
      </w:r>
      <w:r w:rsidRPr="005628F1">
        <w:rPr>
          <w:rFonts w:ascii="Times New Roman" w:hAnsi="Times New Roman" w:cs="Times New Roman"/>
          <w:sz w:val="24"/>
          <w:szCs w:val="24"/>
        </w:rPr>
        <w:lastRenderedPageBreak/>
        <w:t xml:space="preserve">школьники решают проблемы, </w:t>
      </w:r>
      <w:proofErr w:type="spellStart"/>
      <w:r w:rsidRPr="005628F1">
        <w:rPr>
          <w:rFonts w:ascii="Times New Roman" w:hAnsi="Times New Roman" w:cs="Times New Roman"/>
          <w:sz w:val="24"/>
          <w:szCs w:val="24"/>
        </w:rPr>
        <w:t>самореализуются</w:t>
      </w:r>
      <w:proofErr w:type="spellEnd"/>
      <w:r w:rsidRPr="005628F1">
        <w:rPr>
          <w:rFonts w:ascii="Times New Roman" w:hAnsi="Times New Roman" w:cs="Times New Roman"/>
          <w:sz w:val="24"/>
          <w:szCs w:val="24"/>
        </w:rPr>
        <w:t>, как личности, придерживаются принципов равноправия в совместной деятельности, проявляют общественно значимые мотивы участия в управленческой деятельности. Дети могут организовать различные мероприятия, являются помощниками учителей, а также активно проявляют  себя  в различных видах деятельности.</w:t>
      </w:r>
    </w:p>
    <w:p w:rsidR="005628F1" w:rsidRPr="005628F1" w:rsidRDefault="005628F1" w:rsidP="005628F1">
      <w:pPr>
        <w:jc w:val="both"/>
        <w:rPr>
          <w:rFonts w:ascii="Times New Roman" w:hAnsi="Times New Roman" w:cs="Times New Roman"/>
          <w:sz w:val="24"/>
          <w:szCs w:val="24"/>
        </w:rPr>
      </w:pPr>
      <w:r w:rsidRPr="005628F1">
        <w:rPr>
          <w:rFonts w:ascii="Times New Roman" w:hAnsi="Times New Roman" w:cs="Times New Roman"/>
          <w:sz w:val="24"/>
          <w:szCs w:val="24"/>
        </w:rPr>
        <w:tab/>
        <w:t>В воспитательной деятельности всего образовательного учреждения и классных руководителей используются локальные акты школы: «Устав школы»,  «Положение о родительских собраниях», «Положение об общешкольном родительском комитете».</w:t>
      </w:r>
    </w:p>
    <w:p w:rsidR="005628F1" w:rsidRPr="005628F1" w:rsidRDefault="005628F1" w:rsidP="005628F1">
      <w:pPr>
        <w:jc w:val="both"/>
        <w:rPr>
          <w:rFonts w:ascii="Times New Roman" w:hAnsi="Times New Roman" w:cs="Times New Roman"/>
          <w:sz w:val="24"/>
          <w:szCs w:val="24"/>
        </w:rPr>
      </w:pPr>
      <w:r w:rsidRPr="005628F1">
        <w:rPr>
          <w:rFonts w:ascii="Times New Roman" w:hAnsi="Times New Roman" w:cs="Times New Roman"/>
          <w:sz w:val="24"/>
          <w:szCs w:val="24"/>
        </w:rPr>
        <w:t>Детское общественное объединение «</w:t>
      </w:r>
      <w:proofErr w:type="gramStart"/>
      <w:r w:rsidRPr="005628F1">
        <w:rPr>
          <w:rFonts w:ascii="Times New Roman" w:hAnsi="Times New Roman" w:cs="Times New Roman"/>
          <w:sz w:val="24"/>
          <w:szCs w:val="24"/>
        </w:rPr>
        <w:t>Ай-тал</w:t>
      </w:r>
      <w:proofErr w:type="gramEnd"/>
      <w:r w:rsidRPr="005628F1">
        <w:rPr>
          <w:rFonts w:ascii="Times New Roman" w:hAnsi="Times New Roman" w:cs="Times New Roman"/>
          <w:sz w:val="24"/>
          <w:szCs w:val="24"/>
        </w:rPr>
        <w:t xml:space="preserve">» имеет «Устав ДОО». </w:t>
      </w:r>
    </w:p>
    <w:p w:rsidR="005628F1" w:rsidRPr="005628F1" w:rsidRDefault="005628F1" w:rsidP="005628F1">
      <w:pPr>
        <w:tabs>
          <w:tab w:val="num" w:pos="1440"/>
        </w:tabs>
        <w:jc w:val="both"/>
        <w:rPr>
          <w:rFonts w:ascii="Times New Roman" w:hAnsi="Times New Roman" w:cs="Times New Roman"/>
          <w:sz w:val="24"/>
          <w:szCs w:val="24"/>
        </w:rPr>
      </w:pPr>
      <w:r w:rsidRPr="005628F1">
        <w:rPr>
          <w:rFonts w:ascii="Times New Roman" w:hAnsi="Times New Roman" w:cs="Times New Roman"/>
          <w:sz w:val="24"/>
          <w:szCs w:val="24"/>
        </w:rPr>
        <w:t xml:space="preserve">  В течение учебного года  воспитательная  работа велась по следующим направлениям:</w:t>
      </w:r>
    </w:p>
    <w:p w:rsidR="005628F1" w:rsidRPr="005628F1" w:rsidRDefault="005628F1" w:rsidP="005628F1">
      <w:pPr>
        <w:numPr>
          <w:ilvl w:val="0"/>
          <w:numId w:val="27"/>
        </w:num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 xml:space="preserve"> </w:t>
      </w:r>
      <w:proofErr w:type="spellStart"/>
      <w:r w:rsidRPr="005628F1">
        <w:rPr>
          <w:rFonts w:ascii="Times New Roman" w:eastAsia="Times New Roman" w:hAnsi="Times New Roman" w:cs="Times New Roman"/>
          <w:sz w:val="24"/>
          <w:szCs w:val="20"/>
          <w:lang w:eastAsia="ru-RU"/>
        </w:rPr>
        <w:t>Гражданско</w:t>
      </w:r>
      <w:proofErr w:type="spellEnd"/>
      <w:r w:rsidRPr="005628F1">
        <w:rPr>
          <w:rFonts w:ascii="Times New Roman" w:eastAsia="Times New Roman" w:hAnsi="Times New Roman" w:cs="Times New Roman"/>
          <w:sz w:val="24"/>
          <w:szCs w:val="20"/>
          <w:lang w:eastAsia="ru-RU"/>
        </w:rPr>
        <w:t xml:space="preserve"> - патриотическое воспитание.</w:t>
      </w:r>
    </w:p>
    <w:p w:rsidR="005628F1" w:rsidRPr="005628F1" w:rsidRDefault="005628F1" w:rsidP="005628F1">
      <w:pPr>
        <w:numPr>
          <w:ilvl w:val="0"/>
          <w:numId w:val="27"/>
        </w:num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 xml:space="preserve">Духовно-нравственное воспитание на основе </w:t>
      </w:r>
      <w:proofErr w:type="spellStart"/>
      <w:r w:rsidRPr="005628F1">
        <w:rPr>
          <w:rFonts w:ascii="Times New Roman" w:eastAsia="Times New Roman" w:hAnsi="Times New Roman" w:cs="Times New Roman"/>
          <w:sz w:val="24"/>
          <w:szCs w:val="20"/>
          <w:lang w:eastAsia="ru-RU"/>
        </w:rPr>
        <w:t>этнопедагогики</w:t>
      </w:r>
      <w:proofErr w:type="spellEnd"/>
      <w:r w:rsidRPr="005628F1">
        <w:rPr>
          <w:rFonts w:ascii="Times New Roman" w:eastAsia="Times New Roman" w:hAnsi="Times New Roman" w:cs="Times New Roman"/>
          <w:sz w:val="24"/>
          <w:szCs w:val="20"/>
          <w:lang w:eastAsia="ru-RU"/>
        </w:rPr>
        <w:t xml:space="preserve"> «</w:t>
      </w:r>
      <w:proofErr w:type="spellStart"/>
      <w:r w:rsidRPr="005628F1">
        <w:rPr>
          <w:rFonts w:ascii="Times New Roman" w:eastAsia="Times New Roman" w:hAnsi="Times New Roman" w:cs="Times New Roman"/>
          <w:sz w:val="24"/>
          <w:szCs w:val="20"/>
          <w:lang w:eastAsia="ru-RU"/>
        </w:rPr>
        <w:t>Айыы</w:t>
      </w:r>
      <w:proofErr w:type="spellEnd"/>
      <w:r w:rsidRPr="005628F1">
        <w:rPr>
          <w:rFonts w:ascii="Times New Roman" w:eastAsia="Times New Roman" w:hAnsi="Times New Roman" w:cs="Times New Roman"/>
          <w:sz w:val="24"/>
          <w:szCs w:val="20"/>
          <w:lang w:eastAsia="ru-RU"/>
        </w:rPr>
        <w:t xml:space="preserve"> уерэ5э»</w:t>
      </w:r>
    </w:p>
    <w:p w:rsidR="005628F1" w:rsidRPr="005628F1" w:rsidRDefault="005628F1" w:rsidP="005628F1">
      <w:pPr>
        <w:numPr>
          <w:ilvl w:val="0"/>
          <w:numId w:val="27"/>
        </w:num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Детское самоуправление</w:t>
      </w:r>
    </w:p>
    <w:p w:rsidR="005628F1" w:rsidRPr="005628F1" w:rsidRDefault="005628F1" w:rsidP="005628F1">
      <w:pPr>
        <w:numPr>
          <w:ilvl w:val="0"/>
          <w:numId w:val="27"/>
        </w:num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Семейное воспитание, работа с семьями:</w:t>
      </w:r>
    </w:p>
    <w:p w:rsidR="005628F1" w:rsidRPr="005628F1" w:rsidRDefault="005628F1" w:rsidP="005628F1">
      <w:pPr>
        <w:numPr>
          <w:ilvl w:val="0"/>
          <w:numId w:val="27"/>
        </w:num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Здоровый образ жизни</w:t>
      </w:r>
    </w:p>
    <w:p w:rsidR="005628F1" w:rsidRPr="005628F1" w:rsidRDefault="005628F1" w:rsidP="005628F1">
      <w:pPr>
        <w:numPr>
          <w:ilvl w:val="0"/>
          <w:numId w:val="27"/>
        </w:num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Трудовое воспитание</w:t>
      </w:r>
    </w:p>
    <w:p w:rsidR="005628F1" w:rsidRPr="005628F1" w:rsidRDefault="005628F1" w:rsidP="005628F1">
      <w:pPr>
        <w:numPr>
          <w:ilvl w:val="0"/>
          <w:numId w:val="27"/>
        </w:num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Экологическое воспитание</w:t>
      </w:r>
    </w:p>
    <w:p w:rsidR="005628F1" w:rsidRPr="005628F1" w:rsidRDefault="005628F1" w:rsidP="005628F1">
      <w:pPr>
        <w:numPr>
          <w:ilvl w:val="0"/>
          <w:numId w:val="27"/>
        </w:numPr>
        <w:spacing w:after="0" w:line="240" w:lineRule="auto"/>
        <w:jc w:val="both"/>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Профессиональная ориентация</w:t>
      </w:r>
    </w:p>
    <w:p w:rsidR="005628F1" w:rsidRPr="005628F1" w:rsidRDefault="005628F1" w:rsidP="005628F1">
      <w:pPr>
        <w:numPr>
          <w:ilvl w:val="0"/>
          <w:numId w:val="27"/>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Художественно-эстетическое воспитание</w:t>
      </w:r>
    </w:p>
    <w:p w:rsidR="005628F1" w:rsidRPr="005628F1" w:rsidRDefault="005628F1" w:rsidP="005628F1">
      <w:pPr>
        <w:numPr>
          <w:ilvl w:val="0"/>
          <w:numId w:val="27"/>
        </w:numPr>
        <w:spacing w:after="0" w:line="240" w:lineRule="auto"/>
        <w:rPr>
          <w:rFonts w:ascii="Times New Roman" w:eastAsia="Times New Roman" w:hAnsi="Times New Roman" w:cs="Times New Roman"/>
          <w:sz w:val="24"/>
          <w:szCs w:val="20"/>
          <w:lang w:eastAsia="ru-RU"/>
        </w:rPr>
      </w:pPr>
      <w:r w:rsidRPr="005628F1">
        <w:rPr>
          <w:rFonts w:ascii="Times New Roman" w:eastAsia="Times New Roman" w:hAnsi="Times New Roman" w:cs="Times New Roman"/>
          <w:sz w:val="24"/>
          <w:szCs w:val="20"/>
          <w:lang w:eastAsia="ru-RU"/>
        </w:rPr>
        <w:t>Работа с учащимися из группы риска и профилактика правонарушения.</w:t>
      </w:r>
    </w:p>
    <w:p w:rsidR="005628F1" w:rsidRPr="005628F1" w:rsidRDefault="005628F1" w:rsidP="005628F1">
      <w:pPr>
        <w:spacing w:after="0" w:line="240" w:lineRule="auto"/>
        <w:ind w:left="720"/>
        <w:rPr>
          <w:rFonts w:ascii="Times New Roman" w:eastAsia="Times New Roman" w:hAnsi="Times New Roman" w:cs="Times New Roman"/>
          <w:sz w:val="24"/>
          <w:szCs w:val="20"/>
          <w:lang w:eastAsia="ru-RU"/>
        </w:rPr>
      </w:pPr>
    </w:p>
    <w:p w:rsidR="005628F1" w:rsidRPr="005628F1" w:rsidRDefault="005628F1" w:rsidP="005628F1">
      <w:pPr>
        <w:spacing w:after="0" w:line="240" w:lineRule="auto"/>
        <w:rPr>
          <w:rFonts w:ascii="Times New Roman" w:eastAsia="Times New Roman" w:hAnsi="Times New Roman" w:cs="Calibri"/>
          <w:b/>
        </w:rPr>
      </w:pPr>
      <w:r w:rsidRPr="005628F1">
        <w:rPr>
          <w:rFonts w:ascii="Times New Roman" w:hAnsi="Times New Roman" w:cs="Times New Roman"/>
          <w:color w:val="000000" w:themeColor="text1"/>
          <w:sz w:val="24"/>
          <w:szCs w:val="24"/>
        </w:rPr>
        <w:t xml:space="preserve"> </w:t>
      </w:r>
      <w:r w:rsidRPr="005628F1">
        <w:rPr>
          <w:rFonts w:ascii="Times New Roman" w:hAnsi="Times New Roman" w:cs="Times New Roman"/>
          <w:b/>
          <w:color w:val="000000" w:themeColor="text1"/>
          <w:sz w:val="24"/>
          <w:szCs w:val="24"/>
        </w:rPr>
        <w:t>Главная цель воспитательной деятельности педагогического коллектива школы</w:t>
      </w:r>
      <w:r w:rsidRPr="005628F1">
        <w:rPr>
          <w:rFonts w:ascii="Times New Roman" w:hAnsi="Times New Roman" w:cs="Times New Roman"/>
          <w:color w:val="000000" w:themeColor="text1"/>
          <w:sz w:val="24"/>
          <w:szCs w:val="24"/>
        </w:rPr>
        <w:t xml:space="preserve"> -</w:t>
      </w:r>
      <w:r w:rsidRPr="005628F1">
        <w:rPr>
          <w:rFonts w:ascii="Times New Roman" w:hAnsi="Times New Roman" w:cs="Times New Roman"/>
          <w:b/>
          <w:bCs/>
          <w:i/>
          <w:iCs/>
          <w:color w:val="000000" w:themeColor="text1"/>
          <w:sz w:val="24"/>
          <w:szCs w:val="24"/>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 на основе индивидуального подхода во внеурочной деятельности в рамках воспитательной</w:t>
      </w:r>
      <w:r w:rsidRPr="005628F1">
        <w:rPr>
          <w:rFonts w:ascii="Times New Roman" w:eastAsia="Times New Roman" w:hAnsi="Times New Roman" w:cs="Calibri"/>
          <w:b/>
        </w:rPr>
        <w:t xml:space="preserve">   </w:t>
      </w:r>
    </w:p>
    <w:p w:rsidR="005628F1" w:rsidRPr="005628F1" w:rsidRDefault="005628F1" w:rsidP="005628F1">
      <w:pPr>
        <w:spacing w:after="0" w:line="240" w:lineRule="auto"/>
        <w:rPr>
          <w:rFonts w:ascii="Times New Roman" w:eastAsia="Times New Roman" w:hAnsi="Times New Roman" w:cs="Calibri"/>
          <w:b/>
        </w:rPr>
      </w:pPr>
    </w:p>
    <w:p w:rsidR="005628F1" w:rsidRPr="005628F1" w:rsidRDefault="005628F1" w:rsidP="005628F1">
      <w:pPr>
        <w:spacing w:after="0" w:line="240" w:lineRule="auto"/>
        <w:rPr>
          <w:rFonts w:ascii="Times New Roman" w:eastAsia="Times New Roman" w:hAnsi="Times New Roman" w:cs="Calibri"/>
          <w:b/>
        </w:rPr>
      </w:pPr>
      <w:r w:rsidRPr="005628F1">
        <w:rPr>
          <w:rFonts w:ascii="Times New Roman" w:eastAsia="Times New Roman" w:hAnsi="Times New Roman" w:cs="Calibri"/>
          <w:b/>
        </w:rPr>
        <w:t xml:space="preserve">   Исходя из цели, были поставлены следующие задачи воспитательной деятельности:</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1) активное использование  форм и методов идеологической работы в деятельности;</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2) развитие конструктивных взаимоотношений школы и семьи, педагогическую и психологическую поддержку в социальном  развитии личности;</w:t>
      </w:r>
    </w:p>
    <w:p w:rsidR="005628F1" w:rsidRPr="005628F1" w:rsidRDefault="005628F1" w:rsidP="005628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3) совершенствование методического мастерства классного руководителя, способного компетентно заниматься осуществлением воспитательной деятельности и эффективно решать вопросы воспитания школьников.</w:t>
      </w:r>
    </w:p>
    <w:p w:rsidR="005628F1" w:rsidRPr="005628F1" w:rsidRDefault="005628F1" w:rsidP="005628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4) овладение навыками безопасного и культурного поведения, здорового образа жизни;</w:t>
      </w:r>
    </w:p>
    <w:p w:rsidR="005628F1" w:rsidRPr="005628F1" w:rsidRDefault="005628F1" w:rsidP="005628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5)психолого-педагогическую профилактику неадекватного поведения учащихся;</w:t>
      </w:r>
    </w:p>
    <w:p w:rsidR="005628F1" w:rsidRPr="005628F1" w:rsidRDefault="005628F1" w:rsidP="005628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628F1" w:rsidRPr="005628F1" w:rsidRDefault="005628F1" w:rsidP="005628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Реализация данных задач осуществлялась через организацию  работы кружков и спортивных секций, организацию предметных и тематических недель, еженедельных линеек и дежурств по школе, оформительскую и трудовую  деятельность, проведение спортивных соревнований, работу ученического самоуправления, связь с социумом.</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Решение вышеперечисленных задач должно было способствовать развитию воспитательной системы школы. В основе  ее  совместная творческая деятельность детей и взрослых по различным направлениям: </w:t>
      </w:r>
    </w:p>
    <w:p w:rsidR="005628F1" w:rsidRPr="005628F1" w:rsidRDefault="005628F1" w:rsidP="005628F1">
      <w:pPr>
        <w:numPr>
          <w:ilvl w:val="0"/>
          <w:numId w:val="4"/>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учебно-познавательному;</w:t>
      </w:r>
    </w:p>
    <w:p w:rsidR="005628F1" w:rsidRPr="005628F1" w:rsidRDefault="005628F1" w:rsidP="005628F1">
      <w:pPr>
        <w:numPr>
          <w:ilvl w:val="0"/>
          <w:numId w:val="4"/>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культурно-просветительному;</w:t>
      </w:r>
    </w:p>
    <w:p w:rsidR="005628F1" w:rsidRPr="005628F1" w:rsidRDefault="005628F1" w:rsidP="005628F1">
      <w:pPr>
        <w:numPr>
          <w:ilvl w:val="0"/>
          <w:numId w:val="4"/>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общественно-патриотическому;</w:t>
      </w:r>
    </w:p>
    <w:p w:rsidR="005628F1" w:rsidRPr="005628F1" w:rsidRDefault="005628F1" w:rsidP="005628F1">
      <w:pPr>
        <w:numPr>
          <w:ilvl w:val="0"/>
          <w:numId w:val="4"/>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эстетическому;</w:t>
      </w:r>
    </w:p>
    <w:p w:rsidR="005628F1" w:rsidRPr="005628F1" w:rsidRDefault="005628F1" w:rsidP="005628F1">
      <w:pPr>
        <w:numPr>
          <w:ilvl w:val="0"/>
          <w:numId w:val="4"/>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физкультурно-оздоровительному;</w:t>
      </w:r>
    </w:p>
    <w:p w:rsidR="005628F1" w:rsidRPr="005628F1" w:rsidRDefault="005628F1" w:rsidP="005628F1">
      <w:pPr>
        <w:numPr>
          <w:ilvl w:val="0"/>
          <w:numId w:val="4"/>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нравственно-правовому;</w:t>
      </w:r>
    </w:p>
    <w:p w:rsidR="005628F1" w:rsidRPr="005628F1" w:rsidRDefault="005628F1" w:rsidP="005628F1">
      <w:pPr>
        <w:numPr>
          <w:ilvl w:val="0"/>
          <w:numId w:val="4"/>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развитие самоуправления.</w:t>
      </w:r>
    </w:p>
    <w:p w:rsidR="005628F1" w:rsidRPr="005628F1" w:rsidRDefault="005628F1" w:rsidP="005628F1">
      <w:pPr>
        <w:spacing w:after="0" w:line="240" w:lineRule="auto"/>
        <w:ind w:left="720"/>
        <w:jc w:val="both"/>
        <w:rPr>
          <w:rFonts w:ascii="Times New Roman" w:eastAsia="Times New Roman" w:hAnsi="Times New Roman" w:cs="Times New Roman"/>
          <w:sz w:val="24"/>
          <w:szCs w:val="24"/>
          <w:lang w:eastAsia="ru-RU"/>
        </w:rPr>
      </w:pPr>
    </w:p>
    <w:p w:rsidR="005628F1" w:rsidRPr="005628F1" w:rsidRDefault="005628F1" w:rsidP="005628F1">
      <w:pPr>
        <w:spacing w:after="0"/>
        <w:rPr>
          <w:rFonts w:ascii="Times New Roman" w:hAnsi="Times New Roman" w:cs="Times New Roman"/>
          <w:color w:val="000000" w:themeColor="text1"/>
          <w:sz w:val="24"/>
          <w:szCs w:val="24"/>
        </w:rPr>
      </w:pPr>
      <w:r w:rsidRPr="005628F1">
        <w:rPr>
          <w:rFonts w:ascii="Times New Roman" w:hAnsi="Times New Roman" w:cs="Times New Roman"/>
          <w:color w:val="000000" w:themeColor="text1"/>
          <w:sz w:val="24"/>
          <w:szCs w:val="24"/>
        </w:rPr>
        <w:t xml:space="preserve">    Организация воспитательной работы осуществлялась в школе через школьные целевые программы:</w:t>
      </w:r>
    </w:p>
    <w:p w:rsidR="005628F1" w:rsidRPr="005628F1" w:rsidRDefault="005628F1" w:rsidP="005628F1">
      <w:pPr>
        <w:numPr>
          <w:ilvl w:val="0"/>
          <w:numId w:val="16"/>
        </w:numPr>
        <w:spacing w:after="0" w:line="240" w:lineRule="auto"/>
        <w:ind w:left="960"/>
        <w:rPr>
          <w:rFonts w:ascii="Times New Roman" w:hAnsi="Times New Roman" w:cs="Times New Roman"/>
          <w:color w:val="000000" w:themeColor="text1"/>
          <w:sz w:val="24"/>
          <w:szCs w:val="24"/>
        </w:rPr>
      </w:pPr>
      <w:r w:rsidRPr="005628F1">
        <w:rPr>
          <w:rFonts w:ascii="Times New Roman" w:hAnsi="Times New Roman" w:cs="Times New Roman"/>
          <w:color w:val="000000" w:themeColor="text1"/>
          <w:sz w:val="24"/>
          <w:szCs w:val="24"/>
        </w:rPr>
        <w:t xml:space="preserve">Программа </w:t>
      </w:r>
      <w:r w:rsidRPr="005628F1">
        <w:rPr>
          <w:rFonts w:ascii="Times New Roman" w:hAnsi="Times New Roman" w:cs="Times New Roman"/>
          <w:b/>
          <w:bCs/>
          <w:i/>
          <w:iCs/>
          <w:color w:val="000000" w:themeColor="text1"/>
          <w:sz w:val="24"/>
          <w:szCs w:val="24"/>
        </w:rPr>
        <w:t>военно-патриотического воспитания учащихся школы</w:t>
      </w:r>
      <w:r w:rsidRPr="005628F1">
        <w:rPr>
          <w:rFonts w:ascii="Times New Roman" w:hAnsi="Times New Roman" w:cs="Times New Roman"/>
          <w:b/>
          <w:bCs/>
          <w:color w:val="000000" w:themeColor="text1"/>
          <w:sz w:val="24"/>
          <w:szCs w:val="24"/>
        </w:rPr>
        <w:t>.</w:t>
      </w:r>
      <w:r w:rsidRPr="005628F1">
        <w:rPr>
          <w:rFonts w:ascii="Times New Roman" w:hAnsi="Times New Roman" w:cs="Times New Roman"/>
          <w:color w:val="000000" w:themeColor="text1"/>
          <w:sz w:val="24"/>
          <w:szCs w:val="24"/>
        </w:rPr>
        <w:t xml:space="preserve"> </w:t>
      </w:r>
    </w:p>
    <w:p w:rsidR="005628F1" w:rsidRPr="005628F1" w:rsidRDefault="005628F1" w:rsidP="005628F1">
      <w:pPr>
        <w:numPr>
          <w:ilvl w:val="0"/>
          <w:numId w:val="16"/>
        </w:numPr>
        <w:spacing w:after="0" w:line="240" w:lineRule="auto"/>
        <w:ind w:left="960"/>
        <w:rPr>
          <w:rFonts w:ascii="Times New Roman" w:hAnsi="Times New Roman" w:cs="Times New Roman"/>
          <w:color w:val="000000" w:themeColor="text1"/>
          <w:sz w:val="24"/>
          <w:szCs w:val="24"/>
        </w:rPr>
      </w:pPr>
      <w:r w:rsidRPr="005628F1">
        <w:rPr>
          <w:rFonts w:ascii="Times New Roman" w:hAnsi="Times New Roman" w:cs="Times New Roman"/>
          <w:color w:val="000000" w:themeColor="text1"/>
          <w:sz w:val="24"/>
          <w:szCs w:val="24"/>
        </w:rPr>
        <w:t xml:space="preserve">Программа </w:t>
      </w:r>
      <w:r w:rsidRPr="005628F1">
        <w:rPr>
          <w:rFonts w:ascii="Times New Roman" w:hAnsi="Times New Roman" w:cs="Times New Roman"/>
          <w:b/>
          <w:bCs/>
          <w:i/>
          <w:iCs/>
          <w:color w:val="000000" w:themeColor="text1"/>
          <w:sz w:val="24"/>
          <w:szCs w:val="24"/>
        </w:rPr>
        <w:t>«Профилактика безнадзорности и правонарушений среди несовершеннолетних».</w:t>
      </w:r>
      <w:r w:rsidRPr="005628F1">
        <w:rPr>
          <w:rFonts w:ascii="Times New Roman" w:hAnsi="Times New Roman" w:cs="Times New Roman"/>
          <w:color w:val="000000" w:themeColor="text1"/>
          <w:sz w:val="24"/>
          <w:szCs w:val="24"/>
        </w:rPr>
        <w:t xml:space="preserve"> </w:t>
      </w:r>
    </w:p>
    <w:p w:rsidR="005628F1" w:rsidRPr="005628F1" w:rsidRDefault="005628F1" w:rsidP="005628F1">
      <w:pPr>
        <w:numPr>
          <w:ilvl w:val="0"/>
          <w:numId w:val="16"/>
        </w:numPr>
        <w:spacing w:after="0" w:line="240" w:lineRule="auto"/>
        <w:ind w:left="960"/>
        <w:rPr>
          <w:rFonts w:ascii="Times New Roman" w:hAnsi="Times New Roman" w:cs="Times New Roman"/>
          <w:color w:val="000000" w:themeColor="text1"/>
          <w:sz w:val="24"/>
          <w:szCs w:val="24"/>
        </w:rPr>
      </w:pPr>
      <w:r w:rsidRPr="005628F1">
        <w:rPr>
          <w:rFonts w:ascii="Times New Roman" w:hAnsi="Times New Roman" w:cs="Times New Roman"/>
          <w:color w:val="000000" w:themeColor="text1"/>
          <w:sz w:val="24"/>
          <w:szCs w:val="24"/>
        </w:rPr>
        <w:t>Программа</w:t>
      </w:r>
      <w:r w:rsidRPr="005628F1">
        <w:rPr>
          <w:rFonts w:ascii="Times New Roman" w:hAnsi="Times New Roman" w:cs="Times New Roman"/>
          <w:b/>
          <w:bCs/>
          <w:i/>
          <w:iCs/>
          <w:color w:val="000000" w:themeColor="text1"/>
          <w:sz w:val="24"/>
          <w:szCs w:val="24"/>
        </w:rPr>
        <w:t xml:space="preserve"> «Одаренные дети»</w:t>
      </w:r>
      <w:r w:rsidRPr="005628F1">
        <w:rPr>
          <w:rFonts w:ascii="Times New Roman" w:hAnsi="Times New Roman" w:cs="Times New Roman"/>
          <w:color w:val="000000" w:themeColor="text1"/>
          <w:sz w:val="24"/>
          <w:szCs w:val="24"/>
        </w:rPr>
        <w:t xml:space="preserve"> </w:t>
      </w:r>
    </w:p>
    <w:p w:rsidR="005628F1" w:rsidRPr="005628F1" w:rsidRDefault="005628F1" w:rsidP="005628F1">
      <w:pPr>
        <w:numPr>
          <w:ilvl w:val="0"/>
          <w:numId w:val="16"/>
        </w:numPr>
        <w:spacing w:after="0" w:line="240" w:lineRule="auto"/>
        <w:ind w:left="960"/>
        <w:rPr>
          <w:rFonts w:ascii="Times New Roman" w:hAnsi="Times New Roman" w:cs="Times New Roman"/>
          <w:color w:val="000000" w:themeColor="text1"/>
          <w:sz w:val="24"/>
          <w:szCs w:val="24"/>
        </w:rPr>
      </w:pPr>
      <w:r w:rsidRPr="005628F1">
        <w:rPr>
          <w:rFonts w:ascii="Times New Roman" w:hAnsi="Times New Roman" w:cs="Times New Roman"/>
          <w:color w:val="000000" w:themeColor="text1"/>
          <w:sz w:val="24"/>
          <w:szCs w:val="24"/>
        </w:rPr>
        <w:t xml:space="preserve">Программа </w:t>
      </w:r>
      <w:r w:rsidRPr="005628F1">
        <w:rPr>
          <w:rFonts w:ascii="Times New Roman" w:hAnsi="Times New Roman" w:cs="Times New Roman"/>
          <w:b/>
          <w:bCs/>
          <w:i/>
          <w:iCs/>
          <w:color w:val="000000" w:themeColor="text1"/>
          <w:sz w:val="24"/>
          <w:szCs w:val="24"/>
        </w:rPr>
        <w:t>«Здоровье»</w:t>
      </w:r>
      <w:r w:rsidRPr="005628F1">
        <w:rPr>
          <w:rFonts w:ascii="Times New Roman" w:hAnsi="Times New Roman" w:cs="Times New Roman"/>
          <w:color w:val="000000" w:themeColor="text1"/>
          <w:sz w:val="24"/>
          <w:szCs w:val="24"/>
        </w:rPr>
        <w:t xml:space="preserve"> </w:t>
      </w:r>
    </w:p>
    <w:p w:rsidR="005628F1" w:rsidRPr="005628F1" w:rsidRDefault="005628F1" w:rsidP="005628F1">
      <w:pPr>
        <w:numPr>
          <w:ilvl w:val="0"/>
          <w:numId w:val="16"/>
        </w:numPr>
        <w:spacing w:before="100" w:beforeAutospacing="1" w:after="100" w:afterAutospacing="1" w:line="240" w:lineRule="auto"/>
        <w:ind w:left="960"/>
        <w:rPr>
          <w:rFonts w:ascii="Times New Roman" w:hAnsi="Times New Roman" w:cs="Times New Roman"/>
          <w:color w:val="000000" w:themeColor="text1"/>
          <w:sz w:val="24"/>
          <w:szCs w:val="24"/>
        </w:rPr>
      </w:pPr>
      <w:r w:rsidRPr="005628F1">
        <w:rPr>
          <w:rFonts w:ascii="Times New Roman" w:hAnsi="Times New Roman" w:cs="Times New Roman"/>
          <w:bCs/>
          <w:iCs/>
          <w:color w:val="000000" w:themeColor="text1"/>
          <w:sz w:val="24"/>
          <w:szCs w:val="24"/>
        </w:rPr>
        <w:t>Программа</w:t>
      </w:r>
      <w:r w:rsidRPr="005628F1">
        <w:rPr>
          <w:rFonts w:ascii="Times New Roman" w:hAnsi="Times New Roman" w:cs="Times New Roman"/>
          <w:b/>
          <w:bCs/>
          <w:i/>
          <w:iCs/>
          <w:color w:val="000000" w:themeColor="text1"/>
          <w:sz w:val="24"/>
          <w:szCs w:val="24"/>
        </w:rPr>
        <w:t xml:space="preserve"> Школа и семья</w:t>
      </w:r>
      <w:r w:rsidRPr="005628F1">
        <w:rPr>
          <w:rFonts w:ascii="Times New Roman" w:hAnsi="Times New Roman" w:cs="Times New Roman"/>
          <w:color w:val="000000" w:themeColor="text1"/>
          <w:sz w:val="24"/>
          <w:szCs w:val="24"/>
        </w:rPr>
        <w:t xml:space="preserve"> </w:t>
      </w:r>
    </w:p>
    <w:p w:rsidR="005628F1" w:rsidRPr="005628F1" w:rsidRDefault="005628F1" w:rsidP="005628F1">
      <w:pPr>
        <w:spacing w:before="100" w:beforeAutospacing="1" w:after="100" w:afterAutospacing="1"/>
        <w:rPr>
          <w:rFonts w:ascii="Times New Roman" w:hAnsi="Times New Roman" w:cs="Times New Roman"/>
          <w:b/>
          <w:color w:val="000000" w:themeColor="text1"/>
          <w:sz w:val="24"/>
          <w:szCs w:val="24"/>
        </w:rPr>
      </w:pPr>
      <w:r w:rsidRPr="005628F1">
        <w:rPr>
          <w:rFonts w:ascii="Times New Roman" w:hAnsi="Times New Roman" w:cs="Times New Roman"/>
          <w:i/>
          <w:color w:val="000000" w:themeColor="text1"/>
          <w:sz w:val="24"/>
          <w:szCs w:val="24"/>
        </w:rPr>
        <w:t xml:space="preserve"> </w:t>
      </w:r>
      <w:r w:rsidRPr="005628F1">
        <w:rPr>
          <w:rFonts w:ascii="Times New Roman" w:hAnsi="Times New Roman" w:cs="Times New Roman"/>
          <w:color w:val="000000" w:themeColor="text1"/>
          <w:sz w:val="24"/>
          <w:szCs w:val="24"/>
        </w:rPr>
        <w:t xml:space="preserve">Важной частью воспитательной деятельности школы является формирование и укрепление школьных традиций, которые заключены в </w:t>
      </w:r>
      <w:r w:rsidRPr="005628F1">
        <w:rPr>
          <w:rFonts w:ascii="Times New Roman" w:hAnsi="Times New Roman" w:cs="Times New Roman"/>
          <w:b/>
          <w:bCs/>
          <w:color w:val="000000" w:themeColor="text1"/>
          <w:sz w:val="24"/>
          <w:szCs w:val="24"/>
        </w:rPr>
        <w:t>Годовом круге традиций и праздников</w:t>
      </w:r>
      <w:r w:rsidRPr="005628F1">
        <w:rPr>
          <w:rFonts w:ascii="Times New Roman" w:hAnsi="Times New Roman" w:cs="Times New Roman"/>
          <w:color w:val="000000" w:themeColor="text1"/>
          <w:sz w:val="24"/>
          <w:szCs w:val="24"/>
        </w:rPr>
        <w:t xml:space="preserve">:  </w:t>
      </w:r>
    </w:p>
    <w:p w:rsidR="005628F1" w:rsidRPr="005628F1" w:rsidRDefault="005628F1" w:rsidP="005628F1">
      <w:pPr>
        <w:numPr>
          <w:ilvl w:val="1"/>
          <w:numId w:val="13"/>
        </w:numPr>
        <w:spacing w:after="0" w:line="240" w:lineRule="auto"/>
        <w:jc w:val="both"/>
        <w:rPr>
          <w:rFonts w:ascii="Times New Roman" w:hAnsi="Times New Roman" w:cs="Times New Roman"/>
          <w:sz w:val="24"/>
          <w:szCs w:val="24"/>
          <w:u w:val="single"/>
        </w:rPr>
      </w:pPr>
      <w:r w:rsidRPr="005628F1">
        <w:rPr>
          <w:rFonts w:ascii="Times New Roman" w:hAnsi="Times New Roman" w:cs="Times New Roman"/>
          <w:sz w:val="24"/>
          <w:szCs w:val="24"/>
        </w:rPr>
        <w:t>Праздник урожая;</w:t>
      </w:r>
    </w:p>
    <w:p w:rsidR="005628F1" w:rsidRPr="005628F1" w:rsidRDefault="005628F1" w:rsidP="005628F1">
      <w:pPr>
        <w:numPr>
          <w:ilvl w:val="1"/>
          <w:numId w:val="13"/>
        </w:numPr>
        <w:spacing w:after="0" w:line="240" w:lineRule="auto"/>
        <w:jc w:val="both"/>
        <w:rPr>
          <w:rFonts w:ascii="Times New Roman" w:hAnsi="Times New Roman" w:cs="Times New Roman"/>
          <w:sz w:val="24"/>
          <w:szCs w:val="24"/>
          <w:u w:val="single"/>
        </w:rPr>
      </w:pPr>
      <w:r w:rsidRPr="005628F1">
        <w:rPr>
          <w:rFonts w:ascii="Times New Roman" w:hAnsi="Times New Roman" w:cs="Times New Roman"/>
          <w:sz w:val="24"/>
          <w:szCs w:val="24"/>
        </w:rPr>
        <w:t xml:space="preserve">День </w:t>
      </w:r>
      <w:proofErr w:type="spellStart"/>
      <w:r w:rsidRPr="005628F1">
        <w:rPr>
          <w:rFonts w:ascii="Times New Roman" w:hAnsi="Times New Roman" w:cs="Times New Roman"/>
          <w:sz w:val="24"/>
          <w:szCs w:val="24"/>
        </w:rPr>
        <w:t>Байаная</w:t>
      </w:r>
      <w:proofErr w:type="spellEnd"/>
      <w:r w:rsidRPr="005628F1">
        <w:rPr>
          <w:rFonts w:ascii="Times New Roman" w:hAnsi="Times New Roman" w:cs="Times New Roman"/>
          <w:sz w:val="24"/>
          <w:szCs w:val="24"/>
        </w:rPr>
        <w:t>;</w:t>
      </w:r>
    </w:p>
    <w:p w:rsidR="005628F1" w:rsidRPr="005628F1" w:rsidRDefault="005628F1" w:rsidP="005628F1">
      <w:pPr>
        <w:numPr>
          <w:ilvl w:val="1"/>
          <w:numId w:val="13"/>
        </w:numPr>
        <w:spacing w:after="0" w:line="240" w:lineRule="auto"/>
        <w:jc w:val="both"/>
        <w:rPr>
          <w:rFonts w:ascii="Times New Roman" w:hAnsi="Times New Roman" w:cs="Times New Roman"/>
          <w:sz w:val="24"/>
          <w:szCs w:val="24"/>
          <w:u w:val="single"/>
        </w:rPr>
      </w:pPr>
      <w:r w:rsidRPr="005628F1">
        <w:rPr>
          <w:rFonts w:ascii="Times New Roman" w:hAnsi="Times New Roman" w:cs="Times New Roman"/>
          <w:sz w:val="24"/>
          <w:szCs w:val="24"/>
        </w:rPr>
        <w:t>День якутской письменности;</w:t>
      </w:r>
    </w:p>
    <w:p w:rsidR="005628F1" w:rsidRPr="005628F1" w:rsidRDefault="005628F1" w:rsidP="005628F1">
      <w:pPr>
        <w:numPr>
          <w:ilvl w:val="1"/>
          <w:numId w:val="13"/>
        </w:numPr>
        <w:spacing w:after="0" w:line="240" w:lineRule="auto"/>
        <w:jc w:val="both"/>
        <w:rPr>
          <w:rFonts w:ascii="Times New Roman" w:hAnsi="Times New Roman" w:cs="Times New Roman"/>
          <w:sz w:val="24"/>
          <w:szCs w:val="24"/>
          <w:u w:val="single"/>
        </w:rPr>
      </w:pPr>
      <w:r w:rsidRPr="005628F1">
        <w:rPr>
          <w:rFonts w:ascii="Times New Roman" w:hAnsi="Times New Roman" w:cs="Times New Roman"/>
          <w:sz w:val="24"/>
          <w:szCs w:val="24"/>
        </w:rPr>
        <w:t>Педагогический десант выпускников;</w:t>
      </w:r>
    </w:p>
    <w:p w:rsidR="005628F1" w:rsidRPr="005628F1" w:rsidRDefault="005628F1" w:rsidP="005628F1">
      <w:pPr>
        <w:numPr>
          <w:ilvl w:val="1"/>
          <w:numId w:val="13"/>
        </w:numPr>
        <w:spacing w:after="0" w:line="240" w:lineRule="auto"/>
        <w:jc w:val="both"/>
        <w:rPr>
          <w:rFonts w:ascii="Times New Roman" w:hAnsi="Times New Roman" w:cs="Times New Roman"/>
          <w:sz w:val="24"/>
          <w:szCs w:val="24"/>
          <w:u w:val="single"/>
        </w:rPr>
      </w:pPr>
      <w:r w:rsidRPr="005628F1">
        <w:rPr>
          <w:rFonts w:ascii="Times New Roman" w:hAnsi="Times New Roman" w:cs="Times New Roman"/>
          <w:sz w:val="24"/>
          <w:szCs w:val="24"/>
        </w:rPr>
        <w:t>Концерт художественной самодеятельности выпускников;</w:t>
      </w:r>
    </w:p>
    <w:p w:rsidR="005628F1" w:rsidRPr="005628F1" w:rsidRDefault="005628F1" w:rsidP="005628F1">
      <w:pPr>
        <w:numPr>
          <w:ilvl w:val="1"/>
          <w:numId w:val="13"/>
        </w:numPr>
        <w:spacing w:after="0" w:line="240" w:lineRule="auto"/>
        <w:jc w:val="both"/>
        <w:rPr>
          <w:rFonts w:ascii="Times New Roman" w:hAnsi="Times New Roman" w:cs="Times New Roman"/>
          <w:sz w:val="24"/>
          <w:szCs w:val="24"/>
          <w:u w:val="single"/>
        </w:rPr>
      </w:pPr>
      <w:r w:rsidRPr="005628F1">
        <w:rPr>
          <w:rFonts w:ascii="Times New Roman" w:hAnsi="Times New Roman" w:cs="Times New Roman"/>
          <w:sz w:val="24"/>
          <w:szCs w:val="24"/>
        </w:rPr>
        <w:t>Тимуровская работа;</w:t>
      </w:r>
    </w:p>
    <w:p w:rsidR="005628F1" w:rsidRPr="005628F1" w:rsidRDefault="005628F1" w:rsidP="005628F1">
      <w:pPr>
        <w:numPr>
          <w:ilvl w:val="1"/>
          <w:numId w:val="13"/>
        </w:numPr>
        <w:spacing w:after="0" w:line="240" w:lineRule="auto"/>
        <w:jc w:val="both"/>
        <w:rPr>
          <w:rFonts w:ascii="Times New Roman" w:hAnsi="Times New Roman" w:cs="Times New Roman"/>
          <w:sz w:val="24"/>
          <w:szCs w:val="24"/>
          <w:u w:val="single"/>
        </w:rPr>
      </w:pPr>
      <w:proofErr w:type="spellStart"/>
      <w:r w:rsidRPr="005628F1">
        <w:rPr>
          <w:rFonts w:ascii="Times New Roman" w:hAnsi="Times New Roman" w:cs="Times New Roman"/>
          <w:sz w:val="24"/>
          <w:szCs w:val="24"/>
        </w:rPr>
        <w:t>Танха</w:t>
      </w:r>
      <w:proofErr w:type="spellEnd"/>
      <w:r w:rsidRPr="005628F1">
        <w:rPr>
          <w:rFonts w:ascii="Times New Roman" w:hAnsi="Times New Roman" w:cs="Times New Roman"/>
          <w:sz w:val="24"/>
          <w:szCs w:val="24"/>
        </w:rPr>
        <w:t>, рождество;</w:t>
      </w:r>
    </w:p>
    <w:p w:rsidR="005628F1" w:rsidRPr="005628F1" w:rsidRDefault="005628F1" w:rsidP="005628F1">
      <w:pPr>
        <w:numPr>
          <w:ilvl w:val="1"/>
          <w:numId w:val="13"/>
        </w:numPr>
        <w:spacing w:after="0" w:line="240" w:lineRule="auto"/>
        <w:jc w:val="both"/>
        <w:rPr>
          <w:rFonts w:ascii="Times New Roman" w:hAnsi="Times New Roman" w:cs="Times New Roman"/>
          <w:sz w:val="24"/>
          <w:szCs w:val="24"/>
          <w:u w:val="single"/>
        </w:rPr>
      </w:pPr>
      <w:proofErr w:type="spellStart"/>
      <w:r w:rsidRPr="005628F1">
        <w:rPr>
          <w:rFonts w:ascii="Times New Roman" w:hAnsi="Times New Roman" w:cs="Times New Roman"/>
          <w:sz w:val="24"/>
          <w:szCs w:val="24"/>
        </w:rPr>
        <w:t>Апросимовские</w:t>
      </w:r>
      <w:proofErr w:type="spellEnd"/>
      <w:r w:rsidRPr="005628F1">
        <w:rPr>
          <w:rFonts w:ascii="Times New Roman" w:hAnsi="Times New Roman" w:cs="Times New Roman"/>
          <w:sz w:val="24"/>
          <w:szCs w:val="24"/>
        </w:rPr>
        <w:t xml:space="preserve"> чтения;</w:t>
      </w:r>
    </w:p>
    <w:p w:rsidR="005628F1" w:rsidRPr="005628F1" w:rsidRDefault="005628F1" w:rsidP="005628F1">
      <w:pPr>
        <w:numPr>
          <w:ilvl w:val="1"/>
          <w:numId w:val="13"/>
        </w:numPr>
        <w:spacing w:after="0" w:line="240" w:lineRule="auto"/>
        <w:jc w:val="both"/>
        <w:rPr>
          <w:rFonts w:ascii="Times New Roman" w:hAnsi="Times New Roman" w:cs="Times New Roman"/>
          <w:sz w:val="24"/>
          <w:szCs w:val="24"/>
          <w:u w:val="single"/>
        </w:rPr>
      </w:pPr>
      <w:r w:rsidRPr="005628F1">
        <w:rPr>
          <w:rFonts w:ascii="Times New Roman" w:hAnsi="Times New Roman" w:cs="Times New Roman"/>
          <w:sz w:val="24"/>
          <w:szCs w:val="24"/>
        </w:rPr>
        <w:t>Коммунарский сбор;</w:t>
      </w:r>
    </w:p>
    <w:p w:rsidR="005628F1" w:rsidRPr="005628F1" w:rsidRDefault="005628F1" w:rsidP="005628F1">
      <w:pPr>
        <w:numPr>
          <w:ilvl w:val="1"/>
          <w:numId w:val="13"/>
        </w:numPr>
        <w:spacing w:after="0" w:line="240" w:lineRule="auto"/>
        <w:jc w:val="both"/>
        <w:rPr>
          <w:rFonts w:ascii="Times New Roman" w:hAnsi="Times New Roman" w:cs="Times New Roman"/>
          <w:sz w:val="24"/>
          <w:szCs w:val="24"/>
          <w:u w:val="single"/>
        </w:rPr>
      </w:pPr>
      <w:r w:rsidRPr="005628F1">
        <w:rPr>
          <w:rFonts w:ascii="Times New Roman" w:hAnsi="Times New Roman" w:cs="Times New Roman"/>
          <w:sz w:val="24"/>
          <w:szCs w:val="24"/>
        </w:rPr>
        <w:t>Ы</w:t>
      </w:r>
      <w:proofErr w:type="gramStart"/>
      <w:r w:rsidRPr="005628F1">
        <w:rPr>
          <w:rFonts w:ascii="Times New Roman" w:hAnsi="Times New Roman" w:cs="Times New Roman"/>
          <w:sz w:val="24"/>
          <w:szCs w:val="24"/>
          <w:lang w:val="en-US"/>
        </w:rPr>
        <w:t>h</w:t>
      </w:r>
      <w:proofErr w:type="spellStart"/>
      <w:proofErr w:type="gramEnd"/>
      <w:r w:rsidRPr="005628F1">
        <w:rPr>
          <w:rFonts w:ascii="Times New Roman" w:hAnsi="Times New Roman" w:cs="Times New Roman"/>
          <w:sz w:val="24"/>
          <w:szCs w:val="24"/>
        </w:rPr>
        <w:t>ыах</w:t>
      </w:r>
      <w:proofErr w:type="spellEnd"/>
      <w:r w:rsidRPr="005628F1">
        <w:rPr>
          <w:rFonts w:ascii="Times New Roman" w:hAnsi="Times New Roman" w:cs="Times New Roman"/>
          <w:sz w:val="24"/>
          <w:szCs w:val="24"/>
        </w:rPr>
        <w:t xml:space="preserve">  «Сара-Той».</w:t>
      </w:r>
    </w:p>
    <w:p w:rsidR="005628F1" w:rsidRPr="005628F1" w:rsidRDefault="005628F1" w:rsidP="005628F1">
      <w:pPr>
        <w:numPr>
          <w:ilvl w:val="1"/>
          <w:numId w:val="13"/>
        </w:numPr>
        <w:spacing w:after="0" w:line="240" w:lineRule="auto"/>
        <w:jc w:val="both"/>
        <w:rPr>
          <w:rFonts w:ascii="Times New Roman" w:hAnsi="Times New Roman" w:cs="Times New Roman"/>
          <w:sz w:val="24"/>
          <w:szCs w:val="24"/>
          <w:u w:val="single"/>
        </w:rPr>
      </w:pPr>
      <w:r w:rsidRPr="005628F1">
        <w:rPr>
          <w:rFonts w:ascii="Times New Roman" w:hAnsi="Times New Roman" w:cs="Times New Roman"/>
          <w:sz w:val="24"/>
          <w:szCs w:val="24"/>
        </w:rPr>
        <w:t>Коммунарские сборы.</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Практически все запланированные мероприятия были проведены  и отличались глубоким проникновением в тему, хорошей подготовкой и высоким уровнем проведения. </w:t>
      </w:r>
    </w:p>
    <w:p w:rsidR="005628F1" w:rsidRPr="005628F1" w:rsidRDefault="005628F1" w:rsidP="005628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w:t>
      </w:r>
      <w:proofErr w:type="gramStart"/>
      <w:r w:rsidRPr="005628F1">
        <w:rPr>
          <w:rFonts w:ascii="Times New Roman" w:eastAsia="Times New Roman" w:hAnsi="Times New Roman" w:cs="Times New Roman"/>
          <w:sz w:val="24"/>
          <w:szCs w:val="24"/>
          <w:lang w:eastAsia="ru-RU"/>
        </w:rPr>
        <w:t>Наряду с традиционными подбираются всё более новые и интересные   формы воспитательных  мероприятий: театрализованные праздники, устные журналы, круглые столы, диспуты, лекции, концерты, торжественные и рабочие  линейки,  конкурсы, выставки,  традиционные праздничные вечера, тематические и предметные декады, месячники, трудовые десанты, спортивные мероприятия различных форм, экологические уроки, акции, походы, экскурсии и т.д.</w:t>
      </w:r>
      <w:proofErr w:type="gramEnd"/>
    </w:p>
    <w:p w:rsidR="005628F1" w:rsidRPr="005628F1" w:rsidRDefault="005628F1" w:rsidP="005628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В течение нескольких лет в школе действует программа «Здоровье»,</w:t>
      </w:r>
      <w:r w:rsidRPr="005628F1">
        <w:rPr>
          <w:rFonts w:ascii="Times New Roman" w:eastAsia="Times New Roman" w:hAnsi="Times New Roman" w:cs="Times New Roman"/>
          <w:b/>
          <w:bCs/>
          <w:i/>
          <w:iCs/>
          <w:sz w:val="24"/>
          <w:szCs w:val="24"/>
          <w:lang w:eastAsia="ru-RU"/>
        </w:rPr>
        <w:t xml:space="preserve"> </w:t>
      </w:r>
      <w:r w:rsidRPr="005628F1">
        <w:rPr>
          <w:rFonts w:ascii="Times New Roman" w:eastAsia="Times New Roman" w:hAnsi="Times New Roman" w:cs="Times New Roman"/>
          <w:sz w:val="24"/>
          <w:szCs w:val="24"/>
          <w:lang w:eastAsia="ru-RU"/>
        </w:rPr>
        <w:t>направленная на создание условий для сохранения и развития здоровья учащихся; воспитание культуры здоровья школьников, потребности в здоровье и здоровом образе жизни; воспитание умения управлять своим здоровьем.</w:t>
      </w:r>
    </w:p>
    <w:p w:rsidR="005628F1" w:rsidRPr="005628F1" w:rsidRDefault="005628F1" w:rsidP="005628F1">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Реализация программы осуществляется </w:t>
      </w:r>
      <w:proofErr w:type="gramStart"/>
      <w:r w:rsidRPr="005628F1">
        <w:rPr>
          <w:rFonts w:ascii="Times New Roman" w:eastAsia="Times New Roman" w:hAnsi="Times New Roman" w:cs="Times New Roman"/>
          <w:sz w:val="24"/>
          <w:szCs w:val="24"/>
          <w:lang w:eastAsia="ru-RU"/>
        </w:rPr>
        <w:t>через</w:t>
      </w:r>
      <w:proofErr w:type="gramEnd"/>
      <w:r w:rsidRPr="005628F1">
        <w:rPr>
          <w:rFonts w:ascii="Times New Roman" w:eastAsia="Times New Roman" w:hAnsi="Times New Roman" w:cs="Times New Roman"/>
          <w:sz w:val="24"/>
          <w:szCs w:val="24"/>
          <w:lang w:eastAsia="ru-RU"/>
        </w:rPr>
        <w:t>:</w:t>
      </w:r>
    </w:p>
    <w:p w:rsidR="005628F1" w:rsidRPr="005628F1" w:rsidRDefault="005628F1" w:rsidP="005628F1">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спортивные праздники;</w:t>
      </w:r>
    </w:p>
    <w:p w:rsidR="005628F1" w:rsidRPr="005628F1" w:rsidRDefault="005628F1" w:rsidP="005628F1">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«Дни здоровья»;</w:t>
      </w:r>
    </w:p>
    <w:p w:rsidR="005628F1" w:rsidRPr="005628F1" w:rsidRDefault="005628F1" w:rsidP="005628F1">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школьные, районные, республиканские соревнования;</w:t>
      </w:r>
    </w:p>
    <w:p w:rsidR="005628F1" w:rsidRPr="005628F1" w:rsidRDefault="005628F1" w:rsidP="005628F1">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тематические классные час</w:t>
      </w:r>
      <w:proofErr w:type="gramStart"/>
      <w:r w:rsidRPr="005628F1">
        <w:rPr>
          <w:rFonts w:ascii="Times New Roman" w:eastAsia="Times New Roman" w:hAnsi="Times New Roman" w:cs="Times New Roman"/>
          <w:sz w:val="24"/>
          <w:szCs w:val="24"/>
          <w:lang w:eastAsia="ru-RU"/>
        </w:rPr>
        <w:t>ы(</w:t>
      </w:r>
      <w:proofErr w:type="gramEnd"/>
      <w:r w:rsidRPr="005628F1">
        <w:rPr>
          <w:rFonts w:ascii="Times New Roman" w:eastAsia="Times New Roman" w:hAnsi="Times New Roman" w:cs="Times New Roman"/>
          <w:sz w:val="24"/>
          <w:szCs w:val="24"/>
          <w:lang w:eastAsia="ru-RU"/>
        </w:rPr>
        <w:t xml:space="preserve"> часы здоровья)</w:t>
      </w:r>
    </w:p>
    <w:p w:rsidR="005628F1" w:rsidRPr="005628F1" w:rsidRDefault="005628F1" w:rsidP="005628F1">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походы;</w:t>
      </w:r>
    </w:p>
    <w:p w:rsidR="005628F1" w:rsidRPr="005628F1" w:rsidRDefault="005628F1" w:rsidP="005628F1">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Организацию Дня  Здоровья;</w:t>
      </w:r>
    </w:p>
    <w:p w:rsidR="005628F1" w:rsidRPr="005628F1" w:rsidRDefault="005628F1" w:rsidP="005628F1">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Организацию работы спортивных секций;</w:t>
      </w:r>
    </w:p>
    <w:p w:rsidR="005628F1" w:rsidRPr="005628F1" w:rsidRDefault="005628F1" w:rsidP="005628F1">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Организацию ежедневного питания учащихся.</w:t>
      </w:r>
    </w:p>
    <w:p w:rsidR="005628F1" w:rsidRPr="005628F1" w:rsidRDefault="005628F1" w:rsidP="005628F1">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Организацию физкультминуток и динамических пауз во время уроков;</w:t>
      </w:r>
    </w:p>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b/>
          <w:sz w:val="24"/>
          <w:szCs w:val="24"/>
          <w:lang w:eastAsia="ru-RU"/>
        </w:rPr>
        <w:t xml:space="preserve"> </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Результатом работы  наших кружков и секций являются призовые места  в спортивных соревнованиях,  проводимых на уровне района и республики.</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846"/>
        <w:gridCol w:w="2974"/>
        <w:gridCol w:w="3320"/>
      </w:tblGrid>
      <w:tr w:rsidR="005628F1" w:rsidRPr="005628F1" w:rsidTr="00637CE6">
        <w:trPr>
          <w:trHeight w:val="144"/>
        </w:trPr>
        <w:tc>
          <w:tcPr>
            <w:tcW w:w="520"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rPr>
                <w:rFonts w:ascii="Times New Roman" w:eastAsia="Times New Roman" w:hAnsi="Times New Roman" w:cs="Times New Roman"/>
                <w:sz w:val="24"/>
                <w:szCs w:val="24"/>
              </w:rPr>
            </w:pPr>
            <w:r w:rsidRPr="005628F1">
              <w:rPr>
                <w:rFonts w:ascii="Times New Roman" w:eastAsia="Times New Roman" w:hAnsi="Times New Roman" w:cs="Times New Roman"/>
                <w:sz w:val="24"/>
                <w:szCs w:val="24"/>
              </w:rPr>
              <w:t>№</w:t>
            </w:r>
          </w:p>
        </w:tc>
        <w:tc>
          <w:tcPr>
            <w:tcW w:w="284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rPr>
                <w:rFonts w:ascii="Times New Roman" w:eastAsia="Times New Roman" w:hAnsi="Times New Roman" w:cs="Times New Roman"/>
                <w:b/>
                <w:sz w:val="24"/>
                <w:szCs w:val="24"/>
              </w:rPr>
            </w:pPr>
            <w:r w:rsidRPr="005628F1">
              <w:rPr>
                <w:rFonts w:ascii="Times New Roman" w:eastAsia="Times New Roman" w:hAnsi="Times New Roman" w:cs="Times New Roman"/>
                <w:sz w:val="24"/>
                <w:szCs w:val="24"/>
              </w:rPr>
              <w:t xml:space="preserve">       </w:t>
            </w:r>
            <w:r w:rsidRPr="005628F1">
              <w:rPr>
                <w:rFonts w:ascii="Times New Roman" w:eastAsia="Times New Roman" w:hAnsi="Times New Roman" w:cs="Times New Roman"/>
                <w:b/>
                <w:sz w:val="24"/>
                <w:szCs w:val="24"/>
              </w:rPr>
              <w:t xml:space="preserve">Мероприятия </w:t>
            </w:r>
          </w:p>
        </w:tc>
        <w:tc>
          <w:tcPr>
            <w:tcW w:w="2974"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jc w:val="center"/>
              <w:rPr>
                <w:rFonts w:ascii="Times New Roman" w:eastAsia="Times New Roman" w:hAnsi="Times New Roman" w:cs="Times New Roman"/>
                <w:b/>
                <w:sz w:val="24"/>
                <w:szCs w:val="24"/>
              </w:rPr>
            </w:pPr>
            <w:r w:rsidRPr="005628F1">
              <w:rPr>
                <w:rFonts w:ascii="Times New Roman" w:eastAsia="Times New Roman" w:hAnsi="Times New Roman" w:cs="Times New Roman"/>
                <w:b/>
                <w:sz w:val="24"/>
                <w:szCs w:val="24"/>
              </w:rPr>
              <w:t>Виды мероприятий</w:t>
            </w:r>
          </w:p>
        </w:tc>
        <w:tc>
          <w:tcPr>
            <w:tcW w:w="3320"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jc w:val="center"/>
              <w:rPr>
                <w:rFonts w:ascii="Times New Roman" w:eastAsia="Times New Roman" w:hAnsi="Times New Roman" w:cs="Times New Roman"/>
                <w:b/>
                <w:sz w:val="24"/>
                <w:szCs w:val="24"/>
              </w:rPr>
            </w:pPr>
            <w:r w:rsidRPr="005628F1">
              <w:rPr>
                <w:rFonts w:ascii="Times New Roman" w:eastAsia="Times New Roman" w:hAnsi="Times New Roman" w:cs="Times New Roman"/>
                <w:b/>
                <w:sz w:val="24"/>
                <w:szCs w:val="24"/>
              </w:rPr>
              <w:t>Достижения</w:t>
            </w:r>
          </w:p>
        </w:tc>
      </w:tr>
      <w:tr w:rsidR="0045309B" w:rsidRPr="005628F1" w:rsidTr="00637CE6">
        <w:trPr>
          <w:trHeight w:val="687"/>
        </w:trPr>
        <w:tc>
          <w:tcPr>
            <w:tcW w:w="520" w:type="dxa"/>
            <w:tcBorders>
              <w:top w:val="single" w:sz="4" w:space="0" w:color="auto"/>
              <w:left w:val="single" w:sz="4" w:space="0" w:color="auto"/>
              <w:bottom w:val="single" w:sz="4" w:space="0" w:color="auto"/>
              <w:right w:val="single" w:sz="4" w:space="0" w:color="auto"/>
            </w:tcBorders>
          </w:tcPr>
          <w:p w:rsidR="0045309B" w:rsidRPr="005628F1" w:rsidRDefault="00BD22F2" w:rsidP="005628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46" w:type="dxa"/>
            <w:tcBorders>
              <w:top w:val="single" w:sz="4" w:space="0" w:color="auto"/>
              <w:left w:val="single" w:sz="4" w:space="0" w:color="auto"/>
              <w:bottom w:val="single" w:sz="4" w:space="0" w:color="auto"/>
              <w:right w:val="single" w:sz="4" w:space="0" w:color="auto"/>
            </w:tcBorders>
          </w:tcPr>
          <w:p w:rsidR="0045309B" w:rsidRPr="0045309B" w:rsidRDefault="0045309B" w:rsidP="0045309B">
            <w:pPr>
              <w:spacing w:after="0" w:line="240" w:lineRule="auto"/>
              <w:rPr>
                <w:rFonts w:ascii="Times New Roman" w:eastAsia="Times New Roman" w:hAnsi="Times New Roman" w:cs="Times New Roman"/>
                <w:sz w:val="24"/>
                <w:szCs w:val="24"/>
              </w:rPr>
            </w:pPr>
            <w:r w:rsidRPr="0045309B">
              <w:rPr>
                <w:rFonts w:ascii="Times New Roman" w:eastAsia="Times New Roman" w:hAnsi="Times New Roman" w:cs="Times New Roman"/>
                <w:sz w:val="24"/>
                <w:szCs w:val="24"/>
              </w:rPr>
              <w:t>Республиканское соревнование по военно-прикладным видам спорта в честь памяти Александра Иванова 4 марта 2015 г.</w:t>
            </w:r>
          </w:p>
          <w:p w:rsidR="0045309B" w:rsidRPr="005628F1" w:rsidRDefault="0045309B" w:rsidP="005628F1">
            <w:pPr>
              <w:spacing w:after="0"/>
              <w:rPr>
                <w:rFonts w:ascii="Times New Roman" w:eastAsia="Times New Roman" w:hAnsi="Times New Roman" w:cs="Times New Roman"/>
                <w:b/>
                <w:sz w:val="24"/>
                <w:szCs w:val="24"/>
              </w:rPr>
            </w:pPr>
          </w:p>
        </w:tc>
        <w:tc>
          <w:tcPr>
            <w:tcW w:w="2974" w:type="dxa"/>
            <w:tcBorders>
              <w:top w:val="single" w:sz="4" w:space="0" w:color="auto"/>
              <w:left w:val="single" w:sz="4" w:space="0" w:color="auto"/>
              <w:bottom w:val="single" w:sz="4" w:space="0" w:color="auto"/>
              <w:right w:val="single" w:sz="4" w:space="0" w:color="auto"/>
            </w:tcBorders>
          </w:tcPr>
          <w:p w:rsidR="0045309B" w:rsidRDefault="009E1979" w:rsidP="005628F1">
            <w:pPr>
              <w:spacing w:after="0"/>
            </w:pPr>
            <w:r>
              <w:rPr>
                <w:rFonts w:eastAsia="Calibri"/>
              </w:rPr>
              <w:t>Атласов Ваня</w:t>
            </w:r>
            <w:r>
              <w:t xml:space="preserve"> ученик 9 </w:t>
            </w:r>
            <w:proofErr w:type="spellStart"/>
            <w:r>
              <w:t>кл</w:t>
            </w:r>
            <w:proofErr w:type="spellEnd"/>
          </w:p>
          <w:p w:rsidR="009E1979" w:rsidRDefault="009E1979" w:rsidP="005628F1">
            <w:pPr>
              <w:spacing w:after="0"/>
            </w:pPr>
          </w:p>
          <w:p w:rsidR="009E1979" w:rsidRDefault="009E1979" w:rsidP="005628F1">
            <w:pPr>
              <w:spacing w:after="0"/>
            </w:pPr>
          </w:p>
          <w:p w:rsidR="009E1979" w:rsidRDefault="009E1979" w:rsidP="005628F1">
            <w:pPr>
              <w:spacing w:after="0"/>
            </w:pPr>
          </w:p>
          <w:p w:rsidR="009E1979" w:rsidRDefault="009E1979" w:rsidP="005628F1">
            <w:pPr>
              <w:spacing w:after="0"/>
            </w:pPr>
          </w:p>
          <w:p w:rsidR="009E1979" w:rsidRDefault="009E1979" w:rsidP="005628F1">
            <w:pPr>
              <w:spacing w:after="0"/>
            </w:pPr>
          </w:p>
          <w:p w:rsidR="009E1979" w:rsidRDefault="009E1979" w:rsidP="005628F1">
            <w:pPr>
              <w:spacing w:after="0"/>
            </w:pPr>
          </w:p>
          <w:p w:rsidR="009E1979" w:rsidRPr="009E1979" w:rsidRDefault="009E1979" w:rsidP="009E1979">
            <w:pPr>
              <w:spacing w:after="0" w:line="240" w:lineRule="auto"/>
              <w:rPr>
                <w:rFonts w:ascii="Times New Roman" w:eastAsia="Calibri" w:hAnsi="Times New Roman" w:cs="Times New Roman"/>
              </w:rPr>
            </w:pPr>
            <w:r w:rsidRPr="009E1979">
              <w:rPr>
                <w:rFonts w:ascii="Times New Roman" w:eastAsia="Calibri" w:hAnsi="Times New Roman" w:cs="Times New Roman"/>
              </w:rPr>
              <w:t>Иванова Саша-</w:t>
            </w:r>
          </w:p>
          <w:p w:rsidR="009E1979" w:rsidRPr="009E1979" w:rsidRDefault="009E1979" w:rsidP="009E1979">
            <w:pPr>
              <w:spacing w:after="0" w:line="240" w:lineRule="auto"/>
              <w:rPr>
                <w:rFonts w:ascii="Times New Roman" w:eastAsia="Calibri" w:hAnsi="Times New Roman" w:cs="Times New Roman"/>
              </w:rPr>
            </w:pPr>
            <w:r w:rsidRPr="009E1979">
              <w:rPr>
                <w:rFonts w:ascii="Times New Roman" w:eastAsia="Calibri" w:hAnsi="Times New Roman" w:cs="Times New Roman"/>
              </w:rPr>
              <w:t>Миронов Володя</w:t>
            </w:r>
            <w:proofErr w:type="gramStart"/>
            <w:r w:rsidRPr="009E1979">
              <w:rPr>
                <w:rFonts w:ascii="Times New Roman" w:eastAsia="Calibri" w:hAnsi="Times New Roman" w:cs="Times New Roman"/>
              </w:rPr>
              <w:t>-.</w:t>
            </w:r>
            <w:proofErr w:type="gramEnd"/>
          </w:p>
          <w:p w:rsidR="009E1979" w:rsidRPr="005628F1" w:rsidRDefault="009E1979" w:rsidP="005628F1">
            <w:pPr>
              <w:spacing w:after="0"/>
              <w:rPr>
                <w:rFonts w:ascii="Times New Roman" w:eastAsia="Times New Roman" w:hAnsi="Times New Roman" w:cs="Times New Roman"/>
                <w:b/>
                <w:sz w:val="24"/>
                <w:szCs w:val="24"/>
              </w:rPr>
            </w:pPr>
          </w:p>
        </w:tc>
        <w:tc>
          <w:tcPr>
            <w:tcW w:w="3320" w:type="dxa"/>
            <w:tcBorders>
              <w:top w:val="single" w:sz="4" w:space="0" w:color="auto"/>
              <w:left w:val="single" w:sz="4" w:space="0" w:color="auto"/>
              <w:bottom w:val="single" w:sz="4" w:space="0" w:color="auto"/>
              <w:right w:val="single" w:sz="4" w:space="0" w:color="auto"/>
            </w:tcBorders>
          </w:tcPr>
          <w:p w:rsidR="009E1979" w:rsidRP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 xml:space="preserve">Удостоверение о выполнении нормативов по пулевой стрельбе «Меткий </w:t>
            </w:r>
            <w:proofErr w:type="spellStart"/>
            <w:r w:rsidRPr="009E1979">
              <w:rPr>
                <w:rFonts w:ascii="Times New Roman" w:eastAsia="Times New Roman" w:hAnsi="Times New Roman" w:cs="Times New Roman"/>
                <w:sz w:val="24"/>
                <w:szCs w:val="24"/>
              </w:rPr>
              <w:t>стрелок»</w:t>
            </w:r>
            <w:proofErr w:type="gramStart"/>
            <w:r w:rsidRPr="009E1979">
              <w:rPr>
                <w:rFonts w:ascii="Times New Roman" w:eastAsia="Times New Roman" w:hAnsi="Times New Roman" w:cs="Times New Roman"/>
                <w:sz w:val="24"/>
                <w:szCs w:val="24"/>
              </w:rPr>
              <w:t>.У</w:t>
            </w:r>
            <w:proofErr w:type="gramEnd"/>
            <w:r w:rsidRPr="009E1979">
              <w:rPr>
                <w:rFonts w:ascii="Times New Roman" w:eastAsia="Times New Roman" w:hAnsi="Times New Roman" w:cs="Times New Roman"/>
                <w:sz w:val="24"/>
                <w:szCs w:val="24"/>
              </w:rPr>
              <w:t>достоверение</w:t>
            </w:r>
            <w:proofErr w:type="spellEnd"/>
            <w:r w:rsidRPr="009E1979">
              <w:rPr>
                <w:rFonts w:ascii="Times New Roman" w:eastAsia="Times New Roman" w:hAnsi="Times New Roman" w:cs="Times New Roman"/>
                <w:sz w:val="24"/>
                <w:szCs w:val="24"/>
              </w:rPr>
              <w:t xml:space="preserve"> по ГТО сдавший требования ГТО нормативов комплекса «Готов к труду и обороне».</w:t>
            </w:r>
          </w:p>
          <w:p w:rsidR="0045309B" w:rsidRDefault="009E1979" w:rsidP="005628F1">
            <w:pPr>
              <w:spacing w:after="0"/>
              <w:rPr>
                <w:rFonts w:ascii="Times New Roman" w:eastAsia="Calibri" w:hAnsi="Times New Roman" w:cs="Times New Roman"/>
              </w:rPr>
            </w:pPr>
            <w:r w:rsidRPr="009E1979">
              <w:rPr>
                <w:rFonts w:ascii="Times New Roman" w:eastAsia="Calibri" w:hAnsi="Times New Roman" w:cs="Times New Roman"/>
              </w:rPr>
              <w:t>2 место;</w:t>
            </w:r>
          </w:p>
          <w:p w:rsidR="009E1979" w:rsidRPr="005628F1" w:rsidRDefault="009E1979" w:rsidP="005628F1">
            <w:pPr>
              <w:spacing w:after="0"/>
              <w:rPr>
                <w:rFonts w:ascii="Times New Roman" w:eastAsia="Times New Roman" w:hAnsi="Times New Roman" w:cs="Times New Roman"/>
                <w:sz w:val="24"/>
                <w:szCs w:val="24"/>
              </w:rPr>
            </w:pPr>
            <w:r w:rsidRPr="009E1979">
              <w:rPr>
                <w:rFonts w:ascii="Times New Roman" w:eastAsia="Calibri" w:hAnsi="Times New Roman" w:cs="Times New Roman"/>
              </w:rPr>
              <w:t>3 место</w:t>
            </w:r>
          </w:p>
        </w:tc>
      </w:tr>
      <w:tr w:rsidR="009E1979" w:rsidRPr="005628F1" w:rsidTr="00637CE6">
        <w:trPr>
          <w:trHeight w:val="687"/>
        </w:trPr>
        <w:tc>
          <w:tcPr>
            <w:tcW w:w="520" w:type="dxa"/>
            <w:tcBorders>
              <w:top w:val="single" w:sz="4" w:space="0" w:color="auto"/>
              <w:left w:val="single" w:sz="4" w:space="0" w:color="auto"/>
              <w:bottom w:val="single" w:sz="4" w:space="0" w:color="auto"/>
              <w:right w:val="single" w:sz="4" w:space="0" w:color="auto"/>
            </w:tcBorders>
          </w:tcPr>
          <w:p w:rsidR="009E1979" w:rsidRPr="005628F1" w:rsidRDefault="00BD22F2" w:rsidP="005628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46" w:type="dxa"/>
            <w:tcBorders>
              <w:top w:val="single" w:sz="4" w:space="0" w:color="auto"/>
              <w:left w:val="single" w:sz="4" w:space="0" w:color="auto"/>
              <w:bottom w:val="single" w:sz="4" w:space="0" w:color="auto"/>
              <w:right w:val="single" w:sz="4" w:space="0" w:color="auto"/>
            </w:tcBorders>
          </w:tcPr>
          <w:p w:rsidR="009E1979" w:rsidRP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Отборочном республиканском турнире в личном первенстве по северному многоборью среди учащихся образов</w:t>
            </w:r>
            <w:proofErr w:type="gramStart"/>
            <w:r w:rsidRPr="009E1979">
              <w:rPr>
                <w:rFonts w:ascii="Times New Roman" w:eastAsia="Times New Roman" w:hAnsi="Times New Roman" w:cs="Times New Roman"/>
                <w:sz w:val="24"/>
                <w:szCs w:val="24"/>
              </w:rPr>
              <w:t>.</w:t>
            </w:r>
            <w:proofErr w:type="gramEnd"/>
            <w:r w:rsidRPr="009E1979">
              <w:rPr>
                <w:rFonts w:ascii="Times New Roman" w:eastAsia="Times New Roman" w:hAnsi="Times New Roman" w:cs="Times New Roman"/>
                <w:sz w:val="24"/>
                <w:szCs w:val="24"/>
              </w:rPr>
              <w:t xml:space="preserve"> </w:t>
            </w:r>
            <w:proofErr w:type="gramStart"/>
            <w:r w:rsidRPr="009E1979">
              <w:rPr>
                <w:rFonts w:ascii="Times New Roman" w:eastAsia="Times New Roman" w:hAnsi="Times New Roman" w:cs="Times New Roman"/>
                <w:sz w:val="24"/>
                <w:szCs w:val="24"/>
              </w:rPr>
              <w:t>ш</w:t>
            </w:r>
            <w:proofErr w:type="gramEnd"/>
            <w:r w:rsidRPr="009E1979">
              <w:rPr>
                <w:rFonts w:ascii="Times New Roman" w:eastAsia="Times New Roman" w:hAnsi="Times New Roman" w:cs="Times New Roman"/>
                <w:sz w:val="24"/>
                <w:szCs w:val="24"/>
              </w:rPr>
              <w:t xml:space="preserve">кол Усть-Майского улуса, посвященного 70-летию победы в Великой отечественной войне  4 марта 2015 г. п. Усть-Мая </w:t>
            </w:r>
          </w:p>
          <w:p w:rsidR="009E1979" w:rsidRPr="0045309B" w:rsidRDefault="009E1979" w:rsidP="0045309B">
            <w:pPr>
              <w:spacing w:after="0" w:line="240" w:lineRule="auto"/>
              <w:rPr>
                <w:rFonts w:ascii="Times New Roman" w:eastAsia="Times New Roman" w:hAnsi="Times New Roman" w:cs="Times New Roman"/>
                <w:sz w:val="24"/>
                <w:szCs w:val="24"/>
              </w:rPr>
            </w:pPr>
          </w:p>
        </w:tc>
        <w:tc>
          <w:tcPr>
            <w:tcW w:w="2974" w:type="dxa"/>
            <w:tcBorders>
              <w:top w:val="single" w:sz="4" w:space="0" w:color="auto"/>
              <w:left w:val="single" w:sz="4" w:space="0" w:color="auto"/>
              <w:bottom w:val="single" w:sz="4" w:space="0" w:color="auto"/>
              <w:right w:val="single" w:sz="4" w:space="0" w:color="auto"/>
            </w:tcBorders>
          </w:tcPr>
          <w:p w:rsidR="009E1979" w:rsidRP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 xml:space="preserve">Иванова Саша-8 </w:t>
            </w:r>
            <w:proofErr w:type="spellStart"/>
            <w:r w:rsidRPr="009E1979">
              <w:rPr>
                <w:rFonts w:ascii="Times New Roman" w:eastAsia="Times New Roman" w:hAnsi="Times New Roman" w:cs="Times New Roman"/>
                <w:sz w:val="24"/>
                <w:szCs w:val="24"/>
              </w:rPr>
              <w:t>кл</w:t>
            </w:r>
            <w:proofErr w:type="spellEnd"/>
            <w:r w:rsidRPr="009E1979">
              <w:rPr>
                <w:rFonts w:ascii="Times New Roman" w:eastAsia="Times New Roman" w:hAnsi="Times New Roman" w:cs="Times New Roman"/>
                <w:sz w:val="24"/>
                <w:szCs w:val="24"/>
              </w:rPr>
              <w:t xml:space="preserve">-Шадрин </w:t>
            </w:r>
            <w:r>
              <w:rPr>
                <w:rFonts w:ascii="Times New Roman" w:eastAsia="Times New Roman" w:hAnsi="Times New Roman" w:cs="Times New Roman"/>
                <w:sz w:val="24"/>
                <w:szCs w:val="24"/>
              </w:rPr>
              <w:t>В</w:t>
            </w:r>
            <w:r w:rsidRPr="009E1979">
              <w:rPr>
                <w:rFonts w:ascii="Times New Roman" w:eastAsia="Times New Roman" w:hAnsi="Times New Roman" w:cs="Times New Roman"/>
                <w:sz w:val="24"/>
                <w:szCs w:val="24"/>
              </w:rPr>
              <w:t xml:space="preserve">италий-7 </w:t>
            </w:r>
            <w:proofErr w:type="spellStart"/>
            <w:r w:rsidRPr="009E1979">
              <w:rPr>
                <w:rFonts w:ascii="Times New Roman" w:eastAsia="Times New Roman" w:hAnsi="Times New Roman" w:cs="Times New Roman"/>
                <w:sz w:val="24"/>
                <w:szCs w:val="24"/>
              </w:rPr>
              <w:t>кл</w:t>
            </w:r>
            <w:proofErr w:type="spellEnd"/>
            <w:r w:rsidRPr="009E1979">
              <w:rPr>
                <w:rFonts w:ascii="Times New Roman" w:eastAsia="Times New Roman" w:hAnsi="Times New Roman" w:cs="Times New Roman"/>
                <w:sz w:val="24"/>
                <w:szCs w:val="24"/>
              </w:rPr>
              <w:t xml:space="preserve">-Трофимов Слава-3 </w:t>
            </w:r>
            <w:proofErr w:type="spellStart"/>
            <w:r w:rsidRPr="009E1979">
              <w:rPr>
                <w:rFonts w:ascii="Times New Roman" w:eastAsia="Times New Roman" w:hAnsi="Times New Roman" w:cs="Times New Roman"/>
                <w:sz w:val="24"/>
                <w:szCs w:val="24"/>
              </w:rPr>
              <w:t>кл</w:t>
            </w:r>
            <w:proofErr w:type="spellEnd"/>
            <w:r w:rsidRPr="009E1979">
              <w:rPr>
                <w:rFonts w:ascii="Times New Roman" w:eastAsia="Times New Roman" w:hAnsi="Times New Roman" w:cs="Times New Roman"/>
                <w:sz w:val="24"/>
                <w:szCs w:val="24"/>
              </w:rPr>
              <w:t xml:space="preserve">-Атласова Жанна-7 </w:t>
            </w:r>
            <w:proofErr w:type="spellStart"/>
            <w:r w:rsidRPr="009E1979">
              <w:rPr>
                <w:rFonts w:ascii="Times New Roman" w:eastAsia="Times New Roman" w:hAnsi="Times New Roman" w:cs="Times New Roman"/>
                <w:sz w:val="24"/>
                <w:szCs w:val="24"/>
              </w:rPr>
              <w:t>кл</w:t>
            </w:r>
            <w:proofErr w:type="spellEnd"/>
            <w:r w:rsidRPr="009E1979">
              <w:rPr>
                <w:rFonts w:ascii="Times New Roman" w:eastAsia="Times New Roman" w:hAnsi="Times New Roman" w:cs="Times New Roman"/>
                <w:sz w:val="24"/>
                <w:szCs w:val="24"/>
              </w:rPr>
              <w:t xml:space="preserve">-Попов Мичил-9 </w:t>
            </w:r>
            <w:proofErr w:type="spellStart"/>
            <w:r w:rsidRPr="009E1979">
              <w:rPr>
                <w:rFonts w:ascii="Times New Roman" w:eastAsia="Times New Roman" w:hAnsi="Times New Roman" w:cs="Times New Roman"/>
                <w:sz w:val="24"/>
                <w:szCs w:val="24"/>
              </w:rPr>
              <w:t>кл</w:t>
            </w:r>
            <w:proofErr w:type="spellEnd"/>
            <w:r w:rsidRPr="009E1979">
              <w:rPr>
                <w:rFonts w:ascii="Times New Roman" w:eastAsia="Times New Roman" w:hAnsi="Times New Roman" w:cs="Times New Roman"/>
                <w:sz w:val="24"/>
                <w:szCs w:val="24"/>
              </w:rPr>
              <w:t>-</w:t>
            </w:r>
          </w:p>
          <w:p w:rsidR="009E1979" w:rsidRDefault="009E1979" w:rsidP="009E1979">
            <w:pPr>
              <w:spacing w:after="0" w:line="240" w:lineRule="auto"/>
              <w:rPr>
                <w:rFonts w:eastAsia="Calibri"/>
              </w:rPr>
            </w:pPr>
            <w:r w:rsidRPr="009E1979">
              <w:rPr>
                <w:rFonts w:ascii="Times New Roman" w:eastAsia="Times New Roman" w:hAnsi="Times New Roman" w:cs="Times New Roman"/>
                <w:sz w:val="24"/>
                <w:szCs w:val="24"/>
              </w:rPr>
              <w:t xml:space="preserve">Атласов Иван-9 </w:t>
            </w:r>
            <w:proofErr w:type="spellStart"/>
            <w:r w:rsidRPr="009E1979">
              <w:rPr>
                <w:rFonts w:ascii="Times New Roman" w:eastAsia="Times New Roman" w:hAnsi="Times New Roman" w:cs="Times New Roman"/>
                <w:sz w:val="24"/>
                <w:szCs w:val="24"/>
              </w:rPr>
              <w:t>кл</w:t>
            </w:r>
            <w:proofErr w:type="spellEnd"/>
            <w:r w:rsidRPr="009E1979">
              <w:rPr>
                <w:rFonts w:ascii="Times New Roman" w:eastAsia="Times New Roman" w:hAnsi="Times New Roman" w:cs="Times New Roman"/>
                <w:sz w:val="24"/>
                <w:szCs w:val="24"/>
              </w:rPr>
              <w:t>-</w:t>
            </w:r>
          </w:p>
        </w:tc>
        <w:tc>
          <w:tcPr>
            <w:tcW w:w="3320" w:type="dxa"/>
            <w:tcBorders>
              <w:top w:val="single" w:sz="4" w:space="0" w:color="auto"/>
              <w:left w:val="single" w:sz="4" w:space="0" w:color="auto"/>
              <w:bottom w:val="single" w:sz="4" w:space="0" w:color="auto"/>
              <w:right w:val="single" w:sz="4" w:space="0" w:color="auto"/>
            </w:tcBorders>
          </w:tcPr>
          <w:p w:rsidR="009E1979" w:rsidRP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1 место;</w:t>
            </w:r>
          </w:p>
          <w:p w:rsidR="009E1979" w:rsidRP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1 место;</w:t>
            </w:r>
          </w:p>
          <w:p w:rsidR="009E1979" w:rsidRP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2 место;</w:t>
            </w:r>
          </w:p>
          <w:p w:rsidR="009E1979" w:rsidRP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2 место;</w:t>
            </w:r>
          </w:p>
          <w:p w:rsidR="009E1979" w:rsidRP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3 место;</w:t>
            </w:r>
          </w:p>
          <w:p w:rsidR="009E1979" w:rsidRPr="009E1979" w:rsidRDefault="009E1979" w:rsidP="009E1979">
            <w:pPr>
              <w:spacing w:after="0" w:line="240" w:lineRule="auto"/>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3 место.</w:t>
            </w:r>
          </w:p>
          <w:p w:rsidR="009E1979" w:rsidRPr="009E1979" w:rsidRDefault="009E1979" w:rsidP="009E1979">
            <w:pPr>
              <w:spacing w:after="0"/>
              <w:rPr>
                <w:rFonts w:ascii="Times New Roman" w:eastAsia="Times New Roman" w:hAnsi="Times New Roman" w:cs="Times New Roman"/>
                <w:sz w:val="24"/>
                <w:szCs w:val="24"/>
              </w:rPr>
            </w:pPr>
          </w:p>
        </w:tc>
      </w:tr>
      <w:tr w:rsidR="009E1979" w:rsidRPr="005628F1" w:rsidTr="00637CE6">
        <w:trPr>
          <w:trHeight w:val="687"/>
        </w:trPr>
        <w:tc>
          <w:tcPr>
            <w:tcW w:w="520" w:type="dxa"/>
            <w:tcBorders>
              <w:top w:val="single" w:sz="4" w:space="0" w:color="auto"/>
              <w:left w:val="single" w:sz="4" w:space="0" w:color="auto"/>
              <w:bottom w:val="single" w:sz="4" w:space="0" w:color="auto"/>
              <w:right w:val="single" w:sz="4" w:space="0" w:color="auto"/>
            </w:tcBorders>
          </w:tcPr>
          <w:p w:rsidR="009E1979" w:rsidRPr="005628F1" w:rsidRDefault="00BD22F2" w:rsidP="005628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46" w:type="dxa"/>
            <w:tcBorders>
              <w:top w:val="single" w:sz="4" w:space="0" w:color="auto"/>
              <w:left w:val="single" w:sz="4" w:space="0" w:color="auto"/>
              <w:bottom w:val="single" w:sz="4" w:space="0" w:color="auto"/>
              <w:right w:val="single" w:sz="4" w:space="0" w:color="auto"/>
            </w:tcBorders>
          </w:tcPr>
          <w:p w:rsidR="009E1979" w:rsidRPr="009E1979" w:rsidRDefault="009E1979" w:rsidP="009E1979">
            <w:pPr>
              <w:spacing w:after="0" w:line="240" w:lineRule="auto"/>
              <w:rPr>
                <w:rFonts w:ascii="Times New Roman" w:eastAsia="Calibri" w:hAnsi="Times New Roman" w:cs="Times New Roman"/>
              </w:rPr>
            </w:pPr>
            <w:r w:rsidRPr="009E1979">
              <w:rPr>
                <w:rFonts w:ascii="Times New Roman" w:eastAsia="Times New Roman" w:hAnsi="Times New Roman" w:cs="Times New Roman"/>
                <w:sz w:val="24"/>
                <w:szCs w:val="24"/>
              </w:rPr>
              <w:t>Соревновани</w:t>
            </w:r>
            <w:r>
              <w:rPr>
                <w:rFonts w:ascii="Times New Roman" w:eastAsia="Times New Roman" w:hAnsi="Times New Roman" w:cs="Times New Roman"/>
                <w:sz w:val="24"/>
                <w:szCs w:val="24"/>
              </w:rPr>
              <w:t>я</w:t>
            </w:r>
            <w:r w:rsidRPr="009E1979">
              <w:rPr>
                <w:rFonts w:ascii="Times New Roman" w:eastAsia="Times New Roman" w:hAnsi="Times New Roman" w:cs="Times New Roman"/>
                <w:sz w:val="24"/>
                <w:szCs w:val="24"/>
              </w:rPr>
              <w:t xml:space="preserve"> по борьбе «</w:t>
            </w:r>
            <w:proofErr w:type="spellStart"/>
            <w:r w:rsidRPr="009E1979">
              <w:rPr>
                <w:rFonts w:ascii="Times New Roman" w:eastAsia="Times New Roman" w:hAnsi="Times New Roman" w:cs="Times New Roman"/>
                <w:sz w:val="24"/>
                <w:szCs w:val="24"/>
              </w:rPr>
              <w:t>Хапсагай</w:t>
            </w:r>
            <w:proofErr w:type="spellEnd"/>
            <w:r w:rsidRPr="009E1979">
              <w:rPr>
                <w:rFonts w:ascii="Times New Roman" w:eastAsia="Times New Roman" w:hAnsi="Times New Roman" w:cs="Times New Roman"/>
                <w:sz w:val="24"/>
                <w:szCs w:val="24"/>
              </w:rPr>
              <w:t xml:space="preserve">» на призы Главы Усть-Майского улуса (р-на), посвященного Году </w:t>
            </w:r>
            <w:r w:rsidRPr="009E1979">
              <w:rPr>
                <w:rFonts w:ascii="Times New Roman" w:eastAsia="Times New Roman" w:hAnsi="Times New Roman" w:cs="Times New Roman"/>
                <w:sz w:val="24"/>
                <w:szCs w:val="24"/>
              </w:rPr>
              <w:lastRenderedPageBreak/>
              <w:t xml:space="preserve">литературы в РФ, Году предпринимательства в РС(Я) и Году сельского хозяйства в Усть-Майском улусе (р-не). </w:t>
            </w:r>
            <w:proofErr w:type="spellStart"/>
            <w:r w:rsidRPr="009E1979">
              <w:rPr>
                <w:rFonts w:ascii="Times New Roman" w:eastAsia="Times New Roman" w:hAnsi="Times New Roman" w:cs="Times New Roman"/>
                <w:sz w:val="24"/>
                <w:szCs w:val="24"/>
              </w:rPr>
              <w:t>п</w:t>
            </w:r>
            <w:proofErr w:type="gramStart"/>
            <w:r w:rsidRPr="009E1979">
              <w:rPr>
                <w:rFonts w:ascii="Times New Roman" w:eastAsia="Times New Roman" w:hAnsi="Times New Roman" w:cs="Times New Roman"/>
                <w:sz w:val="24"/>
                <w:szCs w:val="24"/>
              </w:rPr>
              <w:t>.У</w:t>
            </w:r>
            <w:proofErr w:type="gramEnd"/>
            <w:r w:rsidRPr="009E1979">
              <w:rPr>
                <w:rFonts w:ascii="Times New Roman" w:eastAsia="Times New Roman" w:hAnsi="Times New Roman" w:cs="Times New Roman"/>
                <w:sz w:val="24"/>
                <w:szCs w:val="24"/>
              </w:rPr>
              <w:t>сть</w:t>
            </w:r>
            <w:proofErr w:type="spellEnd"/>
            <w:r w:rsidRPr="009E1979">
              <w:rPr>
                <w:rFonts w:ascii="Times New Roman" w:eastAsia="Times New Roman" w:hAnsi="Times New Roman" w:cs="Times New Roman"/>
                <w:sz w:val="24"/>
                <w:szCs w:val="24"/>
              </w:rPr>
              <w:t>-Мая 14 февраля 2015 г.</w:t>
            </w:r>
          </w:p>
          <w:p w:rsidR="009E1979" w:rsidRPr="009E1979" w:rsidRDefault="009E1979" w:rsidP="009E1979">
            <w:pPr>
              <w:spacing w:after="0"/>
              <w:rPr>
                <w:rFonts w:ascii="Times New Roman" w:eastAsia="Times New Roman" w:hAnsi="Times New Roman" w:cs="Times New Roman"/>
                <w:sz w:val="24"/>
                <w:szCs w:val="24"/>
              </w:rPr>
            </w:pPr>
          </w:p>
        </w:tc>
        <w:tc>
          <w:tcPr>
            <w:tcW w:w="2974" w:type="dxa"/>
            <w:tcBorders>
              <w:top w:val="single" w:sz="4" w:space="0" w:color="auto"/>
              <w:left w:val="single" w:sz="4" w:space="0" w:color="auto"/>
              <w:bottom w:val="single" w:sz="4" w:space="0" w:color="auto"/>
              <w:right w:val="single" w:sz="4" w:space="0" w:color="auto"/>
            </w:tcBorders>
          </w:tcPr>
          <w:p w:rsidR="009E1979" w:rsidRP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lastRenderedPageBreak/>
              <w:t xml:space="preserve">Шадрин Валера-11 </w:t>
            </w:r>
            <w:proofErr w:type="spellStart"/>
            <w:r w:rsidRPr="009E1979">
              <w:rPr>
                <w:rFonts w:ascii="Times New Roman" w:eastAsia="Times New Roman" w:hAnsi="Times New Roman" w:cs="Times New Roman"/>
                <w:sz w:val="24"/>
                <w:szCs w:val="24"/>
              </w:rPr>
              <w:t>кл</w:t>
            </w:r>
            <w:proofErr w:type="spellEnd"/>
            <w:r w:rsidRPr="009E1979">
              <w:rPr>
                <w:rFonts w:ascii="Times New Roman" w:eastAsia="Times New Roman" w:hAnsi="Times New Roman" w:cs="Times New Roman"/>
                <w:sz w:val="24"/>
                <w:szCs w:val="24"/>
              </w:rPr>
              <w:t xml:space="preserve">  - </w:t>
            </w:r>
          </w:p>
          <w:p w:rsidR="00A15ECB"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 xml:space="preserve">Попов Аскалон-11 </w:t>
            </w:r>
            <w:r w:rsidR="00A15ECB">
              <w:rPr>
                <w:rFonts w:ascii="Times New Roman" w:eastAsia="Times New Roman" w:hAnsi="Times New Roman" w:cs="Times New Roman"/>
                <w:sz w:val="24"/>
                <w:szCs w:val="24"/>
              </w:rPr>
              <w:t xml:space="preserve"> </w:t>
            </w:r>
          </w:p>
          <w:p w:rsidR="00A15ECB"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 xml:space="preserve">Попов Аскалон-11 Шадрин Виталий-7 </w:t>
            </w:r>
            <w:r w:rsidRPr="009E1979">
              <w:rPr>
                <w:rFonts w:ascii="Times New Roman" w:eastAsia="Times New Roman" w:hAnsi="Times New Roman" w:cs="Times New Roman"/>
                <w:sz w:val="24"/>
                <w:szCs w:val="24"/>
              </w:rPr>
              <w:lastRenderedPageBreak/>
              <w:t xml:space="preserve">Атласов Иван-9 Винокуров Кристиан-5 Федоров Олег-8 </w:t>
            </w:r>
          </w:p>
          <w:p w:rsidR="009E1979" w:rsidRP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 xml:space="preserve">Попов Мичил-9 </w:t>
            </w:r>
          </w:p>
          <w:p w:rsidR="009E1979" w:rsidRPr="009E1979" w:rsidRDefault="009E1979" w:rsidP="00A15ECB">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 xml:space="preserve">Попов </w:t>
            </w:r>
            <w:proofErr w:type="spellStart"/>
            <w:r w:rsidRPr="009E1979">
              <w:rPr>
                <w:rFonts w:ascii="Times New Roman" w:eastAsia="Times New Roman" w:hAnsi="Times New Roman" w:cs="Times New Roman"/>
                <w:sz w:val="24"/>
                <w:szCs w:val="24"/>
              </w:rPr>
              <w:t>Джул</w:t>
            </w:r>
            <w:proofErr w:type="spellEnd"/>
            <w:r w:rsidRPr="009E1979">
              <w:rPr>
                <w:rFonts w:ascii="Times New Roman" w:eastAsia="Times New Roman" w:hAnsi="Times New Roman" w:cs="Times New Roman"/>
                <w:sz w:val="24"/>
                <w:szCs w:val="24"/>
              </w:rPr>
              <w:t xml:space="preserve"> Васильевич- </w:t>
            </w:r>
          </w:p>
        </w:tc>
        <w:tc>
          <w:tcPr>
            <w:tcW w:w="3320" w:type="dxa"/>
            <w:tcBorders>
              <w:top w:val="single" w:sz="4" w:space="0" w:color="auto"/>
              <w:left w:val="single" w:sz="4" w:space="0" w:color="auto"/>
              <w:bottom w:val="single" w:sz="4" w:space="0" w:color="auto"/>
              <w:right w:val="single" w:sz="4" w:space="0" w:color="auto"/>
            </w:tcBorders>
          </w:tcPr>
          <w:p w:rsid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lastRenderedPageBreak/>
              <w:t>Абсолютный чемпион</w:t>
            </w:r>
          </w:p>
          <w:p w:rsidR="009E1979" w:rsidRPr="009E1979" w:rsidRDefault="009E1979" w:rsidP="009E1979">
            <w:pPr>
              <w:spacing w:after="0"/>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1 место</w:t>
            </w:r>
            <w:proofErr w:type="gramStart"/>
            <w:r w:rsidRPr="009E1979">
              <w:rPr>
                <w:rFonts w:ascii="Times New Roman" w:eastAsia="Times New Roman" w:hAnsi="Times New Roman" w:cs="Times New Roman"/>
                <w:sz w:val="24"/>
                <w:szCs w:val="24"/>
              </w:rPr>
              <w:t xml:space="preserve"> </w:t>
            </w:r>
            <w:r w:rsidR="00A15ECB">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w:t>
            </w:r>
            <w:proofErr w:type="gramEnd"/>
            <w:r w:rsidRPr="009E1979">
              <w:rPr>
                <w:rFonts w:ascii="Times New Roman" w:eastAsia="Times New Roman" w:hAnsi="Times New Roman" w:cs="Times New Roman"/>
                <w:sz w:val="24"/>
                <w:szCs w:val="24"/>
              </w:rPr>
              <w:t xml:space="preserve"> до57 кг</w:t>
            </w:r>
          </w:p>
          <w:p w:rsidR="00A15ECB" w:rsidRPr="009E1979" w:rsidRDefault="00A15ECB" w:rsidP="00A15E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 xml:space="preserve">1 место </w:t>
            </w:r>
            <w:r>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 xml:space="preserve"> до 62 кг</w:t>
            </w:r>
          </w:p>
          <w:p w:rsidR="00A15ECB" w:rsidRPr="009E1979" w:rsidRDefault="00A15ECB" w:rsidP="00A15E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 xml:space="preserve">1 место </w:t>
            </w:r>
            <w:r>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 xml:space="preserve"> до 50 кг</w:t>
            </w:r>
          </w:p>
          <w:p w:rsidR="00A15ECB" w:rsidRPr="009E1979" w:rsidRDefault="00A15ECB" w:rsidP="00A15E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9E1979">
              <w:rPr>
                <w:rFonts w:ascii="Times New Roman" w:eastAsia="Times New Roman" w:hAnsi="Times New Roman" w:cs="Times New Roman"/>
                <w:sz w:val="24"/>
                <w:szCs w:val="24"/>
              </w:rPr>
              <w:t>2 место</w:t>
            </w:r>
            <w:proofErr w:type="gramStart"/>
            <w:r w:rsidRPr="009E1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w:t>
            </w:r>
            <w:proofErr w:type="gramEnd"/>
            <w:r w:rsidRPr="009E1979">
              <w:rPr>
                <w:rFonts w:ascii="Times New Roman" w:eastAsia="Times New Roman" w:hAnsi="Times New Roman" w:cs="Times New Roman"/>
                <w:sz w:val="24"/>
                <w:szCs w:val="24"/>
              </w:rPr>
              <w:t xml:space="preserve"> до 62 кг</w:t>
            </w:r>
          </w:p>
          <w:p w:rsidR="00A15ECB" w:rsidRPr="009E1979" w:rsidRDefault="00A15ECB" w:rsidP="00A15E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 xml:space="preserve">2 место </w:t>
            </w:r>
            <w:r>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 xml:space="preserve"> до 35 кг</w:t>
            </w:r>
          </w:p>
          <w:p w:rsidR="00A15ECB" w:rsidRPr="009E1979" w:rsidRDefault="00A15ECB" w:rsidP="00A15E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 xml:space="preserve">3 место </w:t>
            </w:r>
            <w:r>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 xml:space="preserve"> до 70 кг</w:t>
            </w:r>
          </w:p>
          <w:p w:rsidR="00A15ECB" w:rsidRPr="009E1979" w:rsidRDefault="00A15ECB" w:rsidP="00A15E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 xml:space="preserve">3 место </w:t>
            </w:r>
            <w:r>
              <w:rPr>
                <w:rFonts w:ascii="Times New Roman" w:eastAsia="Times New Roman" w:hAnsi="Times New Roman" w:cs="Times New Roman"/>
                <w:sz w:val="24"/>
                <w:szCs w:val="24"/>
              </w:rPr>
              <w:t xml:space="preserve"> </w:t>
            </w:r>
            <w:r w:rsidRPr="009E1979">
              <w:rPr>
                <w:rFonts w:ascii="Times New Roman" w:eastAsia="Times New Roman" w:hAnsi="Times New Roman" w:cs="Times New Roman"/>
                <w:sz w:val="24"/>
                <w:szCs w:val="24"/>
              </w:rPr>
              <w:t xml:space="preserve"> до 62 кг</w:t>
            </w:r>
          </w:p>
          <w:p w:rsidR="009E1979" w:rsidRPr="009E1979" w:rsidRDefault="00A15ECB" w:rsidP="009E1979">
            <w:pPr>
              <w:rPr>
                <w:rFonts w:ascii="Times New Roman" w:eastAsia="Times New Roman" w:hAnsi="Times New Roman" w:cs="Times New Roman"/>
                <w:sz w:val="24"/>
                <w:szCs w:val="24"/>
              </w:rPr>
            </w:pPr>
            <w:r w:rsidRPr="009E1979">
              <w:rPr>
                <w:rFonts w:ascii="Times New Roman" w:eastAsia="Times New Roman" w:hAnsi="Times New Roman" w:cs="Times New Roman"/>
                <w:sz w:val="24"/>
                <w:szCs w:val="24"/>
              </w:rPr>
              <w:t>1 место среди ветеранов в весовой категории 60 кг</w:t>
            </w:r>
          </w:p>
        </w:tc>
      </w:tr>
      <w:tr w:rsidR="00A15ECB" w:rsidRPr="005628F1" w:rsidTr="00637CE6">
        <w:trPr>
          <w:trHeight w:val="687"/>
        </w:trPr>
        <w:tc>
          <w:tcPr>
            <w:tcW w:w="520" w:type="dxa"/>
            <w:tcBorders>
              <w:top w:val="single" w:sz="4" w:space="0" w:color="auto"/>
              <w:left w:val="single" w:sz="4" w:space="0" w:color="auto"/>
              <w:bottom w:val="single" w:sz="4" w:space="0" w:color="auto"/>
              <w:right w:val="single" w:sz="4" w:space="0" w:color="auto"/>
            </w:tcBorders>
          </w:tcPr>
          <w:p w:rsidR="00A15ECB" w:rsidRPr="005628F1" w:rsidRDefault="00BD22F2" w:rsidP="005628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846" w:type="dxa"/>
            <w:tcBorders>
              <w:top w:val="single" w:sz="4" w:space="0" w:color="auto"/>
              <w:left w:val="single" w:sz="4" w:space="0" w:color="auto"/>
              <w:bottom w:val="single" w:sz="4" w:space="0" w:color="auto"/>
              <w:right w:val="single" w:sz="4" w:space="0" w:color="auto"/>
            </w:tcBorders>
          </w:tcPr>
          <w:p w:rsidR="00A15ECB" w:rsidRPr="00A15ECB" w:rsidRDefault="00A15ECB" w:rsidP="00A15ECB">
            <w:pPr>
              <w:spacing w:after="0" w:line="240" w:lineRule="auto"/>
              <w:rPr>
                <w:rFonts w:ascii="Times New Roman" w:eastAsia="Times New Roman" w:hAnsi="Times New Roman" w:cs="Times New Roman"/>
                <w:sz w:val="24"/>
                <w:szCs w:val="24"/>
              </w:rPr>
            </w:pPr>
            <w:r w:rsidRPr="00A15ECB">
              <w:rPr>
                <w:rFonts w:ascii="Times New Roman" w:eastAsia="Times New Roman" w:hAnsi="Times New Roman" w:cs="Times New Roman"/>
                <w:sz w:val="24"/>
                <w:szCs w:val="24"/>
              </w:rPr>
              <w:t>Первенство по волейболу среди учащихся общеобразовательных школ Усть-Майского улуса (р-на), посвященного Национальному дню здоровья в Р</w:t>
            </w:r>
            <w:proofErr w:type="gramStart"/>
            <w:r w:rsidRPr="00A15ECB">
              <w:rPr>
                <w:rFonts w:ascii="Times New Roman" w:eastAsia="Times New Roman" w:hAnsi="Times New Roman" w:cs="Times New Roman"/>
                <w:sz w:val="24"/>
                <w:szCs w:val="24"/>
              </w:rPr>
              <w:t>С(</w:t>
            </w:r>
            <w:proofErr w:type="gramEnd"/>
            <w:r w:rsidRPr="00A15ECB">
              <w:rPr>
                <w:rFonts w:ascii="Times New Roman" w:eastAsia="Times New Roman" w:hAnsi="Times New Roman" w:cs="Times New Roman"/>
                <w:sz w:val="24"/>
                <w:szCs w:val="24"/>
              </w:rPr>
              <w:t>Я)</w:t>
            </w:r>
          </w:p>
          <w:p w:rsidR="00A15ECB" w:rsidRPr="009E1979" w:rsidRDefault="00A15ECB" w:rsidP="009E1979">
            <w:pPr>
              <w:spacing w:after="0" w:line="240" w:lineRule="auto"/>
              <w:rPr>
                <w:rFonts w:ascii="Times New Roman" w:eastAsia="Times New Roman" w:hAnsi="Times New Roman" w:cs="Times New Roman"/>
                <w:sz w:val="24"/>
                <w:szCs w:val="24"/>
              </w:rPr>
            </w:pPr>
          </w:p>
        </w:tc>
        <w:tc>
          <w:tcPr>
            <w:tcW w:w="2974" w:type="dxa"/>
            <w:tcBorders>
              <w:top w:val="single" w:sz="4" w:space="0" w:color="auto"/>
              <w:left w:val="single" w:sz="4" w:space="0" w:color="auto"/>
              <w:bottom w:val="single" w:sz="4" w:space="0" w:color="auto"/>
              <w:right w:val="single" w:sz="4" w:space="0" w:color="auto"/>
            </w:tcBorders>
          </w:tcPr>
          <w:p w:rsidR="00A15ECB" w:rsidRPr="00A15ECB" w:rsidRDefault="00A15ECB" w:rsidP="00A15ECB">
            <w:pPr>
              <w:spacing w:after="0" w:line="240" w:lineRule="auto"/>
              <w:rPr>
                <w:rFonts w:ascii="Times New Roman" w:eastAsia="Times New Roman" w:hAnsi="Times New Roman" w:cs="Times New Roman"/>
                <w:sz w:val="24"/>
                <w:szCs w:val="24"/>
                <w:lang w:eastAsia="ru-RU"/>
              </w:rPr>
            </w:pPr>
            <w:r w:rsidRPr="00A15ECB">
              <w:rPr>
                <w:rFonts w:ascii="Times New Roman" w:eastAsia="Times New Roman" w:hAnsi="Times New Roman" w:cs="Times New Roman"/>
                <w:sz w:val="24"/>
                <w:szCs w:val="24"/>
                <w:lang w:eastAsia="ru-RU"/>
              </w:rPr>
              <w:t xml:space="preserve">Шадрин Валера-11 </w:t>
            </w:r>
            <w:proofErr w:type="spellStart"/>
            <w:r w:rsidRPr="00A15ECB">
              <w:rPr>
                <w:rFonts w:ascii="Times New Roman" w:eastAsia="Times New Roman" w:hAnsi="Times New Roman" w:cs="Times New Roman"/>
                <w:sz w:val="24"/>
                <w:szCs w:val="24"/>
                <w:lang w:eastAsia="ru-RU"/>
              </w:rPr>
              <w:t>кл</w:t>
            </w:r>
            <w:proofErr w:type="spellEnd"/>
            <w:r w:rsidRPr="00A15ECB">
              <w:rPr>
                <w:rFonts w:ascii="Times New Roman" w:eastAsia="Times New Roman" w:hAnsi="Times New Roman" w:cs="Times New Roman"/>
                <w:sz w:val="24"/>
                <w:szCs w:val="24"/>
                <w:lang w:eastAsia="ru-RU"/>
              </w:rPr>
              <w:t xml:space="preserve"> - </w:t>
            </w:r>
          </w:p>
          <w:p w:rsidR="00A15ECB" w:rsidRPr="00A15ECB" w:rsidRDefault="00A15ECB" w:rsidP="00A15ECB">
            <w:pPr>
              <w:spacing w:after="0" w:line="240" w:lineRule="auto"/>
              <w:rPr>
                <w:rFonts w:ascii="Times New Roman" w:eastAsia="Times New Roman" w:hAnsi="Times New Roman" w:cs="Times New Roman"/>
                <w:sz w:val="24"/>
                <w:szCs w:val="24"/>
                <w:lang w:eastAsia="ru-RU"/>
              </w:rPr>
            </w:pPr>
            <w:r w:rsidRPr="00A15ECB">
              <w:rPr>
                <w:rFonts w:ascii="Times New Roman" w:eastAsia="Times New Roman" w:hAnsi="Times New Roman" w:cs="Times New Roman"/>
                <w:sz w:val="24"/>
                <w:szCs w:val="24"/>
                <w:lang w:eastAsia="ru-RU"/>
              </w:rPr>
              <w:t xml:space="preserve">Попов Аскалон-11 </w:t>
            </w:r>
            <w:proofErr w:type="spellStart"/>
            <w:r w:rsidRPr="00A15ECB">
              <w:rPr>
                <w:rFonts w:ascii="Times New Roman" w:eastAsia="Times New Roman" w:hAnsi="Times New Roman" w:cs="Times New Roman"/>
                <w:sz w:val="24"/>
                <w:szCs w:val="24"/>
                <w:lang w:eastAsia="ru-RU"/>
              </w:rPr>
              <w:t>кл</w:t>
            </w:r>
            <w:proofErr w:type="spellEnd"/>
            <w:r w:rsidRPr="00A15ECB">
              <w:rPr>
                <w:rFonts w:ascii="Times New Roman" w:eastAsia="Times New Roman" w:hAnsi="Times New Roman" w:cs="Times New Roman"/>
                <w:sz w:val="24"/>
                <w:szCs w:val="24"/>
                <w:lang w:eastAsia="ru-RU"/>
              </w:rPr>
              <w:t xml:space="preserve">- </w:t>
            </w:r>
          </w:p>
          <w:p w:rsidR="00A15ECB" w:rsidRPr="00A15ECB" w:rsidRDefault="00A15ECB" w:rsidP="00A15ECB">
            <w:pPr>
              <w:spacing w:after="0" w:line="240" w:lineRule="auto"/>
              <w:rPr>
                <w:rFonts w:ascii="Times New Roman" w:eastAsia="Times New Roman" w:hAnsi="Times New Roman" w:cs="Times New Roman"/>
                <w:sz w:val="24"/>
                <w:szCs w:val="24"/>
                <w:lang w:eastAsia="ru-RU"/>
              </w:rPr>
            </w:pPr>
            <w:r w:rsidRPr="00A15ECB">
              <w:rPr>
                <w:rFonts w:ascii="Times New Roman" w:eastAsia="Times New Roman" w:hAnsi="Times New Roman" w:cs="Times New Roman"/>
                <w:sz w:val="24"/>
                <w:szCs w:val="24"/>
                <w:lang w:eastAsia="ru-RU"/>
              </w:rPr>
              <w:t>Общекомандн</w:t>
            </w:r>
            <w:r>
              <w:rPr>
                <w:rFonts w:ascii="Times New Roman" w:eastAsia="Times New Roman" w:hAnsi="Times New Roman" w:cs="Times New Roman"/>
                <w:sz w:val="24"/>
                <w:szCs w:val="24"/>
                <w:lang w:eastAsia="ru-RU"/>
              </w:rPr>
              <w:t>ое</w:t>
            </w:r>
            <w:r w:rsidRPr="00A15ECB">
              <w:rPr>
                <w:rFonts w:ascii="Times New Roman" w:eastAsia="Times New Roman" w:hAnsi="Times New Roman" w:cs="Times New Roman"/>
                <w:sz w:val="24"/>
                <w:szCs w:val="24"/>
                <w:lang w:eastAsia="ru-RU"/>
              </w:rPr>
              <w:t>.</w:t>
            </w:r>
          </w:p>
          <w:p w:rsidR="00A15ECB" w:rsidRPr="009E1979" w:rsidRDefault="00A15ECB" w:rsidP="009E1979">
            <w:pPr>
              <w:spacing w:after="0"/>
              <w:rPr>
                <w:rFonts w:ascii="Times New Roman" w:eastAsia="Times New Roman" w:hAnsi="Times New Roman" w:cs="Times New Roman"/>
                <w:sz w:val="24"/>
                <w:szCs w:val="24"/>
              </w:rPr>
            </w:pPr>
          </w:p>
        </w:tc>
        <w:tc>
          <w:tcPr>
            <w:tcW w:w="3320" w:type="dxa"/>
            <w:tcBorders>
              <w:top w:val="single" w:sz="4" w:space="0" w:color="auto"/>
              <w:left w:val="single" w:sz="4" w:space="0" w:color="auto"/>
              <w:bottom w:val="single" w:sz="4" w:space="0" w:color="auto"/>
              <w:right w:val="single" w:sz="4" w:space="0" w:color="auto"/>
            </w:tcBorders>
          </w:tcPr>
          <w:p w:rsidR="00A15ECB" w:rsidRPr="00A15ECB" w:rsidRDefault="00A15ECB" w:rsidP="00A15ECB">
            <w:pPr>
              <w:spacing w:after="0" w:line="240" w:lineRule="auto"/>
              <w:rPr>
                <w:rFonts w:ascii="Times New Roman" w:eastAsia="Times New Roman" w:hAnsi="Times New Roman" w:cs="Times New Roman"/>
                <w:sz w:val="24"/>
                <w:szCs w:val="24"/>
                <w:lang w:eastAsia="ru-RU"/>
              </w:rPr>
            </w:pPr>
            <w:r w:rsidRPr="00A15ECB">
              <w:rPr>
                <w:rFonts w:ascii="Times New Roman" w:eastAsia="Times New Roman" w:hAnsi="Times New Roman" w:cs="Times New Roman"/>
                <w:sz w:val="24"/>
                <w:szCs w:val="24"/>
                <w:lang w:eastAsia="ru-RU"/>
              </w:rPr>
              <w:t xml:space="preserve"> «Лучши</w:t>
            </w:r>
            <w:r>
              <w:rPr>
                <w:rFonts w:ascii="Times New Roman" w:eastAsia="Times New Roman" w:hAnsi="Times New Roman" w:cs="Times New Roman"/>
                <w:sz w:val="24"/>
                <w:szCs w:val="24"/>
                <w:lang w:eastAsia="ru-RU"/>
              </w:rPr>
              <w:t>й</w:t>
            </w:r>
            <w:r w:rsidRPr="00A15ECB">
              <w:rPr>
                <w:rFonts w:ascii="Times New Roman" w:eastAsia="Times New Roman" w:hAnsi="Times New Roman" w:cs="Times New Roman"/>
                <w:sz w:val="24"/>
                <w:szCs w:val="24"/>
                <w:lang w:eastAsia="ru-RU"/>
              </w:rPr>
              <w:t xml:space="preserve"> игрок</w:t>
            </w:r>
            <w:r>
              <w:rPr>
                <w:rFonts w:ascii="Times New Roman" w:eastAsia="Times New Roman" w:hAnsi="Times New Roman" w:cs="Times New Roman"/>
                <w:sz w:val="24"/>
                <w:szCs w:val="24"/>
                <w:lang w:eastAsia="ru-RU"/>
              </w:rPr>
              <w:t xml:space="preserve"> </w:t>
            </w:r>
            <w:r w:rsidRPr="00A15ECB">
              <w:rPr>
                <w:rFonts w:ascii="Times New Roman" w:eastAsia="Times New Roman" w:hAnsi="Times New Roman" w:cs="Times New Roman"/>
                <w:sz w:val="24"/>
                <w:szCs w:val="24"/>
                <w:lang w:eastAsia="ru-RU"/>
              </w:rPr>
              <w:t>».</w:t>
            </w:r>
          </w:p>
          <w:p w:rsidR="00A15ECB" w:rsidRDefault="00A15ECB" w:rsidP="00A15ECB">
            <w:pPr>
              <w:spacing w:after="0"/>
              <w:rPr>
                <w:rFonts w:ascii="Times New Roman" w:eastAsia="Times New Roman" w:hAnsi="Times New Roman" w:cs="Times New Roman"/>
                <w:sz w:val="24"/>
                <w:szCs w:val="24"/>
              </w:rPr>
            </w:pPr>
            <w:r w:rsidRPr="00A15ECB">
              <w:rPr>
                <w:rFonts w:ascii="Times New Roman" w:eastAsia="Times New Roman" w:hAnsi="Times New Roman" w:cs="Times New Roman"/>
                <w:sz w:val="24"/>
                <w:szCs w:val="24"/>
                <w:lang w:eastAsia="ru-RU"/>
              </w:rPr>
              <w:t>«Лучши</w:t>
            </w:r>
            <w:r>
              <w:rPr>
                <w:rFonts w:ascii="Times New Roman" w:eastAsia="Times New Roman" w:hAnsi="Times New Roman" w:cs="Times New Roman"/>
                <w:sz w:val="24"/>
                <w:szCs w:val="24"/>
                <w:lang w:eastAsia="ru-RU"/>
              </w:rPr>
              <w:t>й</w:t>
            </w:r>
            <w:r w:rsidRPr="00A15ECB">
              <w:rPr>
                <w:rFonts w:ascii="Times New Roman" w:eastAsia="Times New Roman" w:hAnsi="Times New Roman" w:cs="Times New Roman"/>
                <w:sz w:val="24"/>
                <w:szCs w:val="24"/>
                <w:lang w:eastAsia="ru-RU"/>
              </w:rPr>
              <w:t xml:space="preserve"> защитник</w:t>
            </w:r>
            <w:r>
              <w:rPr>
                <w:rFonts w:ascii="Times New Roman" w:eastAsia="Times New Roman" w:hAnsi="Times New Roman" w:cs="Times New Roman"/>
                <w:sz w:val="24"/>
                <w:szCs w:val="24"/>
                <w:lang w:eastAsia="ru-RU"/>
              </w:rPr>
              <w:t xml:space="preserve"> </w:t>
            </w:r>
            <w:r w:rsidRPr="00A15ECB">
              <w:rPr>
                <w:rFonts w:ascii="Times New Roman" w:eastAsia="Times New Roman" w:hAnsi="Times New Roman" w:cs="Times New Roman"/>
                <w:sz w:val="24"/>
                <w:szCs w:val="24"/>
                <w:lang w:eastAsia="ru-RU"/>
              </w:rPr>
              <w:t>».</w:t>
            </w:r>
          </w:p>
          <w:p w:rsidR="00A15ECB" w:rsidRPr="00A15ECB" w:rsidRDefault="00A15ECB" w:rsidP="00A15ECB">
            <w:pPr>
              <w:rPr>
                <w:rFonts w:ascii="Times New Roman" w:eastAsia="Times New Roman" w:hAnsi="Times New Roman" w:cs="Times New Roman"/>
                <w:sz w:val="24"/>
                <w:szCs w:val="24"/>
              </w:rPr>
            </w:pPr>
            <w:r w:rsidRPr="00A15ECB">
              <w:rPr>
                <w:rFonts w:ascii="Times New Roman" w:eastAsia="Times New Roman" w:hAnsi="Times New Roman" w:cs="Times New Roman"/>
                <w:sz w:val="24"/>
                <w:szCs w:val="24"/>
                <w:lang w:eastAsia="ru-RU"/>
              </w:rPr>
              <w:t>-1 место</w:t>
            </w:r>
          </w:p>
        </w:tc>
      </w:tr>
      <w:tr w:rsidR="005628F1" w:rsidRPr="005628F1" w:rsidTr="00637CE6">
        <w:trPr>
          <w:trHeight w:val="677"/>
        </w:trPr>
        <w:tc>
          <w:tcPr>
            <w:tcW w:w="520" w:type="dxa"/>
            <w:tcBorders>
              <w:top w:val="single" w:sz="4" w:space="0" w:color="auto"/>
              <w:left w:val="single" w:sz="4" w:space="0" w:color="auto"/>
              <w:bottom w:val="single" w:sz="4" w:space="0" w:color="auto"/>
              <w:right w:val="single" w:sz="4" w:space="0" w:color="auto"/>
            </w:tcBorders>
          </w:tcPr>
          <w:p w:rsidR="005628F1" w:rsidRPr="005628F1" w:rsidRDefault="00BD22F2" w:rsidP="005628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46" w:type="dxa"/>
            <w:tcBorders>
              <w:top w:val="single" w:sz="4" w:space="0" w:color="auto"/>
              <w:left w:val="single" w:sz="4" w:space="0" w:color="auto"/>
              <w:bottom w:val="single" w:sz="4" w:space="0" w:color="auto"/>
              <w:right w:val="single" w:sz="4" w:space="0" w:color="auto"/>
            </w:tcBorders>
          </w:tcPr>
          <w:p w:rsidR="005628F1" w:rsidRPr="005628F1" w:rsidRDefault="005628F1" w:rsidP="005425CF">
            <w:pPr>
              <w:spacing w:after="0"/>
              <w:rPr>
                <w:rFonts w:ascii="Times New Roman" w:eastAsia="Times New Roman" w:hAnsi="Times New Roman" w:cs="Times New Roman"/>
                <w:b/>
                <w:sz w:val="24"/>
                <w:szCs w:val="24"/>
              </w:rPr>
            </w:pPr>
            <w:r w:rsidRPr="005628F1">
              <w:rPr>
                <w:rFonts w:ascii="Times New Roman" w:eastAsia="Times New Roman" w:hAnsi="Times New Roman" w:cs="Times New Roman"/>
                <w:b/>
                <w:sz w:val="24"/>
                <w:szCs w:val="24"/>
              </w:rPr>
              <w:t xml:space="preserve">Улусный конкурс  детских творческих коллективов </w:t>
            </w:r>
            <w:r w:rsidR="005425CF">
              <w:rPr>
                <w:rFonts w:ascii="Times New Roman" w:eastAsia="Times New Roman" w:hAnsi="Times New Roman" w:cs="Times New Roman"/>
                <w:b/>
                <w:sz w:val="24"/>
                <w:szCs w:val="24"/>
              </w:rPr>
              <w:t>Усть-Майская звездочка.</w:t>
            </w:r>
          </w:p>
        </w:tc>
        <w:tc>
          <w:tcPr>
            <w:tcW w:w="2974"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rPr>
                <w:rFonts w:ascii="Times New Roman" w:eastAsia="Times New Roman" w:hAnsi="Times New Roman" w:cs="Times New Roman"/>
                <w:sz w:val="24"/>
                <w:szCs w:val="24"/>
              </w:rPr>
            </w:pPr>
          </w:p>
          <w:p w:rsidR="005628F1" w:rsidRPr="005628F1" w:rsidRDefault="005628F1" w:rsidP="005628F1">
            <w:pPr>
              <w:spacing w:after="0"/>
              <w:rPr>
                <w:rFonts w:ascii="Times New Roman" w:eastAsia="Times New Roman" w:hAnsi="Times New Roman" w:cs="Times New Roman"/>
                <w:sz w:val="24"/>
                <w:szCs w:val="24"/>
              </w:rPr>
            </w:pPr>
            <w:r w:rsidRPr="005628F1">
              <w:rPr>
                <w:rFonts w:ascii="Times New Roman" w:eastAsia="Times New Roman" w:hAnsi="Times New Roman" w:cs="Times New Roman"/>
                <w:sz w:val="24"/>
                <w:szCs w:val="24"/>
              </w:rPr>
              <w:t>Выставка прикладного творчества «Радуга детского творчества»</w:t>
            </w:r>
          </w:p>
          <w:p w:rsidR="005628F1" w:rsidRPr="005628F1" w:rsidRDefault="005628F1" w:rsidP="005628F1">
            <w:pPr>
              <w:spacing w:after="0"/>
              <w:rPr>
                <w:rFonts w:ascii="Times New Roman" w:eastAsia="Times New Roman" w:hAnsi="Times New Roman" w:cs="Times New Roman"/>
                <w:sz w:val="24"/>
                <w:szCs w:val="24"/>
              </w:rPr>
            </w:pPr>
          </w:p>
          <w:p w:rsidR="005628F1" w:rsidRPr="005628F1" w:rsidRDefault="005425CF" w:rsidP="005628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20"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rPr>
                <w:rFonts w:ascii="Times New Roman" w:eastAsia="Times New Roman" w:hAnsi="Times New Roman" w:cs="Times New Roman"/>
                <w:sz w:val="24"/>
                <w:szCs w:val="24"/>
              </w:rPr>
            </w:pPr>
            <w:r w:rsidRPr="005628F1">
              <w:rPr>
                <w:rFonts w:ascii="Times New Roman" w:eastAsia="Times New Roman" w:hAnsi="Times New Roman" w:cs="Times New Roman"/>
                <w:sz w:val="24"/>
                <w:szCs w:val="24"/>
              </w:rPr>
              <w:t xml:space="preserve"> </w:t>
            </w:r>
          </w:p>
          <w:p w:rsidR="005425CF" w:rsidRPr="005425CF" w:rsidRDefault="005425CF" w:rsidP="005425CF">
            <w:pPr>
              <w:jc w:val="both"/>
              <w:rPr>
                <w:rFonts w:ascii="Times New Roman" w:eastAsia="Times New Roman" w:hAnsi="Times New Roman" w:cs="Times New Roman"/>
                <w:sz w:val="24"/>
                <w:szCs w:val="24"/>
              </w:rPr>
            </w:pPr>
            <w:r w:rsidRPr="005425CF">
              <w:rPr>
                <w:rFonts w:ascii="Times New Roman" w:eastAsia="Times New Roman" w:hAnsi="Times New Roman" w:cs="Times New Roman"/>
                <w:sz w:val="24"/>
                <w:szCs w:val="24"/>
              </w:rPr>
              <w:t>номинаци</w:t>
            </w:r>
            <w:r>
              <w:rPr>
                <w:rFonts w:ascii="Times New Roman" w:eastAsia="Times New Roman" w:hAnsi="Times New Roman" w:cs="Times New Roman"/>
                <w:sz w:val="24"/>
                <w:szCs w:val="24"/>
              </w:rPr>
              <w:t>я</w:t>
            </w:r>
            <w:r w:rsidRPr="005425CF">
              <w:rPr>
                <w:rFonts w:ascii="Times New Roman" w:eastAsia="Times New Roman" w:hAnsi="Times New Roman" w:cs="Times New Roman"/>
                <w:sz w:val="24"/>
                <w:szCs w:val="24"/>
              </w:rPr>
              <w:t xml:space="preserve"> «Коллективная работа» </w:t>
            </w:r>
            <w:r>
              <w:rPr>
                <w:rFonts w:ascii="Times New Roman" w:eastAsia="Times New Roman" w:hAnsi="Times New Roman" w:cs="Times New Roman"/>
                <w:sz w:val="24"/>
                <w:szCs w:val="24"/>
              </w:rPr>
              <w:t xml:space="preserve">   </w:t>
            </w:r>
            <w:r w:rsidRPr="005425CF">
              <w:rPr>
                <w:rFonts w:ascii="Times New Roman" w:eastAsia="Times New Roman" w:hAnsi="Times New Roman" w:cs="Times New Roman"/>
                <w:sz w:val="24"/>
                <w:szCs w:val="24"/>
              </w:rPr>
              <w:t xml:space="preserve"> работ</w:t>
            </w:r>
            <w:r>
              <w:rPr>
                <w:rFonts w:ascii="Times New Roman" w:eastAsia="Times New Roman" w:hAnsi="Times New Roman" w:cs="Times New Roman"/>
                <w:sz w:val="24"/>
                <w:szCs w:val="24"/>
              </w:rPr>
              <w:t>а</w:t>
            </w:r>
            <w:r w:rsidRPr="005425CF">
              <w:rPr>
                <w:rFonts w:ascii="Times New Roman" w:eastAsia="Times New Roman" w:hAnsi="Times New Roman" w:cs="Times New Roman"/>
                <w:sz w:val="24"/>
                <w:szCs w:val="24"/>
              </w:rPr>
              <w:t xml:space="preserve"> « Сумочка» руководитель Скрыбыкина Е.Ф.</w:t>
            </w:r>
          </w:p>
          <w:p w:rsidR="005628F1" w:rsidRPr="005628F1" w:rsidRDefault="005425CF" w:rsidP="005425CF">
            <w:pPr>
              <w:spacing w:after="0"/>
              <w:rPr>
                <w:rFonts w:ascii="Times New Roman" w:eastAsia="Times New Roman" w:hAnsi="Times New Roman" w:cs="Times New Roman"/>
                <w:sz w:val="24"/>
                <w:szCs w:val="24"/>
              </w:rPr>
            </w:pPr>
            <w:r w:rsidRPr="005628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5628F1" w:rsidRPr="005628F1" w:rsidRDefault="005628F1" w:rsidP="005628F1">
            <w:pPr>
              <w:spacing w:after="0"/>
              <w:rPr>
                <w:rFonts w:ascii="Times New Roman" w:eastAsia="Times New Roman" w:hAnsi="Times New Roman" w:cs="Times New Roman"/>
                <w:sz w:val="24"/>
                <w:szCs w:val="24"/>
              </w:rPr>
            </w:pPr>
          </w:p>
        </w:tc>
      </w:tr>
      <w:tr w:rsidR="005628F1" w:rsidRPr="005628F1" w:rsidTr="00637CE6">
        <w:trPr>
          <w:trHeight w:val="1272"/>
        </w:trPr>
        <w:tc>
          <w:tcPr>
            <w:tcW w:w="520" w:type="dxa"/>
            <w:tcBorders>
              <w:top w:val="single" w:sz="4" w:space="0" w:color="auto"/>
              <w:left w:val="single" w:sz="4" w:space="0" w:color="auto"/>
              <w:bottom w:val="single" w:sz="4" w:space="0" w:color="auto"/>
              <w:right w:val="single" w:sz="4" w:space="0" w:color="auto"/>
            </w:tcBorders>
          </w:tcPr>
          <w:p w:rsidR="005628F1" w:rsidRPr="005628F1" w:rsidRDefault="00BD22F2" w:rsidP="005628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46" w:type="dxa"/>
            <w:tcBorders>
              <w:top w:val="single" w:sz="4" w:space="0" w:color="auto"/>
              <w:left w:val="single" w:sz="4" w:space="0" w:color="auto"/>
              <w:bottom w:val="single" w:sz="4" w:space="0" w:color="auto"/>
              <w:right w:val="single" w:sz="4" w:space="0" w:color="auto"/>
            </w:tcBorders>
            <w:hideMark/>
          </w:tcPr>
          <w:p w:rsidR="005628F1" w:rsidRPr="005628F1" w:rsidRDefault="005628F1" w:rsidP="005628F1">
            <w:pPr>
              <w:spacing w:after="0"/>
              <w:rPr>
                <w:rFonts w:ascii="Times New Roman" w:eastAsia="Times New Roman" w:hAnsi="Times New Roman" w:cs="Times New Roman"/>
                <w:b/>
                <w:sz w:val="24"/>
                <w:szCs w:val="24"/>
              </w:rPr>
            </w:pPr>
            <w:r w:rsidRPr="005628F1">
              <w:rPr>
                <w:rFonts w:ascii="Times New Roman" w:eastAsia="Times New Roman" w:hAnsi="Times New Roman" w:cs="Times New Roman"/>
                <w:b/>
                <w:sz w:val="24"/>
                <w:szCs w:val="24"/>
              </w:rPr>
              <w:t xml:space="preserve">Номинации по итогам года </w:t>
            </w:r>
          </w:p>
        </w:tc>
        <w:tc>
          <w:tcPr>
            <w:tcW w:w="2974" w:type="dxa"/>
            <w:tcBorders>
              <w:top w:val="single" w:sz="4" w:space="0" w:color="auto"/>
              <w:left w:val="single" w:sz="4" w:space="0" w:color="auto"/>
              <w:bottom w:val="single" w:sz="4" w:space="0" w:color="auto"/>
              <w:right w:val="single" w:sz="4" w:space="0" w:color="auto"/>
            </w:tcBorders>
          </w:tcPr>
          <w:p w:rsidR="005628F1" w:rsidRPr="005628F1" w:rsidRDefault="005628F1" w:rsidP="005628F1">
            <w:pPr>
              <w:spacing w:after="0"/>
              <w:rPr>
                <w:rFonts w:ascii="Times New Roman" w:eastAsia="Times New Roman" w:hAnsi="Times New Roman" w:cs="Times New Roman"/>
                <w:sz w:val="24"/>
                <w:szCs w:val="24"/>
              </w:rPr>
            </w:pPr>
            <w:r w:rsidRPr="005628F1">
              <w:rPr>
                <w:rFonts w:ascii="Times New Roman" w:eastAsia="Times New Roman" w:hAnsi="Times New Roman" w:cs="Times New Roman"/>
                <w:sz w:val="24"/>
                <w:szCs w:val="24"/>
              </w:rPr>
              <w:t xml:space="preserve">«Ученик Года» - </w:t>
            </w:r>
          </w:p>
          <w:p w:rsidR="005628F1" w:rsidRPr="005628F1" w:rsidRDefault="005628F1" w:rsidP="005628F1">
            <w:pPr>
              <w:spacing w:after="0"/>
              <w:rPr>
                <w:rFonts w:ascii="Times New Roman" w:eastAsia="Times New Roman" w:hAnsi="Times New Roman" w:cs="Times New Roman"/>
                <w:sz w:val="24"/>
                <w:szCs w:val="24"/>
              </w:rPr>
            </w:pPr>
            <w:r w:rsidRPr="005628F1">
              <w:rPr>
                <w:rFonts w:ascii="Times New Roman" w:eastAsia="Times New Roman" w:hAnsi="Times New Roman" w:cs="Times New Roman"/>
                <w:sz w:val="24"/>
                <w:szCs w:val="24"/>
              </w:rPr>
              <w:t>«Лучший спортсмен»-</w:t>
            </w:r>
          </w:p>
          <w:p w:rsidR="005628F1" w:rsidRPr="005628F1" w:rsidRDefault="005628F1" w:rsidP="005628F1">
            <w:pPr>
              <w:spacing w:after="0"/>
              <w:rPr>
                <w:rFonts w:ascii="Times New Roman" w:eastAsia="Times New Roman" w:hAnsi="Times New Roman" w:cs="Times New Roman"/>
                <w:sz w:val="24"/>
                <w:szCs w:val="24"/>
              </w:rPr>
            </w:pPr>
            <w:r w:rsidRPr="005628F1">
              <w:rPr>
                <w:rFonts w:ascii="Times New Roman" w:eastAsia="Times New Roman" w:hAnsi="Times New Roman" w:cs="Times New Roman"/>
                <w:sz w:val="24"/>
                <w:szCs w:val="24"/>
              </w:rPr>
              <w:t>«Лучший общественник»</w:t>
            </w:r>
          </w:p>
          <w:p w:rsidR="005628F1" w:rsidRPr="005628F1" w:rsidRDefault="005628F1" w:rsidP="005628F1">
            <w:pPr>
              <w:spacing w:after="0"/>
              <w:rPr>
                <w:rFonts w:ascii="Times New Roman" w:eastAsia="Times New Roman" w:hAnsi="Times New Roman" w:cs="Times New Roman"/>
                <w:sz w:val="24"/>
                <w:szCs w:val="24"/>
              </w:rPr>
            </w:pPr>
            <w:r w:rsidRPr="005628F1">
              <w:rPr>
                <w:rFonts w:ascii="Times New Roman" w:eastAsia="Times New Roman" w:hAnsi="Times New Roman" w:cs="Times New Roman"/>
                <w:sz w:val="24"/>
                <w:szCs w:val="24"/>
              </w:rPr>
              <w:t>«Творческий ученик»</w:t>
            </w:r>
          </w:p>
          <w:p w:rsidR="005628F1" w:rsidRPr="005628F1" w:rsidRDefault="005628F1" w:rsidP="005628F1">
            <w:pPr>
              <w:spacing w:after="0"/>
              <w:rPr>
                <w:rFonts w:ascii="Times New Roman" w:eastAsia="Times New Roman" w:hAnsi="Times New Roman" w:cs="Times New Roman"/>
                <w:sz w:val="24"/>
                <w:szCs w:val="24"/>
              </w:rPr>
            </w:pPr>
            <w:r w:rsidRPr="005628F1">
              <w:rPr>
                <w:rFonts w:ascii="Times New Roman" w:eastAsia="Times New Roman" w:hAnsi="Times New Roman" w:cs="Times New Roman"/>
                <w:sz w:val="24"/>
                <w:szCs w:val="24"/>
              </w:rPr>
              <w:t>«Надежда школы»</w:t>
            </w:r>
          </w:p>
        </w:tc>
        <w:tc>
          <w:tcPr>
            <w:tcW w:w="3320" w:type="dxa"/>
            <w:tcBorders>
              <w:top w:val="single" w:sz="4" w:space="0" w:color="auto"/>
              <w:left w:val="single" w:sz="4" w:space="0" w:color="auto"/>
              <w:bottom w:val="single" w:sz="4" w:space="0" w:color="auto"/>
              <w:right w:val="single" w:sz="4" w:space="0" w:color="auto"/>
            </w:tcBorders>
          </w:tcPr>
          <w:p w:rsidR="005628F1" w:rsidRPr="005628F1" w:rsidRDefault="005425CF" w:rsidP="005628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Архипова Инга</w:t>
            </w:r>
          </w:p>
          <w:p w:rsidR="005628F1" w:rsidRPr="005628F1" w:rsidRDefault="005628F1" w:rsidP="005628F1">
            <w:pPr>
              <w:spacing w:after="0"/>
              <w:rPr>
                <w:rFonts w:ascii="Times New Roman" w:eastAsia="Times New Roman" w:hAnsi="Times New Roman" w:cs="Times New Roman"/>
                <w:sz w:val="24"/>
                <w:szCs w:val="24"/>
              </w:rPr>
            </w:pPr>
            <w:r w:rsidRPr="005628F1">
              <w:rPr>
                <w:rFonts w:ascii="Times New Roman" w:eastAsia="Times New Roman" w:hAnsi="Times New Roman" w:cs="Times New Roman"/>
                <w:sz w:val="24"/>
                <w:szCs w:val="24"/>
              </w:rPr>
              <w:t>Шадрин Валера</w:t>
            </w:r>
          </w:p>
          <w:p w:rsidR="005628F1" w:rsidRPr="005628F1" w:rsidRDefault="005425CF" w:rsidP="005628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Миронова Анжелика</w:t>
            </w:r>
          </w:p>
          <w:p w:rsidR="005628F1" w:rsidRPr="005628F1" w:rsidRDefault="005425CF" w:rsidP="005628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Атласов Ваня</w:t>
            </w:r>
          </w:p>
          <w:p w:rsidR="005628F1" w:rsidRPr="005628F1" w:rsidRDefault="005425CF" w:rsidP="005628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Хартасов Игорь</w:t>
            </w:r>
          </w:p>
        </w:tc>
      </w:tr>
    </w:tbl>
    <w:p w:rsidR="005628F1" w:rsidRPr="005628F1" w:rsidRDefault="005628F1" w:rsidP="005628F1">
      <w:pPr>
        <w:spacing w:after="0" w:line="240" w:lineRule="auto"/>
        <w:rPr>
          <w:rFonts w:ascii="Times New Roman" w:eastAsia="Times New Roman" w:hAnsi="Times New Roman" w:cs="Times New Roman"/>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Одним из основных направлений</w:t>
      </w:r>
      <w:r w:rsidRPr="005628F1">
        <w:rPr>
          <w:rFonts w:ascii="Times New Roman" w:eastAsia="Times New Roman" w:hAnsi="Times New Roman" w:cs="Times New Roman"/>
          <w:b/>
          <w:sz w:val="24"/>
          <w:szCs w:val="24"/>
          <w:lang w:eastAsia="ru-RU"/>
        </w:rPr>
        <w:t xml:space="preserve"> </w:t>
      </w:r>
      <w:r w:rsidRPr="005628F1">
        <w:rPr>
          <w:rFonts w:ascii="Times New Roman" w:eastAsia="Times New Roman" w:hAnsi="Times New Roman" w:cs="Times New Roman"/>
          <w:sz w:val="24"/>
          <w:szCs w:val="24"/>
          <w:lang w:eastAsia="ru-RU"/>
        </w:rPr>
        <w:t>воспитательной работы школы является патриотическое воспитание. В школе проводятся конкурсы чтецов «Россия - Родина моя», «Поклонимся великим тем годам»,</w:t>
      </w:r>
      <w:r w:rsidRPr="005628F1">
        <w:rPr>
          <w:rFonts w:ascii="Times New Roman" w:eastAsia="Times New Roman" w:hAnsi="Times New Roman" w:cs="Times New Roman"/>
          <w:color w:val="000000"/>
          <w:sz w:val="24"/>
          <w:szCs w:val="24"/>
          <w:lang w:eastAsia="ru-RU"/>
        </w:rPr>
        <w:t xml:space="preserve"> конкурс патриотической песни «Песни   Победы».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Ученики школы   взяли шефство над ветеранами, тружениками тыла, престарелыми.  В течение года оказывают им посильную помощь в ведении хозяйства. Регулярно  проводятся  музейные уроки в школьном краеведческом  музее</w:t>
      </w:r>
      <w:proofErr w:type="gramStart"/>
      <w:r w:rsidRPr="005628F1">
        <w:rPr>
          <w:rFonts w:ascii="Times New Roman" w:eastAsia="Times New Roman" w:hAnsi="Times New Roman" w:cs="Times New Roman"/>
          <w:sz w:val="24"/>
          <w:szCs w:val="24"/>
          <w:lang w:eastAsia="ru-RU"/>
        </w:rPr>
        <w:t xml:space="preserve"> .</w:t>
      </w:r>
      <w:proofErr w:type="gramEnd"/>
      <w:r w:rsidRPr="005628F1">
        <w:rPr>
          <w:rFonts w:ascii="Times New Roman" w:eastAsia="Times New Roman" w:hAnsi="Times New Roman" w:cs="Times New Roman"/>
          <w:sz w:val="24"/>
          <w:szCs w:val="24"/>
          <w:lang w:eastAsia="ru-RU"/>
        </w:rPr>
        <w:t xml:space="preserve">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В школе проводятся  торжественные мероприятия, посвященные Великой Победе, куда приглашаются все  ветераны войны ВОВ, тыла, вдовы ветеранов ВОВ.</w:t>
      </w:r>
    </w:p>
    <w:p w:rsidR="005628F1" w:rsidRPr="005628F1" w:rsidRDefault="005628F1" w:rsidP="005628F1">
      <w:pPr>
        <w:spacing w:after="0" w:line="240" w:lineRule="auto"/>
        <w:jc w:val="both"/>
        <w:rPr>
          <w:rFonts w:ascii="Times New Roman" w:eastAsia="Times New Roman" w:hAnsi="Times New Roman" w:cs="Times New Roman"/>
          <w:color w:val="000000"/>
          <w:sz w:val="24"/>
          <w:szCs w:val="24"/>
          <w:lang w:eastAsia="ru-RU"/>
        </w:rPr>
      </w:pPr>
      <w:r w:rsidRPr="005628F1">
        <w:rPr>
          <w:rFonts w:ascii="Times New Roman" w:eastAsia="Times New Roman" w:hAnsi="Times New Roman" w:cs="Times New Roman"/>
          <w:color w:val="000000"/>
          <w:sz w:val="24"/>
          <w:szCs w:val="24"/>
          <w:lang w:eastAsia="ru-RU"/>
        </w:rPr>
        <w:t xml:space="preserve"> </w:t>
      </w:r>
      <w:r w:rsidRPr="005628F1">
        <w:rPr>
          <w:rFonts w:ascii="Times New Roman" w:eastAsia="Times New Roman" w:hAnsi="Times New Roman" w:cs="Times New Roman"/>
          <w:sz w:val="24"/>
          <w:szCs w:val="24"/>
          <w:lang w:eastAsia="ru-RU"/>
        </w:rPr>
        <w:t xml:space="preserve">Дети принимают участие в подготовке и проведении митинга у памятника </w:t>
      </w:r>
      <w:proofErr w:type="gramStart"/>
      <w:r w:rsidRPr="005628F1">
        <w:rPr>
          <w:rFonts w:ascii="Times New Roman" w:eastAsia="Times New Roman" w:hAnsi="Times New Roman" w:cs="Times New Roman"/>
          <w:sz w:val="24"/>
          <w:szCs w:val="24"/>
          <w:lang w:eastAsia="ru-RU"/>
        </w:rPr>
        <w:t>павшим</w:t>
      </w:r>
      <w:proofErr w:type="gramEnd"/>
      <w:r w:rsidRPr="005628F1">
        <w:rPr>
          <w:rFonts w:ascii="Times New Roman" w:eastAsia="Times New Roman" w:hAnsi="Times New Roman" w:cs="Times New Roman"/>
          <w:sz w:val="24"/>
          <w:szCs w:val="24"/>
          <w:lang w:eastAsia="ru-RU"/>
        </w:rPr>
        <w:t xml:space="preserve"> в ВОВ. 9 мая традиционно учащиеся  выступают в  Смотре песни и строя, посвященном Дню Победы.   </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В настоящее время в школе сложилась система мероприятий, направленных на сотрудничество с родителями – это традиционные родительские собрания, заседания родительского комитета, организация концерта выпускников с участием родителей, приглашение их на школьные праздники, спортивные мероприятия, оформление поздравлений  к праздникам.</w:t>
      </w:r>
    </w:p>
    <w:p w:rsidR="005628F1" w:rsidRPr="005628F1" w:rsidRDefault="005628F1" w:rsidP="005628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Следует отметить, что на должном уровне было организовано в течение года педагогическое просвещение родителей через общешкольные и классные родительские собрания. Большой упор делался на </w:t>
      </w:r>
      <w:r w:rsidRPr="005628F1">
        <w:rPr>
          <w:rFonts w:ascii="Times New Roman" w:eastAsia="Times New Roman" w:hAnsi="Times New Roman" w:cs="Times New Roman"/>
          <w:b/>
          <w:sz w:val="24"/>
          <w:szCs w:val="24"/>
          <w:lang w:eastAsia="ru-RU"/>
        </w:rPr>
        <w:t>профилактику правонарушений среди подростков</w:t>
      </w:r>
      <w:r w:rsidRPr="005628F1">
        <w:rPr>
          <w:rFonts w:ascii="Times New Roman" w:eastAsia="Times New Roman" w:hAnsi="Times New Roman" w:cs="Times New Roman"/>
          <w:sz w:val="24"/>
          <w:szCs w:val="24"/>
          <w:lang w:eastAsia="ru-RU"/>
        </w:rPr>
        <w:t>: беседы участкового инспектора, лекции библиотекаря и медицинских работников.</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b/>
          <w:sz w:val="24"/>
          <w:szCs w:val="24"/>
          <w:lang w:eastAsia="ru-RU"/>
        </w:rPr>
        <w:lastRenderedPageBreak/>
        <w:t>Работа  социально - психологической службы</w:t>
      </w:r>
      <w:r w:rsidRPr="005628F1">
        <w:rPr>
          <w:rFonts w:ascii="Times New Roman" w:eastAsia="Times New Roman" w:hAnsi="Times New Roman" w:cs="Times New Roman"/>
          <w:sz w:val="24"/>
          <w:szCs w:val="24"/>
          <w:lang w:eastAsia="ru-RU"/>
        </w:rPr>
        <w:t xml:space="preserve"> в 2012-2013 учебном году была направлена на социальную защиту обучающихся их развитие, воспитание, сохранение физического и психического здоровья. </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roofErr w:type="gramStart"/>
      <w:r w:rsidRPr="005628F1">
        <w:rPr>
          <w:rFonts w:ascii="Times New Roman" w:eastAsia="Times New Roman" w:hAnsi="Times New Roman" w:cs="Times New Roman"/>
          <w:b/>
          <w:sz w:val="24"/>
          <w:szCs w:val="24"/>
          <w:lang w:eastAsia="ru-RU"/>
        </w:rPr>
        <w:t>Исходя из  основных целей  были</w:t>
      </w:r>
      <w:proofErr w:type="gramEnd"/>
      <w:r w:rsidRPr="005628F1">
        <w:rPr>
          <w:rFonts w:ascii="Times New Roman" w:eastAsia="Times New Roman" w:hAnsi="Times New Roman" w:cs="Times New Roman"/>
          <w:b/>
          <w:sz w:val="24"/>
          <w:szCs w:val="24"/>
          <w:lang w:eastAsia="ru-RU"/>
        </w:rPr>
        <w:t xml:space="preserve">  поставлены  следующие  задачи:</w:t>
      </w:r>
    </w:p>
    <w:p w:rsidR="005628F1" w:rsidRPr="005628F1" w:rsidRDefault="005628F1" w:rsidP="005628F1">
      <w:pPr>
        <w:numPr>
          <w:ilvl w:val="0"/>
          <w:numId w:val="1"/>
        </w:numPr>
        <w:spacing w:after="0" w:line="240" w:lineRule="auto"/>
        <w:jc w:val="both"/>
        <w:rPr>
          <w:rFonts w:ascii="Times New Roman" w:eastAsia="Times New Roman" w:hAnsi="Times New Roman" w:cs="Times New Roman"/>
          <w:sz w:val="24"/>
          <w:szCs w:val="24"/>
          <w:lang w:val="en-US" w:eastAsia="ru-RU"/>
        </w:rPr>
      </w:pPr>
      <w:r w:rsidRPr="005628F1">
        <w:rPr>
          <w:rFonts w:ascii="Times New Roman" w:eastAsia="Times New Roman" w:hAnsi="Times New Roman" w:cs="Times New Roman"/>
          <w:sz w:val="24"/>
          <w:szCs w:val="24"/>
          <w:lang w:eastAsia="ru-RU"/>
        </w:rPr>
        <w:t>Защита прав ребенка;</w:t>
      </w:r>
    </w:p>
    <w:p w:rsidR="005628F1" w:rsidRPr="005628F1" w:rsidRDefault="005628F1" w:rsidP="005628F1">
      <w:pPr>
        <w:numPr>
          <w:ilvl w:val="0"/>
          <w:numId w:val="1"/>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Забота о сохранении психического и физического здоровья ребенка;</w:t>
      </w:r>
    </w:p>
    <w:p w:rsidR="005628F1" w:rsidRPr="005628F1" w:rsidRDefault="005628F1" w:rsidP="005628F1">
      <w:pPr>
        <w:numPr>
          <w:ilvl w:val="0"/>
          <w:numId w:val="1"/>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Профилактика асоциального поведения и правонарушений;</w:t>
      </w:r>
    </w:p>
    <w:p w:rsidR="005628F1" w:rsidRPr="005628F1" w:rsidRDefault="005628F1" w:rsidP="005628F1">
      <w:pPr>
        <w:numPr>
          <w:ilvl w:val="0"/>
          <w:numId w:val="1"/>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Способствовать формированию основ культуры общения и построения межличностных отношений;</w:t>
      </w:r>
    </w:p>
    <w:p w:rsidR="005628F1" w:rsidRPr="005628F1" w:rsidRDefault="005628F1" w:rsidP="005628F1">
      <w:pPr>
        <w:numPr>
          <w:ilvl w:val="0"/>
          <w:numId w:val="1"/>
        </w:num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Повышение социализации и адаптации в окружающем пространстве.</w:t>
      </w:r>
    </w:p>
    <w:p w:rsidR="005628F1" w:rsidRPr="005628F1" w:rsidRDefault="005628F1" w:rsidP="005628F1">
      <w:pPr>
        <w:spacing w:after="0"/>
        <w:rPr>
          <w:rFonts w:ascii="Times New Roman" w:eastAsia="Times New Roman" w:hAnsi="Times New Roman" w:cs="Times New Roman"/>
          <w:b/>
          <w:sz w:val="24"/>
          <w:szCs w:val="24"/>
        </w:rPr>
      </w:pPr>
      <w:r w:rsidRPr="005628F1">
        <w:rPr>
          <w:rFonts w:ascii="Times New Roman" w:eastAsia="Times New Roman" w:hAnsi="Times New Roman" w:cs="Times New Roman"/>
          <w:b/>
          <w:sz w:val="24"/>
          <w:szCs w:val="24"/>
        </w:rPr>
        <w:t xml:space="preserve">Решение задач было направлено </w:t>
      </w:r>
      <w:proofErr w:type="gramStart"/>
      <w:r w:rsidRPr="005628F1">
        <w:rPr>
          <w:rFonts w:ascii="Times New Roman" w:eastAsia="Times New Roman" w:hAnsi="Times New Roman" w:cs="Times New Roman"/>
          <w:b/>
          <w:sz w:val="24"/>
          <w:szCs w:val="24"/>
        </w:rPr>
        <w:t>на</w:t>
      </w:r>
      <w:proofErr w:type="gramEnd"/>
      <w:r w:rsidRPr="005628F1">
        <w:rPr>
          <w:rFonts w:ascii="Times New Roman" w:eastAsia="Times New Roman" w:hAnsi="Times New Roman" w:cs="Times New Roman"/>
          <w:b/>
          <w:sz w:val="24"/>
          <w:szCs w:val="24"/>
        </w:rPr>
        <w:t>:</w:t>
      </w:r>
    </w:p>
    <w:p w:rsidR="005628F1" w:rsidRPr="005628F1" w:rsidRDefault="005628F1" w:rsidP="005628F1">
      <w:pPr>
        <w:spacing w:after="0"/>
        <w:jc w:val="both"/>
        <w:rPr>
          <w:rFonts w:ascii="Times New Roman" w:eastAsia="Times New Roman" w:hAnsi="Times New Roman" w:cs="Times New Roman"/>
          <w:b/>
          <w:sz w:val="24"/>
          <w:szCs w:val="24"/>
          <w:u w:val="single"/>
        </w:rPr>
      </w:pPr>
      <w:r w:rsidRPr="005628F1">
        <w:rPr>
          <w:rFonts w:ascii="Times New Roman" w:eastAsia="Times New Roman" w:hAnsi="Times New Roman" w:cs="Times New Roman"/>
          <w:sz w:val="24"/>
          <w:szCs w:val="24"/>
        </w:rPr>
        <w:t>- Развитие у учащихся критического мышления к проблемам наркомании, алкоголизма, курения;</w:t>
      </w:r>
    </w:p>
    <w:p w:rsidR="005628F1" w:rsidRPr="005628F1" w:rsidRDefault="005628F1" w:rsidP="005628F1">
      <w:pPr>
        <w:spacing w:after="0"/>
        <w:jc w:val="both"/>
        <w:rPr>
          <w:rFonts w:ascii="Times New Roman" w:eastAsia="Times New Roman" w:hAnsi="Times New Roman" w:cs="Times New Roman"/>
          <w:b/>
          <w:sz w:val="24"/>
          <w:szCs w:val="24"/>
          <w:u w:val="single"/>
        </w:rPr>
      </w:pPr>
      <w:r w:rsidRPr="005628F1">
        <w:rPr>
          <w:rFonts w:ascii="Times New Roman" w:eastAsia="Times New Roman" w:hAnsi="Times New Roman" w:cs="Times New Roman"/>
          <w:sz w:val="24"/>
          <w:szCs w:val="24"/>
        </w:rPr>
        <w:t>- Пропаганда и профилактика здорового образа жизни среди учащихся - это школьные и классные мероприятия;</w:t>
      </w:r>
    </w:p>
    <w:p w:rsidR="005628F1" w:rsidRPr="005628F1" w:rsidRDefault="005628F1" w:rsidP="005628F1">
      <w:pPr>
        <w:spacing w:after="0"/>
        <w:jc w:val="both"/>
        <w:rPr>
          <w:rFonts w:ascii="Times New Roman" w:eastAsia="Times New Roman" w:hAnsi="Times New Roman" w:cs="Times New Roman"/>
          <w:b/>
          <w:sz w:val="24"/>
          <w:szCs w:val="24"/>
          <w:u w:val="single"/>
        </w:rPr>
      </w:pPr>
      <w:r w:rsidRPr="005628F1">
        <w:rPr>
          <w:rFonts w:ascii="Times New Roman" w:eastAsia="Times New Roman" w:hAnsi="Times New Roman" w:cs="Times New Roman"/>
          <w:sz w:val="24"/>
          <w:szCs w:val="24"/>
        </w:rPr>
        <w:t>- Выявление проблем, определение причин и их возникновения среди учащихся и их семей;</w:t>
      </w:r>
    </w:p>
    <w:p w:rsidR="005628F1" w:rsidRPr="005628F1" w:rsidRDefault="005628F1" w:rsidP="005628F1">
      <w:pPr>
        <w:spacing w:after="0"/>
        <w:jc w:val="both"/>
        <w:rPr>
          <w:rFonts w:ascii="Times New Roman" w:eastAsia="Times New Roman" w:hAnsi="Times New Roman" w:cs="Times New Roman"/>
          <w:b/>
          <w:sz w:val="24"/>
          <w:szCs w:val="24"/>
          <w:u w:val="single"/>
        </w:rPr>
      </w:pPr>
      <w:r w:rsidRPr="005628F1">
        <w:rPr>
          <w:rFonts w:ascii="Times New Roman" w:eastAsia="Times New Roman" w:hAnsi="Times New Roman" w:cs="Times New Roman"/>
          <w:sz w:val="24"/>
          <w:szCs w:val="24"/>
        </w:rPr>
        <w:t>- Формирование у учащихся способности к самоопределению, саморазвитию;</w:t>
      </w:r>
    </w:p>
    <w:p w:rsidR="005628F1" w:rsidRPr="005628F1" w:rsidRDefault="005628F1" w:rsidP="005628F1">
      <w:pPr>
        <w:spacing w:after="0"/>
        <w:jc w:val="both"/>
        <w:rPr>
          <w:rFonts w:ascii="Times New Roman" w:eastAsia="Times New Roman" w:hAnsi="Times New Roman" w:cs="Times New Roman"/>
          <w:b/>
          <w:sz w:val="24"/>
          <w:szCs w:val="24"/>
          <w:u w:val="single"/>
        </w:rPr>
      </w:pPr>
      <w:r w:rsidRPr="005628F1">
        <w:rPr>
          <w:rFonts w:ascii="Times New Roman" w:eastAsia="Times New Roman" w:hAnsi="Times New Roman" w:cs="Times New Roman"/>
          <w:sz w:val="24"/>
          <w:szCs w:val="24"/>
        </w:rPr>
        <w:t>- Повышению адаптации и социализации в обществе.</w:t>
      </w:r>
    </w:p>
    <w:p w:rsidR="005628F1" w:rsidRPr="005628F1" w:rsidRDefault="005628F1" w:rsidP="005628F1">
      <w:pPr>
        <w:spacing w:after="0" w:line="240" w:lineRule="auto"/>
        <w:jc w:val="both"/>
        <w:rPr>
          <w:rFonts w:ascii="Times New Roman" w:eastAsia="Times New Roman" w:hAnsi="Times New Roman" w:cs="Times New Roman"/>
          <w:b/>
          <w:sz w:val="24"/>
          <w:szCs w:val="24"/>
        </w:rPr>
      </w:pPr>
      <w:r w:rsidRPr="005628F1">
        <w:rPr>
          <w:rFonts w:ascii="Times New Roman" w:eastAsia="Times New Roman" w:hAnsi="Times New Roman" w:cs="Times New Roman"/>
          <w:b/>
          <w:sz w:val="24"/>
          <w:szCs w:val="24"/>
        </w:rPr>
        <w:t xml:space="preserve"> Реализация социально-педагогической службы  осуществлялась по основным направлениям деятельности</w:t>
      </w:r>
      <w:proofErr w:type="gramStart"/>
      <w:r w:rsidRPr="005628F1">
        <w:rPr>
          <w:rFonts w:ascii="Times New Roman" w:eastAsia="Times New Roman" w:hAnsi="Times New Roman" w:cs="Times New Roman"/>
          <w:b/>
          <w:sz w:val="24"/>
          <w:szCs w:val="24"/>
        </w:rPr>
        <w:t xml:space="preserve"> :</w:t>
      </w:r>
      <w:proofErr w:type="gramEnd"/>
    </w:p>
    <w:p w:rsidR="005628F1" w:rsidRPr="005628F1" w:rsidRDefault="005628F1" w:rsidP="005628F1">
      <w:pPr>
        <w:spacing w:after="0" w:line="240" w:lineRule="auto"/>
        <w:jc w:val="both"/>
        <w:rPr>
          <w:rFonts w:ascii="Times New Roman" w:eastAsia="Times New Roman" w:hAnsi="Times New Roman" w:cs="Times New Roman"/>
          <w:lang w:eastAsia="ru-RU"/>
        </w:rPr>
      </w:pPr>
      <w:r w:rsidRPr="005628F1">
        <w:rPr>
          <w:rFonts w:ascii="Times New Roman" w:eastAsia="Times New Roman" w:hAnsi="Times New Roman" w:cs="Times New Roman"/>
          <w:b/>
          <w:sz w:val="24"/>
          <w:szCs w:val="24"/>
          <w:lang w:eastAsia="ru-RU"/>
        </w:rPr>
        <w:t>Справочно-информационное</w:t>
      </w:r>
      <w:r w:rsidRPr="005628F1">
        <w:rPr>
          <w:rFonts w:ascii="Times New Roman" w:eastAsia="Times New Roman" w:hAnsi="Times New Roman" w:cs="Times New Roman"/>
          <w:sz w:val="24"/>
          <w:szCs w:val="24"/>
          <w:lang w:eastAsia="ru-RU"/>
        </w:rPr>
        <w:t>:</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Создание банка данных о социальных группах детей и их семей;</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Составление социального паспорта школы и классов;</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Рейды по проверке жилищно-бытовых условий учащихся;</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Рейды по проверке опозданий и посещаемости;</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Ведение журнала учета посещаемости ОУ учащимися;</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Контроль занятости учащихся «группы риска» во внеурочное время.</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Консультативно-коррекционное:</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Индивидуальные консультации с детьми по вопросам общения со сверстниками и взрослыми;</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Изучение психолого-возрастных особенностей, условий жизни неблагополучных семей и детей из этих семей, детей «группы риска»;</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Устранение негативных явлений;</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Индивидуальные консультации родителей, беседы по вопросам взаимоотношения с детьми, воспитания, обучения;</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Консультации с педагогами, классными руководителями по проблемам взаимоотношений с учащимися, родителями.</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Социально-профилактическое:</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sz w:val="24"/>
          <w:szCs w:val="24"/>
          <w:lang w:eastAsia="ru-RU"/>
        </w:rPr>
        <w:t>- Привлечение учащихся из неблагополучных семей, «группы риска», к участию в школьных мероприятиях направленных на здоровый образ жизни, миротворческую деятельность;</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sz w:val="24"/>
          <w:szCs w:val="24"/>
          <w:lang w:eastAsia="ru-RU"/>
        </w:rPr>
        <w:t>- Коррекция детско-родительских отношений.</w:t>
      </w: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jc w:val="both"/>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Статистические данные по школе.</w:t>
      </w:r>
    </w:p>
    <w:p w:rsidR="005628F1" w:rsidRPr="005628F1" w:rsidRDefault="005628F1" w:rsidP="005628F1">
      <w:pPr>
        <w:rPr>
          <w:rFonts w:ascii="Times New Roman" w:hAnsi="Times New Roman" w:cs="Times New Roman"/>
          <w:sz w:val="24"/>
          <w:szCs w:val="24"/>
        </w:rPr>
      </w:pPr>
      <w:r w:rsidRPr="005628F1">
        <w:rPr>
          <w:rFonts w:ascii="Times New Roman" w:hAnsi="Times New Roman" w:cs="Times New Roman"/>
          <w:b/>
          <w:sz w:val="24"/>
          <w:szCs w:val="24"/>
        </w:rPr>
        <w:t>1. Категории учащихся</w:t>
      </w:r>
      <w:r w:rsidRPr="005628F1">
        <w:rPr>
          <w:rFonts w:ascii="Times New Roman" w:hAnsi="Times New Roman" w:cs="Times New Roman"/>
          <w:sz w:val="24"/>
          <w:szCs w:val="24"/>
        </w:rPr>
        <w:t>:</w:t>
      </w:r>
    </w:p>
    <w:p w:rsidR="005628F1" w:rsidRPr="005628F1" w:rsidRDefault="005628F1" w:rsidP="005628F1">
      <w:pPr>
        <w:numPr>
          <w:ilvl w:val="1"/>
          <w:numId w:val="17"/>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t xml:space="preserve">дети из неполных семей:  12   </w:t>
      </w:r>
    </w:p>
    <w:p w:rsidR="005628F1" w:rsidRPr="005628F1" w:rsidRDefault="005628F1" w:rsidP="005628F1">
      <w:pPr>
        <w:numPr>
          <w:ilvl w:val="1"/>
          <w:numId w:val="17"/>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t>опекаемые дети:  2</w:t>
      </w:r>
    </w:p>
    <w:p w:rsidR="005628F1" w:rsidRPr="005628F1" w:rsidRDefault="005628F1" w:rsidP="005628F1">
      <w:pPr>
        <w:numPr>
          <w:ilvl w:val="1"/>
          <w:numId w:val="17"/>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t xml:space="preserve">дети из многодетных семей:   7 </w:t>
      </w:r>
    </w:p>
    <w:p w:rsidR="005628F1" w:rsidRPr="005628F1" w:rsidRDefault="005628F1" w:rsidP="005628F1">
      <w:pPr>
        <w:numPr>
          <w:ilvl w:val="1"/>
          <w:numId w:val="17"/>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t>дети-инвалиды:  2</w:t>
      </w:r>
    </w:p>
    <w:p w:rsidR="005628F1" w:rsidRPr="005628F1" w:rsidRDefault="005628F1" w:rsidP="005628F1">
      <w:pPr>
        <w:numPr>
          <w:ilvl w:val="1"/>
          <w:numId w:val="17"/>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t>дети, родители которых уклоняются от воспитания: дети из неблагополучных семей:  нет</w:t>
      </w:r>
    </w:p>
    <w:p w:rsidR="005628F1" w:rsidRPr="005628F1" w:rsidRDefault="005628F1" w:rsidP="005628F1">
      <w:pPr>
        <w:numPr>
          <w:ilvl w:val="1"/>
          <w:numId w:val="17"/>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t xml:space="preserve">дети, состоящие на учете ВШУ:  </w:t>
      </w:r>
      <w:r w:rsidR="001A02D1">
        <w:rPr>
          <w:rFonts w:ascii="Times New Roman" w:hAnsi="Times New Roman" w:cs="Times New Roman"/>
          <w:sz w:val="24"/>
          <w:szCs w:val="24"/>
        </w:rPr>
        <w:t>1</w:t>
      </w:r>
      <w:r w:rsidRPr="005628F1">
        <w:rPr>
          <w:rFonts w:ascii="Times New Roman" w:hAnsi="Times New Roman" w:cs="Times New Roman"/>
          <w:sz w:val="24"/>
          <w:szCs w:val="24"/>
        </w:rPr>
        <w:t xml:space="preserve"> </w:t>
      </w:r>
    </w:p>
    <w:p w:rsidR="005628F1" w:rsidRPr="005628F1" w:rsidRDefault="005628F1" w:rsidP="005628F1">
      <w:pPr>
        <w:numPr>
          <w:ilvl w:val="1"/>
          <w:numId w:val="17"/>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lastRenderedPageBreak/>
        <w:t xml:space="preserve">дети, состоящие на учете в КДН: 1 (учащийся </w:t>
      </w:r>
      <w:r w:rsidR="001A02D1">
        <w:rPr>
          <w:rFonts w:ascii="Times New Roman" w:hAnsi="Times New Roman" w:cs="Times New Roman"/>
          <w:sz w:val="24"/>
          <w:szCs w:val="24"/>
        </w:rPr>
        <w:t>10</w:t>
      </w:r>
      <w:r w:rsidRPr="005628F1">
        <w:rPr>
          <w:rFonts w:ascii="Times New Roman" w:hAnsi="Times New Roman" w:cs="Times New Roman"/>
          <w:sz w:val="24"/>
          <w:szCs w:val="24"/>
        </w:rPr>
        <w:t xml:space="preserve">  класса)</w:t>
      </w:r>
    </w:p>
    <w:p w:rsidR="005628F1" w:rsidRPr="005628F1" w:rsidRDefault="005628F1" w:rsidP="005628F1">
      <w:pPr>
        <w:numPr>
          <w:ilvl w:val="1"/>
          <w:numId w:val="17"/>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t>дети, состоящие на учете отдела охраны детства:- нет</w:t>
      </w:r>
    </w:p>
    <w:p w:rsidR="005628F1" w:rsidRPr="005628F1" w:rsidRDefault="005628F1" w:rsidP="005628F1">
      <w:pPr>
        <w:numPr>
          <w:ilvl w:val="1"/>
          <w:numId w:val="17"/>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t>дети, склонные к прогулам, прогуливающие занятия: 1</w:t>
      </w:r>
    </w:p>
    <w:p w:rsidR="005628F1" w:rsidRPr="005628F1" w:rsidRDefault="005628F1" w:rsidP="005628F1">
      <w:pPr>
        <w:numPr>
          <w:ilvl w:val="1"/>
          <w:numId w:val="17"/>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t>дети с низкой успеваемостью (2 и более двоек по итогам    учеб</w:t>
      </w:r>
      <w:proofErr w:type="gramStart"/>
      <w:r w:rsidRPr="005628F1">
        <w:rPr>
          <w:rFonts w:ascii="Times New Roman" w:hAnsi="Times New Roman" w:cs="Times New Roman"/>
          <w:sz w:val="24"/>
          <w:szCs w:val="24"/>
        </w:rPr>
        <w:t>.</w:t>
      </w:r>
      <w:proofErr w:type="gramEnd"/>
      <w:r w:rsidRPr="005628F1">
        <w:rPr>
          <w:rFonts w:ascii="Times New Roman" w:hAnsi="Times New Roman" w:cs="Times New Roman"/>
          <w:sz w:val="24"/>
          <w:szCs w:val="24"/>
        </w:rPr>
        <w:t xml:space="preserve"> </w:t>
      </w:r>
      <w:proofErr w:type="gramStart"/>
      <w:r w:rsidRPr="005628F1">
        <w:rPr>
          <w:rFonts w:ascii="Times New Roman" w:hAnsi="Times New Roman" w:cs="Times New Roman"/>
          <w:sz w:val="24"/>
          <w:szCs w:val="24"/>
        </w:rPr>
        <w:t>г</w:t>
      </w:r>
      <w:proofErr w:type="gramEnd"/>
      <w:r w:rsidRPr="005628F1">
        <w:rPr>
          <w:rFonts w:ascii="Times New Roman" w:hAnsi="Times New Roman" w:cs="Times New Roman"/>
          <w:sz w:val="24"/>
          <w:szCs w:val="24"/>
        </w:rPr>
        <w:t xml:space="preserve">ода ): </w:t>
      </w:r>
      <w:r w:rsidR="001A02D1">
        <w:rPr>
          <w:rFonts w:ascii="Times New Roman" w:hAnsi="Times New Roman" w:cs="Times New Roman"/>
          <w:sz w:val="24"/>
          <w:szCs w:val="24"/>
        </w:rPr>
        <w:t>0</w:t>
      </w:r>
    </w:p>
    <w:p w:rsidR="005628F1" w:rsidRPr="005628F1" w:rsidRDefault="005628F1" w:rsidP="005628F1">
      <w:pPr>
        <w:numPr>
          <w:ilvl w:val="1"/>
          <w:numId w:val="17"/>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t>дети, склонные к употреблению психотропных, токсических и наркотических веществ:- нет</w:t>
      </w:r>
    </w:p>
    <w:p w:rsidR="005628F1" w:rsidRPr="005628F1" w:rsidRDefault="005628F1" w:rsidP="005628F1">
      <w:pPr>
        <w:rPr>
          <w:rFonts w:ascii="Times New Roman" w:hAnsi="Times New Roman" w:cs="Times New Roman"/>
          <w:sz w:val="24"/>
          <w:szCs w:val="24"/>
        </w:rPr>
      </w:pPr>
      <w:r w:rsidRPr="005628F1">
        <w:rPr>
          <w:rFonts w:ascii="Times New Roman" w:hAnsi="Times New Roman" w:cs="Times New Roman"/>
          <w:b/>
          <w:sz w:val="24"/>
          <w:szCs w:val="24"/>
        </w:rPr>
        <w:t xml:space="preserve"> </w:t>
      </w:r>
    </w:p>
    <w:p w:rsidR="005628F1" w:rsidRPr="005628F1" w:rsidRDefault="005628F1" w:rsidP="005628F1">
      <w:pPr>
        <w:rPr>
          <w:rFonts w:ascii="Times New Roman" w:hAnsi="Times New Roman" w:cs="Times New Roman"/>
          <w:b/>
          <w:sz w:val="24"/>
          <w:szCs w:val="24"/>
        </w:rPr>
      </w:pPr>
      <w:r w:rsidRPr="005628F1">
        <w:rPr>
          <w:rFonts w:ascii="Times New Roman" w:hAnsi="Times New Roman" w:cs="Times New Roman"/>
          <w:b/>
          <w:sz w:val="24"/>
          <w:szCs w:val="24"/>
        </w:rPr>
        <w:t>2.Категории семей:</w:t>
      </w:r>
    </w:p>
    <w:p w:rsidR="005628F1" w:rsidRPr="005628F1" w:rsidRDefault="005628F1" w:rsidP="005628F1">
      <w:pPr>
        <w:numPr>
          <w:ilvl w:val="0"/>
          <w:numId w:val="18"/>
        </w:numPr>
        <w:spacing w:after="0" w:line="240" w:lineRule="auto"/>
        <w:rPr>
          <w:rFonts w:ascii="Times New Roman" w:hAnsi="Times New Roman" w:cs="Times New Roman"/>
          <w:i/>
          <w:sz w:val="24"/>
          <w:szCs w:val="24"/>
        </w:rPr>
      </w:pPr>
      <w:r w:rsidRPr="005628F1">
        <w:rPr>
          <w:rFonts w:ascii="Times New Roman" w:hAnsi="Times New Roman" w:cs="Times New Roman"/>
          <w:sz w:val="24"/>
          <w:szCs w:val="24"/>
        </w:rPr>
        <w:t xml:space="preserve">полная семья: 33  </w:t>
      </w:r>
    </w:p>
    <w:p w:rsidR="005628F1" w:rsidRPr="005628F1" w:rsidRDefault="005628F1" w:rsidP="005628F1">
      <w:pPr>
        <w:numPr>
          <w:ilvl w:val="0"/>
          <w:numId w:val="18"/>
        </w:num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неполная семья </w:t>
      </w:r>
      <w:proofErr w:type="gramStart"/>
      <w:r w:rsidRPr="005628F1">
        <w:rPr>
          <w:rFonts w:ascii="Times New Roman" w:hAnsi="Times New Roman" w:cs="Times New Roman"/>
          <w:sz w:val="24"/>
          <w:szCs w:val="24"/>
        </w:rPr>
        <w:t xml:space="preserve">( </w:t>
      </w:r>
      <w:proofErr w:type="gramEnd"/>
      <w:r w:rsidRPr="005628F1">
        <w:rPr>
          <w:rFonts w:ascii="Times New Roman" w:hAnsi="Times New Roman" w:cs="Times New Roman"/>
          <w:sz w:val="24"/>
          <w:szCs w:val="24"/>
        </w:rPr>
        <w:t xml:space="preserve">воспитывает мать ): 12  </w:t>
      </w:r>
    </w:p>
    <w:p w:rsidR="005628F1" w:rsidRPr="005628F1" w:rsidRDefault="005628F1" w:rsidP="005628F1">
      <w:pPr>
        <w:numPr>
          <w:ilvl w:val="0"/>
          <w:numId w:val="18"/>
        </w:num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воспитывает опекун</w:t>
      </w:r>
      <w:proofErr w:type="gramStart"/>
      <w:r w:rsidRPr="005628F1">
        <w:rPr>
          <w:rFonts w:ascii="Times New Roman" w:hAnsi="Times New Roman" w:cs="Times New Roman"/>
          <w:sz w:val="24"/>
          <w:szCs w:val="24"/>
        </w:rPr>
        <w:t xml:space="preserve"> )</w:t>
      </w:r>
      <w:proofErr w:type="gramEnd"/>
      <w:r w:rsidRPr="005628F1">
        <w:rPr>
          <w:rFonts w:ascii="Times New Roman" w:hAnsi="Times New Roman" w:cs="Times New Roman"/>
          <w:sz w:val="24"/>
          <w:szCs w:val="24"/>
        </w:rPr>
        <w:t xml:space="preserve">: 2 семьи  </w:t>
      </w:r>
    </w:p>
    <w:p w:rsidR="005628F1" w:rsidRPr="005628F1" w:rsidRDefault="005628F1" w:rsidP="005628F1">
      <w:pPr>
        <w:numPr>
          <w:ilvl w:val="0"/>
          <w:numId w:val="18"/>
        </w:numPr>
        <w:spacing w:after="0" w:line="240" w:lineRule="auto"/>
        <w:rPr>
          <w:rFonts w:ascii="Times New Roman" w:hAnsi="Times New Roman" w:cs="Times New Roman"/>
          <w:sz w:val="24"/>
          <w:szCs w:val="24"/>
        </w:rPr>
      </w:pPr>
      <w:r w:rsidRPr="005628F1">
        <w:rPr>
          <w:rFonts w:ascii="Times New Roman" w:hAnsi="Times New Roman" w:cs="Times New Roman"/>
          <w:sz w:val="24"/>
          <w:szCs w:val="24"/>
        </w:rPr>
        <w:t>неблагополучная семья  (семья социального риска</w:t>
      </w:r>
      <w:proofErr w:type="gramStart"/>
      <w:r w:rsidRPr="005628F1">
        <w:rPr>
          <w:rFonts w:ascii="Times New Roman" w:hAnsi="Times New Roman" w:cs="Times New Roman"/>
          <w:sz w:val="24"/>
          <w:szCs w:val="24"/>
        </w:rPr>
        <w:t xml:space="preserve"> )</w:t>
      </w:r>
      <w:proofErr w:type="gramEnd"/>
      <w:r w:rsidRPr="005628F1">
        <w:rPr>
          <w:rFonts w:ascii="Times New Roman" w:hAnsi="Times New Roman" w:cs="Times New Roman"/>
          <w:sz w:val="24"/>
          <w:szCs w:val="24"/>
        </w:rPr>
        <w:t xml:space="preserve">: 3 семьи  </w:t>
      </w:r>
    </w:p>
    <w:p w:rsidR="005628F1" w:rsidRPr="005628F1" w:rsidRDefault="005628F1" w:rsidP="005628F1">
      <w:pPr>
        <w:numPr>
          <w:ilvl w:val="0"/>
          <w:numId w:val="18"/>
        </w:num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многодетная семья: 7  </w:t>
      </w:r>
    </w:p>
    <w:p w:rsidR="005628F1" w:rsidRPr="005628F1" w:rsidRDefault="005628F1" w:rsidP="005628F1">
      <w:pPr>
        <w:spacing w:after="0" w:line="240" w:lineRule="auto"/>
        <w:jc w:val="both"/>
        <w:rPr>
          <w:rFonts w:ascii="Times New Roman" w:eastAsia="Times New Roman" w:hAnsi="Times New Roman" w:cs="Times New Roman"/>
          <w:color w:val="181910"/>
          <w:sz w:val="24"/>
          <w:szCs w:val="24"/>
          <w:lang w:eastAsia="ru-RU"/>
        </w:rPr>
      </w:pPr>
    </w:p>
    <w:p w:rsidR="005628F1" w:rsidRPr="005628F1" w:rsidRDefault="005628F1" w:rsidP="005628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5628F1" w:rsidRPr="005628F1" w:rsidRDefault="005628F1" w:rsidP="005628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F1">
        <w:rPr>
          <w:rFonts w:ascii="Times New Roman" w:eastAsia="Times New Roman" w:hAnsi="Times New Roman" w:cs="Times New Roman"/>
          <w:b/>
          <w:sz w:val="24"/>
          <w:szCs w:val="24"/>
          <w:lang w:eastAsia="ru-RU"/>
        </w:rPr>
        <w:t>Работа МО  классных руководителей</w:t>
      </w:r>
      <w:r w:rsidRPr="005628F1">
        <w:rPr>
          <w:rFonts w:ascii="Times New Roman" w:eastAsia="Times New Roman" w:hAnsi="Times New Roman" w:cs="Times New Roman"/>
          <w:sz w:val="24"/>
          <w:szCs w:val="24"/>
          <w:lang w:eastAsia="ru-RU"/>
        </w:rPr>
        <w:t xml:space="preserve">.        </w:t>
      </w:r>
    </w:p>
    <w:p w:rsidR="005628F1" w:rsidRPr="005628F1" w:rsidRDefault="005628F1" w:rsidP="005628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Личностно - ориентированный подход к воспитанию требует от классного руководителя основательных знаний по психологии и педагогике. В целях повышения педагогического мастерства в течение года осуществлялась работа МО классных руководителей:   начальной школы и классных  руководителей 5-11 классов. Основными </w:t>
      </w:r>
      <w:proofErr w:type="gramStart"/>
      <w:r w:rsidRPr="005628F1">
        <w:rPr>
          <w:rFonts w:ascii="Times New Roman" w:eastAsia="Times New Roman" w:hAnsi="Times New Roman" w:cs="Times New Roman"/>
          <w:sz w:val="24"/>
          <w:szCs w:val="24"/>
          <w:lang w:eastAsia="ru-RU"/>
        </w:rPr>
        <w:t>задачами</w:t>
      </w:r>
      <w:proofErr w:type="gramEnd"/>
      <w:r w:rsidRPr="005628F1">
        <w:rPr>
          <w:rFonts w:ascii="Times New Roman" w:eastAsia="Times New Roman" w:hAnsi="Times New Roman" w:cs="Times New Roman"/>
          <w:sz w:val="24"/>
          <w:szCs w:val="24"/>
          <w:lang w:eastAsia="ru-RU"/>
        </w:rPr>
        <w:t xml:space="preserve"> которых было:</w:t>
      </w:r>
    </w:p>
    <w:p w:rsidR="005628F1" w:rsidRPr="005628F1" w:rsidRDefault="005628F1" w:rsidP="005628F1">
      <w:pPr>
        <w:widowControl w:val="0"/>
        <w:numPr>
          <w:ilvl w:val="0"/>
          <w:numId w:val="6"/>
        </w:numPr>
        <w:autoSpaceDE w:val="0"/>
        <w:autoSpaceDN w:val="0"/>
        <w:adjustRightInd w:val="0"/>
        <w:spacing w:after="0" w:line="240" w:lineRule="auto"/>
        <w:ind w:left="720" w:hanging="360"/>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Повышение качества воспитывающей деятельности.</w:t>
      </w:r>
    </w:p>
    <w:p w:rsidR="005628F1" w:rsidRPr="005628F1" w:rsidRDefault="005628F1" w:rsidP="005628F1">
      <w:pPr>
        <w:widowControl w:val="0"/>
        <w:numPr>
          <w:ilvl w:val="0"/>
          <w:numId w:val="7"/>
        </w:numPr>
        <w:tabs>
          <w:tab w:val="left" w:pos="720"/>
        </w:tabs>
        <w:autoSpaceDE w:val="0"/>
        <w:autoSpaceDN w:val="0"/>
        <w:adjustRightInd w:val="0"/>
        <w:spacing w:after="0" w:line="240" w:lineRule="auto"/>
        <w:ind w:left="720" w:hanging="360"/>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Организация информационно – методической помощи классным  руководителям, вооружение их знанием современных форм и методов воспитательной работы.</w:t>
      </w:r>
    </w:p>
    <w:p w:rsidR="005628F1" w:rsidRPr="005628F1" w:rsidRDefault="005628F1" w:rsidP="005628F1">
      <w:pPr>
        <w:widowControl w:val="0"/>
        <w:numPr>
          <w:ilvl w:val="0"/>
          <w:numId w:val="8"/>
        </w:numPr>
        <w:autoSpaceDE w:val="0"/>
        <w:autoSpaceDN w:val="0"/>
        <w:adjustRightInd w:val="0"/>
        <w:spacing w:after="0" w:line="240" w:lineRule="auto"/>
        <w:ind w:left="720" w:hanging="360"/>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Координирование планирования, организации педагогического анализа воспитательных мероприятий классов.</w:t>
      </w:r>
    </w:p>
    <w:p w:rsidR="005628F1" w:rsidRPr="005628F1" w:rsidRDefault="005628F1" w:rsidP="005628F1">
      <w:pPr>
        <w:widowControl w:val="0"/>
        <w:autoSpaceDE w:val="0"/>
        <w:autoSpaceDN w:val="0"/>
        <w:adjustRightInd w:val="0"/>
        <w:spacing w:after="0" w:line="240" w:lineRule="auto"/>
        <w:rPr>
          <w:rFonts w:ascii="Times New Roman" w:eastAsia="Times New Roman" w:hAnsi="Times New Roman" w:cs="Times New Roman"/>
          <w:color w:val="00007F"/>
          <w:sz w:val="24"/>
          <w:szCs w:val="24"/>
          <w:lang w:eastAsia="ru-RU"/>
        </w:rPr>
      </w:pPr>
      <w:r w:rsidRPr="005628F1">
        <w:rPr>
          <w:rFonts w:ascii="Times New Roman" w:eastAsia="Times New Roman" w:hAnsi="Times New Roman" w:cs="Times New Roman"/>
          <w:sz w:val="24"/>
          <w:szCs w:val="24"/>
          <w:lang w:eastAsia="ru-RU"/>
        </w:rPr>
        <w:t>4. Повышение профессионального  мастерства классных руководителей: активное включение их  в научно-методическую, инновационную, опытно-педагогическую деятельность</w:t>
      </w:r>
    </w:p>
    <w:p w:rsidR="005628F1" w:rsidRPr="005628F1" w:rsidRDefault="005628F1" w:rsidP="005628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В школе накоплен методический материал и положительный опыт в проведении классных часов, презентационный материал.  </w:t>
      </w:r>
    </w:p>
    <w:p w:rsidR="005628F1" w:rsidRPr="005628F1" w:rsidRDefault="005628F1" w:rsidP="005628F1">
      <w:p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           Все классные руководители анализируют свою работу за учебный год и с учетом этого анализа ставят цели и задачи на новый учебный год.  В планах отражается индивидуальная работа с учащимися, родителями, спланированы заседания родительского комитета, темы классных часов и родительских собраний. Определяется уровень воспитанности учащихся и уровень развития коллектива. </w:t>
      </w:r>
    </w:p>
    <w:p w:rsidR="005628F1" w:rsidRPr="005628F1" w:rsidRDefault="005628F1" w:rsidP="005628F1">
      <w:pPr>
        <w:spacing w:after="0" w:line="240" w:lineRule="auto"/>
        <w:jc w:val="both"/>
        <w:rPr>
          <w:rFonts w:ascii="Times New Roman" w:eastAsia="Times New Roman" w:hAnsi="Times New Roman" w:cs="Calibri"/>
        </w:rPr>
      </w:pPr>
      <w:r w:rsidRPr="005628F1">
        <w:rPr>
          <w:rFonts w:ascii="Times New Roman" w:eastAsia="Times New Roman" w:hAnsi="Times New Roman" w:cs="Calibri"/>
        </w:rPr>
        <w:t>За последние годы наиболее важными достижениями коллектива школы являются следующие:</w:t>
      </w:r>
    </w:p>
    <w:p w:rsidR="005628F1" w:rsidRPr="005628F1" w:rsidRDefault="005628F1" w:rsidP="005628F1">
      <w:pPr>
        <w:numPr>
          <w:ilvl w:val="0"/>
          <w:numId w:val="9"/>
        </w:numPr>
        <w:spacing w:after="0" w:line="240" w:lineRule="auto"/>
        <w:jc w:val="both"/>
        <w:rPr>
          <w:rFonts w:ascii="Times New Roman" w:eastAsia="Times New Roman" w:hAnsi="Times New Roman" w:cs="Calibri"/>
        </w:rPr>
      </w:pPr>
      <w:r w:rsidRPr="005628F1">
        <w:rPr>
          <w:rFonts w:ascii="Times New Roman" w:eastAsia="Times New Roman" w:hAnsi="Times New Roman" w:cs="Calibri"/>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5628F1" w:rsidRPr="005628F1" w:rsidRDefault="005628F1" w:rsidP="005628F1">
      <w:pPr>
        <w:numPr>
          <w:ilvl w:val="0"/>
          <w:numId w:val="9"/>
        </w:numPr>
        <w:spacing w:after="0" w:line="240" w:lineRule="auto"/>
        <w:jc w:val="both"/>
        <w:rPr>
          <w:rFonts w:ascii="Times New Roman" w:eastAsia="Times New Roman" w:hAnsi="Times New Roman" w:cs="Calibri"/>
        </w:rPr>
      </w:pPr>
      <w:r w:rsidRPr="005628F1">
        <w:rPr>
          <w:rFonts w:ascii="Times New Roman" w:eastAsia="Times New Roman" w:hAnsi="Times New Roman" w:cs="Calibri"/>
        </w:rPr>
        <w:t>происходит интеграция учебного и воспитательного процессов в разрешении целей и задач воспитания;</w:t>
      </w:r>
    </w:p>
    <w:p w:rsidR="005628F1" w:rsidRPr="005628F1" w:rsidRDefault="005628F1" w:rsidP="005628F1">
      <w:pPr>
        <w:numPr>
          <w:ilvl w:val="0"/>
          <w:numId w:val="9"/>
        </w:numPr>
        <w:spacing w:after="0" w:line="240" w:lineRule="auto"/>
        <w:jc w:val="both"/>
        <w:rPr>
          <w:rFonts w:ascii="Times New Roman" w:eastAsia="Times New Roman" w:hAnsi="Times New Roman" w:cs="Calibri"/>
        </w:rPr>
      </w:pPr>
      <w:r w:rsidRPr="005628F1">
        <w:rPr>
          <w:rFonts w:ascii="Times New Roman" w:eastAsia="Times New Roman" w:hAnsi="Times New Roman" w:cs="Calibri"/>
        </w:rPr>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5628F1" w:rsidRPr="005628F1" w:rsidRDefault="005628F1" w:rsidP="005628F1">
      <w:pPr>
        <w:numPr>
          <w:ilvl w:val="0"/>
          <w:numId w:val="9"/>
        </w:numPr>
        <w:spacing w:after="0" w:line="240" w:lineRule="auto"/>
        <w:jc w:val="both"/>
        <w:rPr>
          <w:rFonts w:ascii="Times New Roman" w:eastAsia="Times New Roman" w:hAnsi="Times New Roman" w:cs="Calibri"/>
        </w:rPr>
      </w:pPr>
      <w:r w:rsidRPr="005628F1">
        <w:rPr>
          <w:rFonts w:ascii="Times New Roman" w:eastAsia="Times New Roman" w:hAnsi="Times New Roman" w:cs="Calibri"/>
        </w:rPr>
        <w:t>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proofErr w:type="gramStart"/>
      <w:r w:rsidRPr="005628F1">
        <w:rPr>
          <w:rFonts w:ascii="Times New Roman" w:eastAsia="Times New Roman" w:hAnsi="Times New Roman" w:cs="Calibri"/>
        </w:rPr>
        <w:t>;.</w:t>
      </w:r>
      <w:proofErr w:type="gramEnd"/>
    </w:p>
    <w:p w:rsidR="005628F1" w:rsidRPr="005628F1" w:rsidRDefault="005628F1" w:rsidP="005628F1">
      <w:pPr>
        <w:numPr>
          <w:ilvl w:val="0"/>
          <w:numId w:val="9"/>
        </w:numPr>
        <w:spacing w:after="0" w:line="240" w:lineRule="auto"/>
        <w:jc w:val="both"/>
        <w:rPr>
          <w:rFonts w:ascii="Times New Roman" w:eastAsia="Times New Roman" w:hAnsi="Times New Roman" w:cs="Calibri"/>
        </w:rPr>
      </w:pPr>
      <w:r w:rsidRPr="005628F1">
        <w:rPr>
          <w:rFonts w:ascii="Times New Roman" w:eastAsia="Times New Roman" w:hAnsi="Times New Roman" w:cs="Calibri"/>
        </w:rPr>
        <w:lastRenderedPageBreak/>
        <w:t>бережно сохраняются и преумножаются традиции школы;</w:t>
      </w:r>
    </w:p>
    <w:p w:rsidR="005628F1" w:rsidRPr="005628F1" w:rsidRDefault="005628F1" w:rsidP="005628F1">
      <w:pPr>
        <w:numPr>
          <w:ilvl w:val="0"/>
          <w:numId w:val="9"/>
        </w:numPr>
        <w:spacing w:after="0" w:line="240" w:lineRule="auto"/>
        <w:jc w:val="both"/>
        <w:rPr>
          <w:rFonts w:ascii="Times New Roman" w:eastAsia="Times New Roman" w:hAnsi="Times New Roman" w:cs="Calibri"/>
        </w:rPr>
      </w:pPr>
      <w:r w:rsidRPr="005628F1">
        <w:rPr>
          <w:rFonts w:ascii="Times New Roman" w:eastAsia="Times New Roman" w:hAnsi="Times New Roman" w:cs="Calibri"/>
        </w:rPr>
        <w:t xml:space="preserve">ведется постоянное сотрудничество и взаимодействие с организациями – субъектами системы воспитания: </w:t>
      </w:r>
    </w:p>
    <w:p w:rsidR="005628F1" w:rsidRPr="005628F1" w:rsidRDefault="005628F1" w:rsidP="005628F1">
      <w:pPr>
        <w:widowControl w:val="0"/>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5628F1">
        <w:rPr>
          <w:rFonts w:ascii="Times New Roman" w:eastAsia="Times New Roman" w:hAnsi="Times New Roman" w:cs="Times New Roman"/>
          <w:sz w:val="24"/>
          <w:szCs w:val="24"/>
          <w:lang w:eastAsia="ru-RU"/>
        </w:rPr>
        <w:t>Можно считать, что, в целом, педагогический коллектив уделяет большое внимание вопросам воспитания. Все запланированные мероприятия соответствуют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rPr>
          <w:rFonts w:ascii="Times New Roman" w:eastAsia="Times New Roman" w:hAnsi="Times New Roman" w:cs="Times New Roman"/>
          <w:b/>
          <w:sz w:val="28"/>
          <w:szCs w:val="28"/>
          <w:lang w:eastAsia="ru-RU"/>
        </w:rPr>
      </w:pPr>
      <w:r w:rsidRPr="005628F1">
        <w:rPr>
          <w:rFonts w:ascii="II" w:eastAsia="Times New Roman" w:hAnsi="II" w:cs="Times New Roman"/>
          <w:b/>
          <w:sz w:val="28"/>
          <w:szCs w:val="28"/>
          <w:lang w:val="en-US" w:eastAsia="ru-RU"/>
        </w:rPr>
        <w:t>VIII</w:t>
      </w:r>
      <w:r w:rsidRPr="005628F1">
        <w:rPr>
          <w:rFonts w:ascii="Times New Roman" w:eastAsia="Times New Roman" w:hAnsi="Times New Roman" w:cs="Times New Roman"/>
          <w:b/>
          <w:sz w:val="28"/>
          <w:szCs w:val="28"/>
          <w:lang w:eastAsia="ru-RU"/>
        </w:rPr>
        <w:t>. Совершенствование материально-технической базы школы.</w:t>
      </w: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p>
    <w:p w:rsidR="005628F1" w:rsidRPr="005628F1" w:rsidRDefault="005628F1" w:rsidP="005628F1">
      <w:pPr>
        <w:spacing w:after="0" w:line="240" w:lineRule="auto"/>
        <w:ind w:left="426"/>
        <w:contextualSpacing/>
        <w:jc w:val="both"/>
        <w:rPr>
          <w:rFonts w:ascii="Times New Roman" w:hAnsi="Times New Roman" w:cs="Times New Roman"/>
          <w:b/>
          <w:sz w:val="24"/>
          <w:szCs w:val="24"/>
        </w:rPr>
      </w:pPr>
      <w:r w:rsidRPr="005628F1">
        <w:rPr>
          <w:rFonts w:ascii="Times New Roman" w:eastAsia="Times New Roman" w:hAnsi="Times New Roman" w:cs="Times New Roman"/>
          <w:b/>
          <w:sz w:val="24"/>
          <w:szCs w:val="24"/>
          <w:lang w:eastAsia="ru-RU"/>
        </w:rPr>
        <w:t xml:space="preserve">1. </w:t>
      </w:r>
      <w:r w:rsidRPr="005628F1">
        <w:rPr>
          <w:rFonts w:ascii="Times New Roman" w:hAnsi="Times New Roman" w:cs="Times New Roman"/>
          <w:b/>
          <w:sz w:val="24"/>
          <w:szCs w:val="24"/>
        </w:rPr>
        <w:t>Ресурсное обеспечение:</w:t>
      </w:r>
    </w:p>
    <w:p w:rsidR="005628F1" w:rsidRPr="005628F1" w:rsidRDefault="005628F1" w:rsidP="005628F1">
      <w:pPr>
        <w:jc w:val="both"/>
        <w:rPr>
          <w:rFonts w:ascii="Times New Roman" w:hAnsi="Times New Roman" w:cs="Times New Roman"/>
          <w:sz w:val="24"/>
          <w:szCs w:val="24"/>
        </w:rPr>
      </w:pPr>
      <w:r w:rsidRPr="005628F1">
        <w:rPr>
          <w:rFonts w:ascii="Times New Roman" w:hAnsi="Times New Roman" w:cs="Times New Roman"/>
          <w:sz w:val="24"/>
          <w:szCs w:val="24"/>
        </w:rPr>
        <w:t xml:space="preserve">Для организации образовательной деятельности имеются: </w:t>
      </w:r>
    </w:p>
    <w:p w:rsidR="005628F1" w:rsidRPr="005628F1" w:rsidRDefault="005628F1" w:rsidP="005628F1">
      <w:pPr>
        <w:numPr>
          <w:ilvl w:val="0"/>
          <w:numId w:val="20"/>
        </w:num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основное здание с центральным отоплением, благоустройством-1424,3 </w:t>
      </w:r>
      <w:proofErr w:type="spellStart"/>
      <w:r w:rsidRPr="005628F1">
        <w:rPr>
          <w:rFonts w:ascii="Times New Roman" w:hAnsi="Times New Roman" w:cs="Times New Roman"/>
          <w:sz w:val="24"/>
          <w:szCs w:val="24"/>
        </w:rPr>
        <w:t>кв</w:t>
      </w:r>
      <w:proofErr w:type="gramStart"/>
      <w:r w:rsidRPr="005628F1">
        <w:rPr>
          <w:rFonts w:ascii="Times New Roman" w:hAnsi="Times New Roman" w:cs="Times New Roman"/>
          <w:sz w:val="24"/>
          <w:szCs w:val="24"/>
        </w:rPr>
        <w:t>.м</w:t>
      </w:r>
      <w:proofErr w:type="spellEnd"/>
      <w:proofErr w:type="gramEnd"/>
      <w:r w:rsidRPr="005628F1">
        <w:rPr>
          <w:rFonts w:ascii="Times New Roman" w:hAnsi="Times New Roman" w:cs="Times New Roman"/>
          <w:sz w:val="24"/>
          <w:szCs w:val="24"/>
        </w:rPr>
        <w:t xml:space="preserve">;  </w:t>
      </w:r>
    </w:p>
    <w:p w:rsidR="005628F1" w:rsidRPr="005628F1" w:rsidRDefault="005628F1" w:rsidP="005628F1">
      <w:pPr>
        <w:numPr>
          <w:ilvl w:val="0"/>
          <w:numId w:val="20"/>
        </w:numPr>
        <w:tabs>
          <w:tab w:val="num" w:pos="0"/>
        </w:tabs>
        <w:spacing w:line="240" w:lineRule="auto"/>
        <w:contextualSpacing/>
        <w:jc w:val="both"/>
        <w:rPr>
          <w:rFonts w:ascii="Times New Roman" w:hAnsi="Times New Roman" w:cs="Times New Roman"/>
          <w:sz w:val="24"/>
          <w:szCs w:val="24"/>
        </w:rPr>
      </w:pPr>
      <w:r w:rsidRPr="005628F1">
        <w:rPr>
          <w:rFonts w:ascii="Times New Roman" w:hAnsi="Times New Roman" w:cs="Times New Roman"/>
          <w:sz w:val="24"/>
          <w:szCs w:val="24"/>
        </w:rPr>
        <w:t>актовый зал – 288 кв. м.;</w:t>
      </w:r>
    </w:p>
    <w:p w:rsidR="005628F1" w:rsidRPr="005628F1" w:rsidRDefault="005628F1" w:rsidP="005628F1">
      <w:pPr>
        <w:numPr>
          <w:ilvl w:val="0"/>
          <w:numId w:val="20"/>
        </w:num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общее количество учебных кабинетов – 11</w:t>
      </w:r>
      <w:proofErr w:type="gramStart"/>
      <w:r w:rsidRPr="005628F1">
        <w:rPr>
          <w:rFonts w:ascii="Times New Roman" w:hAnsi="Times New Roman" w:cs="Times New Roman"/>
          <w:sz w:val="24"/>
          <w:szCs w:val="24"/>
        </w:rPr>
        <w:t xml:space="preserve"> ;</w:t>
      </w:r>
      <w:proofErr w:type="gramEnd"/>
    </w:p>
    <w:p w:rsidR="005628F1" w:rsidRPr="005628F1" w:rsidRDefault="005628F1" w:rsidP="005628F1">
      <w:pPr>
        <w:numPr>
          <w:ilvl w:val="0"/>
          <w:numId w:val="20"/>
        </w:num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лаборантские- 1;</w:t>
      </w:r>
    </w:p>
    <w:p w:rsidR="005628F1" w:rsidRPr="005628F1" w:rsidRDefault="005628F1" w:rsidP="005628F1">
      <w:pPr>
        <w:numPr>
          <w:ilvl w:val="0"/>
          <w:numId w:val="20"/>
        </w:num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столовая на 36  мест;</w:t>
      </w:r>
    </w:p>
    <w:p w:rsidR="005628F1" w:rsidRPr="005628F1" w:rsidRDefault="005628F1" w:rsidP="005628F1">
      <w:pPr>
        <w:numPr>
          <w:ilvl w:val="0"/>
          <w:numId w:val="20"/>
        </w:num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библиотека и ее  общий фонд   14829  ед., в </w:t>
      </w:r>
      <w:proofErr w:type="spellStart"/>
      <w:r w:rsidRPr="005628F1">
        <w:rPr>
          <w:rFonts w:ascii="Times New Roman" w:hAnsi="Times New Roman" w:cs="Times New Roman"/>
          <w:sz w:val="24"/>
          <w:szCs w:val="24"/>
        </w:rPr>
        <w:t>т.ч</w:t>
      </w:r>
      <w:proofErr w:type="spellEnd"/>
      <w:r w:rsidRPr="005628F1">
        <w:rPr>
          <w:rFonts w:ascii="Times New Roman" w:hAnsi="Times New Roman" w:cs="Times New Roman"/>
          <w:sz w:val="24"/>
          <w:szCs w:val="24"/>
        </w:rPr>
        <w:t xml:space="preserve">. учебный –   10450   ед.; </w:t>
      </w:r>
    </w:p>
    <w:p w:rsidR="005628F1" w:rsidRPr="005628F1" w:rsidRDefault="005628F1" w:rsidP="005628F1">
      <w:pPr>
        <w:numPr>
          <w:ilvl w:val="0"/>
          <w:numId w:val="20"/>
        </w:num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компьютерный класс  (компьютеры типа </w:t>
      </w:r>
      <w:r w:rsidRPr="005628F1">
        <w:rPr>
          <w:rFonts w:ascii="Times New Roman" w:hAnsi="Times New Roman" w:cs="Times New Roman"/>
          <w:sz w:val="24"/>
          <w:szCs w:val="24"/>
          <w:lang w:val="en-US"/>
        </w:rPr>
        <w:t>IBM</w:t>
      </w:r>
      <w:r w:rsidRPr="005628F1">
        <w:rPr>
          <w:rFonts w:ascii="Times New Roman" w:hAnsi="Times New Roman" w:cs="Times New Roman"/>
          <w:sz w:val="24"/>
          <w:szCs w:val="24"/>
        </w:rPr>
        <w:t xml:space="preserve"> </w:t>
      </w:r>
      <w:r w:rsidRPr="005628F1">
        <w:rPr>
          <w:rFonts w:ascii="Times New Roman" w:hAnsi="Times New Roman" w:cs="Times New Roman"/>
          <w:sz w:val="24"/>
          <w:szCs w:val="24"/>
          <w:lang w:val="en-US"/>
        </w:rPr>
        <w:t>AT</w:t>
      </w:r>
      <w:r w:rsidRPr="005628F1">
        <w:rPr>
          <w:rFonts w:ascii="Times New Roman" w:hAnsi="Times New Roman" w:cs="Times New Roman"/>
          <w:sz w:val="24"/>
          <w:szCs w:val="24"/>
        </w:rPr>
        <w:t xml:space="preserve">, </w:t>
      </w:r>
      <w:r w:rsidRPr="005628F1">
        <w:rPr>
          <w:rFonts w:ascii="Times New Roman" w:hAnsi="Times New Roman" w:cs="Times New Roman"/>
          <w:sz w:val="24"/>
          <w:szCs w:val="24"/>
          <w:lang w:val="en-US"/>
        </w:rPr>
        <w:t>Pentium</w:t>
      </w:r>
      <w:r w:rsidRPr="005628F1">
        <w:rPr>
          <w:rFonts w:ascii="Times New Roman" w:hAnsi="Times New Roman" w:cs="Times New Roman"/>
          <w:sz w:val="24"/>
          <w:szCs w:val="24"/>
        </w:rPr>
        <w:t xml:space="preserve"> -3, </w:t>
      </w:r>
      <w:r w:rsidRPr="005628F1">
        <w:rPr>
          <w:rFonts w:ascii="Times New Roman" w:hAnsi="Times New Roman" w:cs="Times New Roman"/>
          <w:sz w:val="24"/>
          <w:szCs w:val="24"/>
          <w:lang w:val="en-US"/>
        </w:rPr>
        <w:t>Pentium</w:t>
      </w:r>
      <w:r w:rsidRPr="005628F1">
        <w:rPr>
          <w:rFonts w:ascii="Times New Roman" w:hAnsi="Times New Roman" w:cs="Times New Roman"/>
          <w:sz w:val="24"/>
          <w:szCs w:val="24"/>
        </w:rPr>
        <w:t xml:space="preserve"> -   4); </w:t>
      </w:r>
    </w:p>
    <w:p w:rsidR="005628F1" w:rsidRPr="005628F1" w:rsidRDefault="005628F1" w:rsidP="005628F1">
      <w:pPr>
        <w:numPr>
          <w:ilvl w:val="0"/>
          <w:numId w:val="20"/>
        </w:num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 спортивное оборудование;</w:t>
      </w:r>
    </w:p>
    <w:p w:rsidR="005628F1" w:rsidRPr="005628F1" w:rsidRDefault="005628F1" w:rsidP="005628F1">
      <w:pPr>
        <w:numPr>
          <w:ilvl w:val="0"/>
          <w:numId w:val="20"/>
        </w:num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спортивный зал площадью    278,1 </w:t>
      </w:r>
      <w:proofErr w:type="spellStart"/>
      <w:r w:rsidRPr="005628F1">
        <w:rPr>
          <w:rFonts w:ascii="Times New Roman" w:hAnsi="Times New Roman" w:cs="Times New Roman"/>
          <w:sz w:val="24"/>
          <w:szCs w:val="24"/>
        </w:rPr>
        <w:t>кв.м</w:t>
      </w:r>
      <w:proofErr w:type="spellEnd"/>
      <w:r w:rsidRPr="005628F1">
        <w:rPr>
          <w:rFonts w:ascii="Times New Roman" w:hAnsi="Times New Roman" w:cs="Times New Roman"/>
          <w:sz w:val="24"/>
          <w:szCs w:val="24"/>
        </w:rPr>
        <w:t>.;</w:t>
      </w:r>
    </w:p>
    <w:p w:rsidR="005628F1" w:rsidRPr="005628F1" w:rsidRDefault="005628F1" w:rsidP="005628F1">
      <w:pPr>
        <w:numPr>
          <w:ilvl w:val="0"/>
          <w:numId w:val="20"/>
        </w:numPr>
        <w:spacing w:after="0" w:line="240" w:lineRule="auto"/>
        <w:jc w:val="both"/>
        <w:rPr>
          <w:rFonts w:ascii="Times New Roman" w:hAnsi="Times New Roman" w:cs="Times New Roman"/>
          <w:sz w:val="24"/>
          <w:szCs w:val="24"/>
        </w:rPr>
      </w:pPr>
      <w:proofErr w:type="spellStart"/>
      <w:r w:rsidRPr="005628F1">
        <w:rPr>
          <w:rFonts w:ascii="Times New Roman" w:hAnsi="Times New Roman" w:cs="Times New Roman"/>
          <w:sz w:val="24"/>
          <w:szCs w:val="24"/>
        </w:rPr>
        <w:t>сельхозпашня</w:t>
      </w:r>
      <w:proofErr w:type="spellEnd"/>
      <w:r w:rsidRPr="005628F1">
        <w:rPr>
          <w:rFonts w:ascii="Times New Roman" w:hAnsi="Times New Roman" w:cs="Times New Roman"/>
          <w:sz w:val="24"/>
          <w:szCs w:val="24"/>
        </w:rPr>
        <w:t xml:space="preserve"> -2 га.</w:t>
      </w:r>
    </w:p>
    <w:p w:rsidR="005628F1" w:rsidRPr="005628F1" w:rsidRDefault="005628F1" w:rsidP="005628F1">
      <w:pPr>
        <w:numPr>
          <w:ilvl w:val="0"/>
          <w:numId w:val="17"/>
        </w:numPr>
        <w:spacing w:after="0" w:line="240" w:lineRule="auto"/>
        <w:contextualSpacing/>
        <w:jc w:val="both"/>
        <w:rPr>
          <w:rFonts w:ascii="Times New Roman" w:hAnsi="Times New Roman" w:cs="Times New Roman"/>
          <w:b/>
          <w:sz w:val="24"/>
          <w:szCs w:val="24"/>
        </w:rPr>
      </w:pPr>
      <w:r w:rsidRPr="005628F1">
        <w:rPr>
          <w:rFonts w:ascii="Times New Roman" w:hAnsi="Times New Roman" w:cs="Times New Roman"/>
          <w:b/>
          <w:sz w:val="24"/>
          <w:szCs w:val="24"/>
        </w:rPr>
        <w:t xml:space="preserve"> Финансирование</w:t>
      </w:r>
    </w:p>
    <w:p w:rsidR="005628F1" w:rsidRPr="005628F1" w:rsidRDefault="005628F1" w:rsidP="005628F1">
      <w:pPr>
        <w:spacing w:after="0" w:line="240" w:lineRule="auto"/>
        <w:ind w:firstLine="360"/>
        <w:jc w:val="both"/>
        <w:rPr>
          <w:rFonts w:ascii="Times New Roman" w:hAnsi="Times New Roman" w:cs="Times New Roman"/>
          <w:sz w:val="24"/>
          <w:szCs w:val="24"/>
        </w:rPr>
      </w:pPr>
      <w:r w:rsidRPr="005628F1">
        <w:rPr>
          <w:rFonts w:ascii="Times New Roman" w:hAnsi="Times New Roman" w:cs="Times New Roman"/>
          <w:sz w:val="24"/>
          <w:szCs w:val="24"/>
        </w:rPr>
        <w:tab/>
        <w:t xml:space="preserve">Состояние экономики, культуры и других сфер общественной жизни находится в прямой  зависимости от качества образования. Школа должна не только давать знания, но и вырабатывать навыки социального поведения, обучать их самостоятельности, умению ориентироваться и принимать верные решения в нестандартных ситуациях. </w:t>
      </w:r>
      <w:proofErr w:type="gramStart"/>
      <w:r w:rsidRPr="005628F1">
        <w:rPr>
          <w:rFonts w:ascii="Times New Roman" w:hAnsi="Times New Roman" w:cs="Times New Roman"/>
          <w:sz w:val="24"/>
          <w:szCs w:val="24"/>
        </w:rPr>
        <w:t xml:space="preserve">И конечно же, по своему ресурсному оснащению сельская школа не должна уступать городской, чтобы ребята не чувствовали себя обделенными только из-за того, что их семья живет на селе.  </w:t>
      </w:r>
      <w:proofErr w:type="gramEnd"/>
    </w:p>
    <w:p w:rsidR="005628F1" w:rsidRPr="005628F1" w:rsidRDefault="005628F1" w:rsidP="005628F1">
      <w:pPr>
        <w:tabs>
          <w:tab w:val="left" w:pos="360"/>
        </w:tabs>
        <w:spacing w:after="0" w:line="240" w:lineRule="auto"/>
        <w:ind w:firstLine="709"/>
        <w:jc w:val="both"/>
        <w:rPr>
          <w:rFonts w:ascii="Times New Roman" w:hAnsi="Times New Roman" w:cs="Times New Roman"/>
          <w:sz w:val="24"/>
          <w:szCs w:val="24"/>
        </w:rPr>
      </w:pPr>
      <w:r w:rsidRPr="005628F1">
        <w:rPr>
          <w:rFonts w:ascii="Times New Roman" w:hAnsi="Times New Roman" w:cs="Times New Roman"/>
          <w:sz w:val="24"/>
          <w:szCs w:val="24"/>
        </w:rPr>
        <w:t xml:space="preserve">В  целях  укрепления  и  совершенствования  материально-технической  оснащенности  школы  разработаны  план развития материально-технического оснащения школы. Бюджетные средства направляются на выполнение  и  устранение предписаний, а также  на обеспечение  комплексной безопасности в школе  и развитие системы обеспечения материально-техническими ресурсами образовательного процесса. </w:t>
      </w:r>
    </w:p>
    <w:p w:rsidR="005628F1" w:rsidRPr="005628F1" w:rsidRDefault="005628F1" w:rsidP="005628F1">
      <w:pPr>
        <w:spacing w:after="0" w:line="240" w:lineRule="auto"/>
        <w:ind w:firstLine="709"/>
        <w:jc w:val="both"/>
        <w:rPr>
          <w:rFonts w:ascii="Times New Roman" w:hAnsi="Times New Roman" w:cs="Times New Roman"/>
          <w:sz w:val="24"/>
          <w:szCs w:val="24"/>
        </w:rPr>
      </w:pPr>
      <w:r w:rsidRPr="005628F1">
        <w:rPr>
          <w:rFonts w:ascii="Times New Roman" w:hAnsi="Times New Roman" w:cs="Times New Roman"/>
          <w:sz w:val="24"/>
          <w:szCs w:val="24"/>
        </w:rPr>
        <w:t xml:space="preserve">Вся финансовая деятельность общеобразовательного учреждения осуществляется на основе утвержденных смет расходов. </w:t>
      </w:r>
    </w:p>
    <w:p w:rsidR="005628F1" w:rsidRPr="005628F1" w:rsidRDefault="005628F1" w:rsidP="005628F1">
      <w:pPr>
        <w:tabs>
          <w:tab w:val="left" w:pos="360"/>
        </w:tabs>
        <w:spacing w:after="0" w:line="240" w:lineRule="auto"/>
        <w:ind w:firstLine="709"/>
        <w:jc w:val="both"/>
        <w:rPr>
          <w:rFonts w:ascii="Times New Roman" w:hAnsi="Times New Roman" w:cs="Times New Roman"/>
          <w:color w:val="FF0000"/>
          <w:sz w:val="24"/>
          <w:szCs w:val="24"/>
        </w:rPr>
      </w:pPr>
      <w:r w:rsidRPr="005628F1">
        <w:rPr>
          <w:rFonts w:ascii="Times New Roman" w:hAnsi="Times New Roman" w:cs="Times New Roman"/>
          <w:sz w:val="24"/>
          <w:szCs w:val="24"/>
        </w:rPr>
        <w:t>Выполнены работы по частичной замене     осветительных приборов  коридоре и  кабинетах школы в соответствии с  требованиями  СанПиН</w:t>
      </w:r>
      <w:proofErr w:type="gramStart"/>
      <w:r w:rsidRPr="005628F1">
        <w:rPr>
          <w:rFonts w:ascii="Times New Roman" w:hAnsi="Times New Roman" w:cs="Times New Roman"/>
          <w:sz w:val="24"/>
          <w:szCs w:val="24"/>
        </w:rPr>
        <w:t xml:space="preserve"> .</w:t>
      </w:r>
      <w:proofErr w:type="gramEnd"/>
      <w:r w:rsidRPr="005628F1">
        <w:rPr>
          <w:rFonts w:ascii="Times New Roman" w:hAnsi="Times New Roman" w:cs="Times New Roman"/>
          <w:sz w:val="24"/>
          <w:szCs w:val="24"/>
        </w:rPr>
        <w:t xml:space="preserve"> </w:t>
      </w:r>
    </w:p>
    <w:p w:rsidR="005628F1" w:rsidRPr="005628F1" w:rsidRDefault="005628F1" w:rsidP="005628F1">
      <w:pPr>
        <w:spacing w:after="0" w:line="240" w:lineRule="auto"/>
        <w:ind w:firstLine="708"/>
        <w:jc w:val="both"/>
        <w:rPr>
          <w:rFonts w:ascii="Times New Roman" w:hAnsi="Times New Roman" w:cs="Times New Roman"/>
          <w:sz w:val="24"/>
          <w:szCs w:val="24"/>
        </w:rPr>
      </w:pPr>
      <w:r w:rsidRPr="005628F1">
        <w:rPr>
          <w:rFonts w:ascii="Times New Roman" w:hAnsi="Times New Roman" w:cs="Times New Roman"/>
          <w:sz w:val="24"/>
          <w:szCs w:val="24"/>
        </w:rPr>
        <w:t xml:space="preserve">В учреждении созданы условия для надлежащего обеспечения </w:t>
      </w:r>
      <w:proofErr w:type="spellStart"/>
      <w:r w:rsidRPr="005628F1">
        <w:rPr>
          <w:rFonts w:ascii="Times New Roman" w:hAnsi="Times New Roman" w:cs="Times New Roman"/>
          <w:sz w:val="24"/>
          <w:szCs w:val="24"/>
        </w:rPr>
        <w:t>санитарно</w:t>
      </w:r>
      <w:proofErr w:type="spellEnd"/>
      <w:r w:rsidRPr="005628F1">
        <w:rPr>
          <w:rFonts w:ascii="Times New Roman" w:hAnsi="Times New Roman" w:cs="Times New Roman"/>
          <w:sz w:val="24"/>
          <w:szCs w:val="24"/>
        </w:rPr>
        <w:t xml:space="preserve"> – гигиенического, теплового, светового, противопожарного режима. Поддержание в рабочем состоянии   водоснабжения, канализации.</w:t>
      </w:r>
    </w:p>
    <w:p w:rsidR="005628F1" w:rsidRPr="005628F1" w:rsidRDefault="005628F1" w:rsidP="005628F1">
      <w:pPr>
        <w:autoSpaceDE w:val="0"/>
        <w:autoSpaceDN w:val="0"/>
        <w:adjustRightInd w:val="0"/>
        <w:ind w:right="174"/>
        <w:jc w:val="both"/>
        <w:rPr>
          <w:rFonts w:ascii="Times New Roman" w:hAnsi="Times New Roman" w:cs="Times New Roman"/>
          <w:sz w:val="24"/>
          <w:szCs w:val="24"/>
        </w:rPr>
      </w:pPr>
      <w:r w:rsidRPr="005628F1">
        <w:rPr>
          <w:rFonts w:ascii="Times New Roman" w:hAnsi="Times New Roman" w:cs="Times New Roman"/>
          <w:sz w:val="24"/>
          <w:szCs w:val="24"/>
        </w:rPr>
        <w:t>В 201</w:t>
      </w:r>
      <w:r w:rsidR="005425CF">
        <w:rPr>
          <w:rFonts w:ascii="Times New Roman" w:hAnsi="Times New Roman" w:cs="Times New Roman"/>
          <w:sz w:val="24"/>
          <w:szCs w:val="24"/>
        </w:rPr>
        <w:t>4</w:t>
      </w:r>
      <w:r w:rsidRPr="005628F1">
        <w:rPr>
          <w:rFonts w:ascii="Times New Roman" w:hAnsi="Times New Roman" w:cs="Times New Roman"/>
          <w:sz w:val="24"/>
          <w:szCs w:val="24"/>
        </w:rPr>
        <w:t>- 1</w:t>
      </w:r>
      <w:r w:rsidR="005425CF">
        <w:rPr>
          <w:rFonts w:ascii="Times New Roman" w:hAnsi="Times New Roman" w:cs="Times New Roman"/>
          <w:sz w:val="24"/>
          <w:szCs w:val="24"/>
        </w:rPr>
        <w:t>5</w:t>
      </w:r>
      <w:r w:rsidRPr="005628F1">
        <w:rPr>
          <w:rFonts w:ascii="Times New Roman" w:hAnsi="Times New Roman" w:cs="Times New Roman"/>
          <w:sz w:val="24"/>
          <w:szCs w:val="24"/>
        </w:rPr>
        <w:t xml:space="preserve"> учебном  году  приобретено следующее новое оборудование </w:t>
      </w:r>
      <w:r w:rsidR="006523A0">
        <w:rPr>
          <w:rFonts w:ascii="Times New Roman" w:hAnsi="Times New Roman" w:cs="Times New Roman"/>
          <w:sz w:val="24"/>
          <w:szCs w:val="24"/>
        </w:rPr>
        <w:t xml:space="preserve"> </w:t>
      </w:r>
      <w:r w:rsidRPr="005628F1">
        <w:rPr>
          <w:rFonts w:ascii="Times New Roman" w:hAnsi="Times New Roman" w:cs="Times New Roman"/>
          <w:b/>
          <w:sz w:val="24"/>
          <w:szCs w:val="24"/>
        </w:rPr>
        <w:t xml:space="preserve"> </w:t>
      </w:r>
      <w:r w:rsidRPr="005628F1">
        <w:rPr>
          <w:rFonts w:ascii="Times New Roman" w:hAnsi="Times New Roman" w:cs="Times New Roman"/>
          <w:sz w:val="24"/>
          <w:szCs w:val="24"/>
        </w:rPr>
        <w:t xml:space="preserve"> </w:t>
      </w:r>
    </w:p>
    <w:p w:rsidR="005628F1" w:rsidRDefault="006523A0" w:rsidP="005628F1">
      <w:pPr>
        <w:autoSpaceDE w:val="0"/>
        <w:autoSpaceDN w:val="0"/>
        <w:adjustRightInd w:val="0"/>
        <w:ind w:left="720" w:right="174"/>
        <w:contextualSpacing/>
        <w:jc w:val="both"/>
        <w:rPr>
          <w:rFonts w:ascii="Times New Roman" w:hAnsi="Times New Roman" w:cs="Times New Roman"/>
          <w:sz w:val="24"/>
          <w:szCs w:val="24"/>
        </w:rPr>
      </w:pPr>
      <w:r w:rsidRPr="006523A0">
        <w:rPr>
          <w:rFonts w:ascii="Times New Roman" w:hAnsi="Times New Roman" w:cs="Times New Roman"/>
          <w:sz w:val="24"/>
          <w:szCs w:val="24"/>
        </w:rPr>
        <w:t xml:space="preserve">Фотоаппарат </w:t>
      </w:r>
      <w:proofErr w:type="spellStart"/>
      <w:proofErr w:type="gramStart"/>
      <w:r>
        <w:rPr>
          <w:rFonts w:ascii="Times New Roman" w:hAnsi="Times New Roman" w:cs="Times New Roman"/>
          <w:sz w:val="24"/>
          <w:szCs w:val="24"/>
        </w:rPr>
        <w:t>Са</w:t>
      </w:r>
      <w:proofErr w:type="spellEnd"/>
      <w:proofErr w:type="gramEnd"/>
      <w:r>
        <w:rPr>
          <w:rFonts w:ascii="Times New Roman" w:hAnsi="Times New Roman" w:cs="Times New Roman"/>
          <w:sz w:val="24"/>
          <w:szCs w:val="24"/>
          <w:lang w:val="en-US"/>
        </w:rPr>
        <w:t>non            26 213</w:t>
      </w:r>
      <w:r>
        <w:rPr>
          <w:rFonts w:ascii="Times New Roman" w:hAnsi="Times New Roman" w:cs="Times New Roman"/>
          <w:sz w:val="24"/>
          <w:szCs w:val="24"/>
        </w:rPr>
        <w:t xml:space="preserve"> рублей.</w:t>
      </w:r>
    </w:p>
    <w:p w:rsidR="006523A0" w:rsidRDefault="006523A0" w:rsidP="005628F1">
      <w:pPr>
        <w:autoSpaceDE w:val="0"/>
        <w:autoSpaceDN w:val="0"/>
        <w:adjustRightInd w:val="0"/>
        <w:ind w:left="720" w:right="174"/>
        <w:contextualSpacing/>
        <w:jc w:val="both"/>
        <w:rPr>
          <w:rFonts w:ascii="Times New Roman" w:hAnsi="Times New Roman" w:cs="Times New Roman"/>
          <w:sz w:val="24"/>
          <w:szCs w:val="24"/>
        </w:rPr>
      </w:pPr>
      <w:r>
        <w:rPr>
          <w:rFonts w:ascii="Times New Roman" w:hAnsi="Times New Roman" w:cs="Times New Roman"/>
          <w:sz w:val="24"/>
          <w:szCs w:val="24"/>
        </w:rPr>
        <w:t xml:space="preserve">Сканер </w:t>
      </w:r>
      <w:proofErr w:type="spellStart"/>
      <w:proofErr w:type="gramStart"/>
      <w:r>
        <w:rPr>
          <w:rFonts w:ascii="Times New Roman" w:hAnsi="Times New Roman" w:cs="Times New Roman"/>
          <w:sz w:val="24"/>
          <w:szCs w:val="24"/>
        </w:rPr>
        <w:t>Са</w:t>
      </w:r>
      <w:proofErr w:type="spellEnd"/>
      <w:proofErr w:type="gramEnd"/>
      <w:r>
        <w:rPr>
          <w:rFonts w:ascii="Times New Roman" w:hAnsi="Times New Roman" w:cs="Times New Roman"/>
          <w:sz w:val="24"/>
          <w:szCs w:val="24"/>
          <w:lang w:val="en-US"/>
        </w:rPr>
        <w:t>non</w:t>
      </w:r>
      <w:r>
        <w:rPr>
          <w:rFonts w:ascii="Times New Roman" w:hAnsi="Times New Roman" w:cs="Times New Roman"/>
          <w:sz w:val="24"/>
          <w:szCs w:val="24"/>
        </w:rPr>
        <w:t xml:space="preserve">                      34 422 руб.</w:t>
      </w:r>
    </w:p>
    <w:p w:rsidR="006523A0" w:rsidRDefault="006523A0" w:rsidP="005628F1">
      <w:pPr>
        <w:autoSpaceDE w:val="0"/>
        <w:autoSpaceDN w:val="0"/>
        <w:adjustRightInd w:val="0"/>
        <w:ind w:left="720" w:right="174"/>
        <w:contextualSpacing/>
        <w:jc w:val="both"/>
        <w:rPr>
          <w:rFonts w:ascii="Times New Roman" w:hAnsi="Times New Roman" w:cs="Times New Roman"/>
          <w:sz w:val="24"/>
          <w:szCs w:val="24"/>
        </w:rPr>
      </w:pPr>
      <w:r>
        <w:rPr>
          <w:rFonts w:ascii="Times New Roman" w:hAnsi="Times New Roman" w:cs="Times New Roman"/>
          <w:sz w:val="24"/>
          <w:szCs w:val="24"/>
        </w:rPr>
        <w:t xml:space="preserve">МФУ лазерный НР      </w:t>
      </w:r>
      <w:r w:rsidRPr="006523A0">
        <w:rPr>
          <w:rFonts w:ascii="Times New Roman" w:hAnsi="Times New Roman" w:cs="Times New Roman"/>
          <w:sz w:val="24"/>
          <w:szCs w:val="24"/>
        </w:rPr>
        <w:t xml:space="preserve">2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 xml:space="preserve">       30 460 руб.</w:t>
      </w:r>
    </w:p>
    <w:p w:rsidR="006523A0" w:rsidRDefault="006523A0" w:rsidP="005628F1">
      <w:pPr>
        <w:autoSpaceDE w:val="0"/>
        <w:autoSpaceDN w:val="0"/>
        <w:adjustRightInd w:val="0"/>
        <w:ind w:left="720" w:right="174"/>
        <w:contextualSpacing/>
        <w:jc w:val="both"/>
        <w:rPr>
          <w:rFonts w:ascii="Times New Roman" w:hAnsi="Times New Roman" w:cs="Times New Roman"/>
          <w:sz w:val="24"/>
          <w:szCs w:val="24"/>
        </w:rPr>
      </w:pPr>
      <w:r>
        <w:rPr>
          <w:rFonts w:ascii="Times New Roman" w:hAnsi="Times New Roman" w:cs="Times New Roman"/>
          <w:sz w:val="24"/>
          <w:szCs w:val="24"/>
        </w:rPr>
        <w:t xml:space="preserve">Ноутбук  </w:t>
      </w:r>
      <w:r>
        <w:rPr>
          <w:rFonts w:ascii="Times New Roman" w:hAnsi="Times New Roman" w:cs="Times New Roman"/>
          <w:sz w:val="24"/>
          <w:szCs w:val="24"/>
          <w:lang w:val="en-US"/>
        </w:rPr>
        <w:t>Acer</w:t>
      </w:r>
      <w:r>
        <w:rPr>
          <w:rFonts w:ascii="Times New Roman" w:hAnsi="Times New Roman" w:cs="Times New Roman"/>
          <w:sz w:val="24"/>
          <w:szCs w:val="24"/>
        </w:rPr>
        <w:t xml:space="preserve">                            31 915 руб.</w:t>
      </w:r>
    </w:p>
    <w:p w:rsidR="006523A0" w:rsidRDefault="00C73E7B" w:rsidP="005628F1">
      <w:pPr>
        <w:autoSpaceDE w:val="0"/>
        <w:autoSpaceDN w:val="0"/>
        <w:adjustRightInd w:val="0"/>
        <w:ind w:left="720" w:right="174"/>
        <w:contextualSpacing/>
        <w:jc w:val="both"/>
        <w:rPr>
          <w:rFonts w:ascii="Times New Roman" w:hAnsi="Times New Roman" w:cs="Times New Roman"/>
          <w:sz w:val="24"/>
          <w:szCs w:val="24"/>
        </w:rPr>
      </w:pPr>
      <w:r>
        <w:rPr>
          <w:rFonts w:ascii="Times New Roman" w:hAnsi="Times New Roman" w:cs="Times New Roman"/>
          <w:sz w:val="24"/>
          <w:szCs w:val="24"/>
        </w:rPr>
        <w:t xml:space="preserve">Ноутбук  </w:t>
      </w:r>
      <w:r>
        <w:rPr>
          <w:rFonts w:ascii="Times New Roman" w:hAnsi="Times New Roman" w:cs="Times New Roman"/>
          <w:sz w:val="24"/>
          <w:szCs w:val="24"/>
          <w:lang w:val="en-US"/>
        </w:rPr>
        <w:t>Lenovo</w:t>
      </w:r>
      <w:r w:rsidRPr="00C73E7B">
        <w:rPr>
          <w:rFonts w:ascii="Times New Roman" w:hAnsi="Times New Roman" w:cs="Times New Roman"/>
          <w:sz w:val="24"/>
          <w:szCs w:val="24"/>
        </w:rPr>
        <w:t xml:space="preserve">                        31</w:t>
      </w:r>
      <w:r>
        <w:rPr>
          <w:rFonts w:ascii="Times New Roman" w:hAnsi="Times New Roman" w:cs="Times New Roman"/>
          <w:sz w:val="24"/>
          <w:szCs w:val="24"/>
          <w:lang w:val="en-US"/>
        </w:rPr>
        <w:t> </w:t>
      </w:r>
      <w:r w:rsidRPr="00C73E7B">
        <w:rPr>
          <w:rFonts w:ascii="Times New Roman" w:hAnsi="Times New Roman" w:cs="Times New Roman"/>
          <w:sz w:val="24"/>
          <w:szCs w:val="24"/>
        </w:rPr>
        <w:t xml:space="preserve">915  </w:t>
      </w:r>
      <w:r>
        <w:rPr>
          <w:rFonts w:ascii="Times New Roman" w:hAnsi="Times New Roman" w:cs="Times New Roman"/>
          <w:sz w:val="24"/>
          <w:szCs w:val="24"/>
        </w:rPr>
        <w:t>руб.</w:t>
      </w:r>
    </w:p>
    <w:p w:rsidR="006523A0" w:rsidRPr="006523A0" w:rsidRDefault="00C73E7B" w:rsidP="00C73E7B">
      <w:pPr>
        <w:autoSpaceDE w:val="0"/>
        <w:autoSpaceDN w:val="0"/>
        <w:adjustRightInd w:val="0"/>
        <w:ind w:left="720" w:right="174"/>
        <w:contextualSpacing/>
        <w:jc w:val="both"/>
        <w:rPr>
          <w:rFonts w:ascii="Times New Roman" w:hAnsi="Times New Roman" w:cs="Times New Roman"/>
          <w:sz w:val="24"/>
          <w:szCs w:val="24"/>
        </w:rPr>
      </w:pPr>
      <w:r>
        <w:rPr>
          <w:rFonts w:ascii="Times New Roman" w:hAnsi="Times New Roman" w:cs="Times New Roman"/>
          <w:sz w:val="24"/>
          <w:szCs w:val="24"/>
        </w:rPr>
        <w:t>Компьютер в комплекте           56 750 руб.</w:t>
      </w:r>
    </w:p>
    <w:p w:rsidR="005628F1" w:rsidRPr="006523A0" w:rsidRDefault="005628F1" w:rsidP="005628F1">
      <w:pPr>
        <w:numPr>
          <w:ilvl w:val="0"/>
          <w:numId w:val="19"/>
        </w:numPr>
        <w:autoSpaceDE w:val="0"/>
        <w:autoSpaceDN w:val="0"/>
        <w:adjustRightInd w:val="0"/>
        <w:spacing w:after="0" w:line="240" w:lineRule="auto"/>
        <w:ind w:right="174"/>
        <w:contextualSpacing/>
        <w:jc w:val="both"/>
        <w:rPr>
          <w:rFonts w:ascii="Times New Roman" w:hAnsi="Times New Roman" w:cs="Times New Roman"/>
          <w:sz w:val="24"/>
          <w:szCs w:val="24"/>
        </w:rPr>
      </w:pPr>
      <w:r w:rsidRPr="006523A0">
        <w:rPr>
          <w:rFonts w:ascii="Times New Roman" w:hAnsi="Times New Roman" w:cs="Times New Roman"/>
          <w:sz w:val="24"/>
          <w:szCs w:val="24"/>
        </w:rPr>
        <w:t xml:space="preserve">Библиотечный фонд пополнился         учебниками  и учебными пособиями на сумму  </w:t>
      </w:r>
      <w:r w:rsidR="00C73E7B">
        <w:rPr>
          <w:rFonts w:ascii="Times New Roman" w:hAnsi="Times New Roman" w:cs="Times New Roman"/>
          <w:sz w:val="24"/>
          <w:szCs w:val="24"/>
        </w:rPr>
        <w:t xml:space="preserve">65 158 ,23 </w:t>
      </w:r>
      <w:r w:rsidRPr="006523A0">
        <w:rPr>
          <w:rFonts w:ascii="Times New Roman" w:hAnsi="Times New Roman" w:cs="Times New Roman"/>
          <w:sz w:val="24"/>
          <w:szCs w:val="24"/>
        </w:rPr>
        <w:t xml:space="preserve"> рублей</w:t>
      </w:r>
      <w:proofErr w:type="gramStart"/>
      <w:r w:rsidRPr="006523A0">
        <w:rPr>
          <w:rFonts w:ascii="Times New Roman" w:hAnsi="Times New Roman" w:cs="Times New Roman"/>
          <w:sz w:val="24"/>
          <w:szCs w:val="24"/>
        </w:rPr>
        <w:t xml:space="preserve"> .</w:t>
      </w:r>
      <w:proofErr w:type="gramEnd"/>
      <w:r w:rsidRPr="006523A0">
        <w:rPr>
          <w:rFonts w:ascii="Times New Roman" w:hAnsi="Times New Roman" w:cs="Times New Roman"/>
          <w:sz w:val="24"/>
          <w:szCs w:val="24"/>
        </w:rPr>
        <w:t xml:space="preserve">     </w:t>
      </w:r>
    </w:p>
    <w:p w:rsidR="005628F1" w:rsidRPr="005628F1" w:rsidRDefault="005628F1" w:rsidP="005628F1">
      <w:pPr>
        <w:ind w:firstLine="709"/>
        <w:jc w:val="both"/>
        <w:rPr>
          <w:rFonts w:ascii="Times New Roman" w:hAnsi="Times New Roman" w:cs="Times New Roman"/>
          <w:sz w:val="24"/>
          <w:szCs w:val="24"/>
        </w:rPr>
      </w:pPr>
      <w:r w:rsidRPr="005628F1">
        <w:rPr>
          <w:rFonts w:ascii="Times New Roman" w:hAnsi="Times New Roman" w:cs="Times New Roman"/>
          <w:sz w:val="24"/>
          <w:szCs w:val="24"/>
        </w:rPr>
        <w:t xml:space="preserve">Все учебные помещения имеют необходимую мебель,   соответствующую требованиям нормативных документов санитарного законодательства </w:t>
      </w:r>
      <w:proofErr w:type="spellStart"/>
      <w:r w:rsidRPr="005628F1">
        <w:rPr>
          <w:rFonts w:ascii="Times New Roman" w:hAnsi="Times New Roman" w:cs="Times New Roman"/>
          <w:sz w:val="24"/>
          <w:szCs w:val="24"/>
        </w:rPr>
        <w:t>СанПин</w:t>
      </w:r>
      <w:proofErr w:type="spellEnd"/>
      <w:r w:rsidRPr="005628F1">
        <w:rPr>
          <w:rFonts w:ascii="Times New Roman" w:hAnsi="Times New Roman" w:cs="Times New Roman"/>
          <w:sz w:val="24"/>
          <w:szCs w:val="24"/>
        </w:rPr>
        <w:t xml:space="preserve">   Количество,  виды и оборудование учебных помещений позволяют  организовать образовательный процесс  по всем дисциплинам, заявленных основных общеобразовательных программ.</w:t>
      </w:r>
    </w:p>
    <w:p w:rsidR="005628F1" w:rsidRPr="005628F1" w:rsidRDefault="005628F1" w:rsidP="005628F1">
      <w:pPr>
        <w:jc w:val="both"/>
        <w:rPr>
          <w:rFonts w:ascii="Times New Roman" w:hAnsi="Times New Roman" w:cs="Times New Roman"/>
          <w:sz w:val="24"/>
          <w:szCs w:val="24"/>
        </w:rPr>
      </w:pPr>
      <w:r w:rsidRPr="005628F1">
        <w:rPr>
          <w:rFonts w:ascii="Times New Roman" w:hAnsi="Times New Roman" w:cs="Times New Roman"/>
          <w:sz w:val="24"/>
          <w:szCs w:val="24"/>
        </w:rPr>
        <w:t xml:space="preserve">Разветвление школьной локальной сети, использование информационных технологий в образовательном и управленческом процессах позволило создать единую информационную и образовательную среду, осуществлять сбор, хранение и обработку данных. </w:t>
      </w:r>
    </w:p>
    <w:tbl>
      <w:tblPr>
        <w:tblpPr w:leftFromText="181" w:rightFromText="181" w:vertAnchor="text" w:horzAnchor="margin" w:tblpX="109" w:tblpY="97"/>
        <w:tblOverlap w:val="never"/>
        <w:tblW w:w="9747" w:type="dxa"/>
        <w:tblLayout w:type="fixed"/>
        <w:tblLook w:val="0000" w:firstRow="0" w:lastRow="0" w:firstColumn="0" w:lastColumn="0" w:noHBand="0" w:noVBand="0"/>
      </w:tblPr>
      <w:tblGrid>
        <w:gridCol w:w="5508"/>
        <w:gridCol w:w="4239"/>
      </w:tblGrid>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jc w:val="center"/>
              <w:rPr>
                <w:rFonts w:ascii="Times New Roman" w:hAnsi="Times New Roman" w:cs="Times New Roman"/>
                <w:b/>
                <w:sz w:val="24"/>
                <w:szCs w:val="24"/>
              </w:rPr>
            </w:pPr>
            <w:r w:rsidRPr="005628F1">
              <w:rPr>
                <w:rFonts w:ascii="Times New Roman" w:hAnsi="Times New Roman" w:cs="Times New Roman"/>
                <w:b/>
                <w:sz w:val="24"/>
                <w:szCs w:val="24"/>
              </w:rPr>
              <w:t>Оборудование</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b/>
                <w:sz w:val="24"/>
                <w:szCs w:val="24"/>
              </w:rPr>
            </w:pPr>
            <w:r w:rsidRPr="005628F1">
              <w:rPr>
                <w:rFonts w:ascii="Times New Roman" w:hAnsi="Times New Roman" w:cs="Times New Roman"/>
                <w:b/>
                <w:sz w:val="24"/>
                <w:szCs w:val="24"/>
              </w:rPr>
              <w:t>Количество (</w:t>
            </w:r>
            <w:proofErr w:type="spellStart"/>
            <w:proofErr w:type="gramStart"/>
            <w:r w:rsidRPr="005628F1">
              <w:rPr>
                <w:rFonts w:ascii="Times New Roman" w:hAnsi="Times New Roman" w:cs="Times New Roman"/>
                <w:b/>
                <w:sz w:val="24"/>
                <w:szCs w:val="24"/>
              </w:rPr>
              <w:t>шт</w:t>
            </w:r>
            <w:proofErr w:type="spellEnd"/>
            <w:proofErr w:type="gramEnd"/>
            <w:r w:rsidRPr="005628F1">
              <w:rPr>
                <w:rFonts w:ascii="Times New Roman" w:hAnsi="Times New Roman" w:cs="Times New Roman"/>
                <w:b/>
                <w:sz w:val="24"/>
                <w:szCs w:val="24"/>
              </w:rPr>
              <w:t>)</w:t>
            </w:r>
          </w:p>
        </w:tc>
      </w:tr>
      <w:tr w:rsidR="005628F1" w:rsidRPr="005628F1" w:rsidTr="00637CE6">
        <w:tc>
          <w:tcPr>
            <w:tcW w:w="9747" w:type="dxa"/>
            <w:gridSpan w:val="2"/>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b/>
                <w:i/>
                <w:sz w:val="24"/>
                <w:szCs w:val="24"/>
              </w:rPr>
            </w:pPr>
            <w:r w:rsidRPr="005628F1">
              <w:rPr>
                <w:rFonts w:ascii="Times New Roman" w:hAnsi="Times New Roman" w:cs="Times New Roman"/>
                <w:b/>
                <w:i/>
                <w:sz w:val="24"/>
                <w:szCs w:val="24"/>
              </w:rPr>
              <w:t>Компьютеры и оргтехника</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компьютер</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 xml:space="preserve">11 </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ноутбук</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13</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проектор</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6</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ламинатор</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1</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комплект спутникового оборудования</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1</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proofErr w:type="gramStart"/>
            <w:r w:rsidRPr="005628F1">
              <w:rPr>
                <w:rFonts w:ascii="Times New Roman" w:hAnsi="Times New Roman" w:cs="Times New Roman"/>
                <w:sz w:val="24"/>
                <w:szCs w:val="24"/>
              </w:rPr>
              <w:t>интерактивных</w:t>
            </w:r>
            <w:proofErr w:type="gramEnd"/>
            <w:r w:rsidRPr="005628F1">
              <w:rPr>
                <w:rFonts w:ascii="Times New Roman" w:hAnsi="Times New Roman" w:cs="Times New Roman"/>
                <w:sz w:val="24"/>
                <w:szCs w:val="24"/>
              </w:rPr>
              <w:t xml:space="preserve"> доски</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5</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принтер</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 xml:space="preserve">6 </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ксерокс</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 xml:space="preserve">2 </w:t>
            </w:r>
          </w:p>
        </w:tc>
      </w:tr>
      <w:tr w:rsidR="005628F1" w:rsidRPr="005628F1" w:rsidTr="00637CE6">
        <w:tc>
          <w:tcPr>
            <w:tcW w:w="9747" w:type="dxa"/>
            <w:gridSpan w:val="2"/>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b/>
                <w:i/>
                <w:sz w:val="24"/>
                <w:szCs w:val="24"/>
              </w:rPr>
            </w:pPr>
            <w:r w:rsidRPr="005628F1">
              <w:rPr>
                <w:rFonts w:ascii="Times New Roman" w:hAnsi="Times New Roman" w:cs="Times New Roman"/>
                <w:b/>
                <w:i/>
                <w:sz w:val="24"/>
                <w:szCs w:val="24"/>
              </w:rPr>
              <w:t>Видеоаппаратура</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lang w:val="en-US"/>
              </w:rPr>
              <w:t xml:space="preserve">DVD </w:t>
            </w:r>
            <w:r w:rsidRPr="005628F1">
              <w:rPr>
                <w:rFonts w:ascii="Times New Roman" w:hAnsi="Times New Roman" w:cs="Times New Roman"/>
                <w:sz w:val="24"/>
                <w:szCs w:val="24"/>
              </w:rPr>
              <w:t>проигрыватель</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2</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видеокамера</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1</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телевизор</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1</w:t>
            </w:r>
          </w:p>
        </w:tc>
      </w:tr>
      <w:tr w:rsidR="005628F1" w:rsidRPr="005628F1" w:rsidTr="00637CE6">
        <w:trPr>
          <w:trHeight w:val="445"/>
        </w:trPr>
        <w:tc>
          <w:tcPr>
            <w:tcW w:w="9747" w:type="dxa"/>
            <w:gridSpan w:val="2"/>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b/>
                <w:i/>
                <w:sz w:val="24"/>
                <w:szCs w:val="24"/>
              </w:rPr>
            </w:pPr>
            <w:r w:rsidRPr="005628F1">
              <w:rPr>
                <w:rFonts w:ascii="Times New Roman" w:hAnsi="Times New Roman" w:cs="Times New Roman"/>
                <w:b/>
                <w:i/>
                <w:sz w:val="24"/>
                <w:szCs w:val="24"/>
              </w:rPr>
              <w:t>Музыкальная аппаратура</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 xml:space="preserve">музыкальный центр  </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1</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Музыкальные колонки</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2</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lang w:val="en-US"/>
              </w:rPr>
            </w:pPr>
            <w:r w:rsidRPr="005628F1">
              <w:rPr>
                <w:rFonts w:ascii="Times New Roman" w:hAnsi="Times New Roman" w:cs="Times New Roman"/>
                <w:sz w:val="24"/>
                <w:szCs w:val="24"/>
              </w:rPr>
              <w:t xml:space="preserve">звукоусилитель мобильный  </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sz w:val="24"/>
                <w:szCs w:val="24"/>
              </w:rPr>
            </w:pPr>
            <w:r w:rsidRPr="005628F1">
              <w:rPr>
                <w:rFonts w:ascii="Times New Roman" w:hAnsi="Times New Roman" w:cs="Times New Roman"/>
                <w:sz w:val="24"/>
                <w:szCs w:val="24"/>
              </w:rPr>
              <w:t>1</w:t>
            </w:r>
          </w:p>
        </w:tc>
      </w:tr>
      <w:tr w:rsidR="005628F1" w:rsidRPr="005628F1" w:rsidTr="00637CE6">
        <w:tc>
          <w:tcPr>
            <w:tcW w:w="9747" w:type="dxa"/>
            <w:gridSpan w:val="2"/>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b/>
                <w:i/>
                <w:sz w:val="24"/>
                <w:szCs w:val="24"/>
              </w:rPr>
            </w:pPr>
            <w:r w:rsidRPr="005628F1">
              <w:rPr>
                <w:rFonts w:ascii="Times New Roman" w:hAnsi="Times New Roman" w:cs="Times New Roman"/>
                <w:b/>
                <w:i/>
                <w:sz w:val="24"/>
                <w:szCs w:val="24"/>
              </w:rPr>
              <w:t xml:space="preserve"> </w:t>
            </w:r>
          </w:p>
        </w:tc>
      </w:tr>
      <w:tr w:rsidR="005628F1" w:rsidRPr="005628F1" w:rsidTr="00637CE6">
        <w:tc>
          <w:tcPr>
            <w:tcW w:w="9747" w:type="dxa"/>
            <w:gridSpan w:val="2"/>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jc w:val="center"/>
              <w:rPr>
                <w:rFonts w:ascii="Times New Roman" w:hAnsi="Times New Roman" w:cs="Times New Roman"/>
                <w:b/>
                <w:i/>
                <w:sz w:val="24"/>
                <w:szCs w:val="24"/>
              </w:rPr>
            </w:pPr>
            <w:r w:rsidRPr="005628F1">
              <w:rPr>
                <w:rFonts w:ascii="Times New Roman" w:hAnsi="Times New Roman" w:cs="Times New Roman"/>
                <w:b/>
                <w:i/>
                <w:sz w:val="24"/>
                <w:szCs w:val="24"/>
              </w:rPr>
              <w:t>Техника</w:t>
            </w:r>
          </w:p>
        </w:tc>
      </w:tr>
      <w:tr w:rsidR="005628F1" w:rsidRPr="005628F1" w:rsidTr="00637CE6">
        <w:tc>
          <w:tcPr>
            <w:tcW w:w="5508" w:type="dxa"/>
            <w:tcBorders>
              <w:top w:val="single" w:sz="4" w:space="0" w:color="000000"/>
              <w:left w:val="single" w:sz="4" w:space="0" w:color="000000"/>
              <w:bottom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Автомобиль  УАЗ</w:t>
            </w:r>
          </w:p>
        </w:tc>
        <w:tc>
          <w:tcPr>
            <w:tcW w:w="4239" w:type="dxa"/>
            <w:tcBorders>
              <w:top w:val="single" w:sz="4" w:space="0" w:color="000000"/>
              <w:left w:val="single" w:sz="4" w:space="0" w:color="000000"/>
              <w:bottom w:val="single" w:sz="4" w:space="0" w:color="000000"/>
              <w:right w:val="single" w:sz="4" w:space="0" w:color="000000"/>
            </w:tcBorders>
          </w:tcPr>
          <w:p w:rsidR="005628F1" w:rsidRPr="005628F1" w:rsidRDefault="005628F1" w:rsidP="005628F1">
            <w:pPr>
              <w:snapToGrid w:val="0"/>
              <w:contextualSpacing/>
              <w:rPr>
                <w:rFonts w:ascii="Times New Roman" w:hAnsi="Times New Roman" w:cs="Times New Roman"/>
                <w:sz w:val="24"/>
                <w:szCs w:val="24"/>
              </w:rPr>
            </w:pPr>
            <w:r w:rsidRPr="005628F1">
              <w:rPr>
                <w:rFonts w:ascii="Times New Roman" w:hAnsi="Times New Roman" w:cs="Times New Roman"/>
                <w:sz w:val="24"/>
                <w:szCs w:val="24"/>
              </w:rPr>
              <w:t xml:space="preserve">                                 1</w:t>
            </w:r>
          </w:p>
        </w:tc>
      </w:tr>
    </w:tbl>
    <w:p w:rsidR="005628F1" w:rsidRPr="005628F1" w:rsidRDefault="005628F1" w:rsidP="005628F1">
      <w:pPr>
        <w:shd w:val="clear" w:color="auto" w:fill="FFFFFF"/>
        <w:tabs>
          <w:tab w:val="left" w:pos="3058"/>
        </w:tabs>
        <w:ind w:right="5"/>
        <w:jc w:val="both"/>
        <w:rPr>
          <w:rFonts w:ascii="Times New Roman" w:hAnsi="Times New Roman" w:cs="Times New Roman"/>
          <w:sz w:val="24"/>
          <w:szCs w:val="24"/>
        </w:rPr>
      </w:pPr>
    </w:p>
    <w:p w:rsidR="005628F1" w:rsidRPr="005628F1" w:rsidRDefault="005628F1" w:rsidP="005628F1">
      <w:pPr>
        <w:shd w:val="clear" w:color="auto" w:fill="FFFFFF"/>
        <w:tabs>
          <w:tab w:val="left" w:pos="3058"/>
        </w:tabs>
        <w:ind w:right="5"/>
        <w:jc w:val="both"/>
        <w:rPr>
          <w:rFonts w:ascii="Times New Roman" w:hAnsi="Times New Roman" w:cs="Times New Roman"/>
          <w:sz w:val="24"/>
          <w:szCs w:val="24"/>
        </w:rPr>
      </w:pPr>
      <w:r w:rsidRPr="005628F1">
        <w:rPr>
          <w:rFonts w:ascii="Times New Roman" w:hAnsi="Times New Roman" w:cs="Times New Roman"/>
          <w:sz w:val="24"/>
          <w:szCs w:val="24"/>
        </w:rPr>
        <w:t xml:space="preserve">    Количество     книжного     фонда     составляет     14829     экземпляров.     На </w:t>
      </w:r>
      <w:r w:rsidRPr="005628F1">
        <w:rPr>
          <w:rFonts w:ascii="Times New Roman" w:hAnsi="Times New Roman" w:cs="Times New Roman"/>
          <w:spacing w:val="-2"/>
          <w:sz w:val="24"/>
          <w:szCs w:val="24"/>
        </w:rPr>
        <w:t xml:space="preserve">нетрадиционных </w:t>
      </w:r>
      <w:r w:rsidRPr="005628F1">
        <w:rPr>
          <w:rFonts w:ascii="Times New Roman" w:hAnsi="Times New Roman" w:cs="Times New Roman"/>
          <w:sz w:val="24"/>
          <w:szCs w:val="24"/>
        </w:rPr>
        <w:t xml:space="preserve">(электронных) носителях - 250 экземпляров. Учебный фонд - 10450 экземпляров, художественной-4379. Периодические издания для всех категорий читателей отсутствуют. Библиотека оснащена библиотечной техникой: читательскими формулярами, вкладышами, дневником работы, инвентарными книгами, книгой суммарного учёта.  </w:t>
      </w:r>
    </w:p>
    <w:p w:rsidR="005628F1" w:rsidRPr="005628F1" w:rsidRDefault="005628F1" w:rsidP="005628F1">
      <w:pPr>
        <w:tabs>
          <w:tab w:val="left" w:pos="0"/>
        </w:tabs>
        <w:jc w:val="both"/>
        <w:rPr>
          <w:rFonts w:ascii="Times New Roman" w:hAnsi="Times New Roman" w:cs="Times New Roman"/>
          <w:sz w:val="24"/>
          <w:szCs w:val="24"/>
        </w:rPr>
      </w:pPr>
      <w:r w:rsidRPr="005628F1">
        <w:rPr>
          <w:rFonts w:ascii="Times New Roman" w:hAnsi="Times New Roman" w:cs="Times New Roman"/>
          <w:sz w:val="24"/>
          <w:szCs w:val="24"/>
        </w:rPr>
        <w:t xml:space="preserve">   В школе обеспеченность учащихся учебниками до 100%, что является высоким показателем в районе и обеспечивает реализацию права учащихся на получение образования в </w:t>
      </w:r>
      <w:r w:rsidRPr="005628F1">
        <w:rPr>
          <w:rFonts w:ascii="Times New Roman" w:hAnsi="Times New Roman" w:cs="Times New Roman"/>
          <w:sz w:val="24"/>
          <w:szCs w:val="24"/>
        </w:rPr>
        <w:lastRenderedPageBreak/>
        <w:t>соответствии с государственными образовательными стандартами, на бесплатное пользование библиотечно-информационными ресурсами библиотеки, установленные пунктом 4 ст. 50 Закона РФ « Об образовании».</w:t>
      </w:r>
    </w:p>
    <w:p w:rsidR="005628F1" w:rsidRPr="005628F1" w:rsidRDefault="00AE6A8A" w:rsidP="00AE6A8A">
      <w:pPr>
        <w:tabs>
          <w:tab w:val="left" w:pos="0"/>
          <w:tab w:val="left" w:pos="8475"/>
        </w:tabs>
        <w:jc w:val="both"/>
        <w:rPr>
          <w:rFonts w:ascii="Times New Roman" w:hAnsi="Times New Roman" w:cs="Times New Roman"/>
          <w:sz w:val="24"/>
          <w:szCs w:val="24"/>
        </w:rPr>
      </w:pPr>
      <w:r>
        <w:rPr>
          <w:rFonts w:ascii="Times New Roman" w:hAnsi="Times New Roman" w:cs="Times New Roman"/>
          <w:sz w:val="24"/>
          <w:szCs w:val="24"/>
        </w:rPr>
        <w:tab/>
      </w:r>
    </w:p>
    <w:p w:rsidR="005628F1" w:rsidRPr="005628F1" w:rsidRDefault="005628F1" w:rsidP="005628F1">
      <w:pPr>
        <w:spacing w:beforeAutospacing="1" w:after="0" w:afterAutospacing="1" w:line="240" w:lineRule="auto"/>
        <w:ind w:firstLine="567"/>
        <w:jc w:val="both"/>
        <w:rPr>
          <w:rFonts w:ascii="Times New Roman" w:eastAsia="Calibri" w:hAnsi="Times New Roman" w:cs="Times New Roman"/>
          <w:sz w:val="24"/>
          <w:szCs w:val="24"/>
          <w:lang w:eastAsia="ru-RU"/>
        </w:rPr>
      </w:pPr>
      <w:r w:rsidRPr="005628F1">
        <w:rPr>
          <w:rFonts w:ascii="Times New Roman" w:eastAsia="Calibri" w:hAnsi="Times New Roman" w:cs="Times New Roman"/>
          <w:sz w:val="24"/>
          <w:szCs w:val="24"/>
          <w:lang w:eastAsia="ru-RU"/>
        </w:rPr>
        <w:t xml:space="preserve">Созданы условия для надлежащего обеспечения </w:t>
      </w:r>
      <w:proofErr w:type="spellStart"/>
      <w:r w:rsidRPr="005628F1">
        <w:rPr>
          <w:rFonts w:ascii="Times New Roman" w:eastAsia="Calibri" w:hAnsi="Times New Roman" w:cs="Times New Roman"/>
          <w:sz w:val="24"/>
          <w:szCs w:val="24"/>
          <w:lang w:eastAsia="ru-RU"/>
        </w:rPr>
        <w:t>санитарно</w:t>
      </w:r>
      <w:proofErr w:type="spellEnd"/>
      <w:r w:rsidRPr="005628F1">
        <w:rPr>
          <w:rFonts w:ascii="Times New Roman" w:eastAsia="Calibri" w:hAnsi="Times New Roman" w:cs="Times New Roman"/>
          <w:sz w:val="24"/>
          <w:szCs w:val="24"/>
          <w:lang w:eastAsia="ru-RU"/>
        </w:rPr>
        <w:t xml:space="preserve"> – гигиенического, теплового, светового, противопожарного режима. Поддержание в рабочем состоянии водоснабжения, канализации </w:t>
      </w:r>
    </w:p>
    <w:p w:rsidR="005628F1" w:rsidRPr="005628F1" w:rsidRDefault="005628F1" w:rsidP="005628F1">
      <w:pPr>
        <w:spacing w:beforeAutospacing="1" w:after="0" w:afterAutospacing="1"/>
        <w:ind w:firstLine="567"/>
        <w:jc w:val="both"/>
        <w:rPr>
          <w:rFonts w:ascii="Times New Roman" w:eastAsia="Calibri" w:hAnsi="Times New Roman" w:cs="Times New Roman"/>
          <w:sz w:val="24"/>
          <w:szCs w:val="24"/>
          <w:lang w:eastAsia="ru-RU"/>
        </w:rPr>
      </w:pPr>
      <w:r w:rsidRPr="005628F1">
        <w:rPr>
          <w:rFonts w:ascii="Times New Roman" w:eastAsia="Calibri" w:hAnsi="Times New Roman" w:cs="Times New Roman"/>
          <w:color w:val="000000"/>
          <w:sz w:val="24"/>
          <w:szCs w:val="24"/>
          <w:lang w:eastAsia="ru-RU"/>
        </w:rPr>
        <w:t xml:space="preserve">Под постоянным контролем администрации школы находится вопрос по  обеспечению безопасности образовательного процесса. В соответствии с планом работы школы проводится </w:t>
      </w:r>
      <w:proofErr w:type="gramStart"/>
      <w:r w:rsidRPr="005628F1">
        <w:rPr>
          <w:rFonts w:ascii="Times New Roman" w:eastAsia="Calibri" w:hAnsi="Times New Roman" w:cs="Times New Roman"/>
          <w:color w:val="000000"/>
          <w:sz w:val="24"/>
          <w:szCs w:val="24"/>
          <w:lang w:eastAsia="ru-RU"/>
        </w:rPr>
        <w:t>обучение по</w:t>
      </w:r>
      <w:proofErr w:type="gramEnd"/>
      <w:r w:rsidRPr="005628F1">
        <w:rPr>
          <w:rFonts w:ascii="Times New Roman" w:eastAsia="Calibri" w:hAnsi="Times New Roman" w:cs="Times New Roman"/>
          <w:color w:val="000000"/>
          <w:sz w:val="24"/>
          <w:szCs w:val="24"/>
          <w:lang w:eastAsia="ru-RU"/>
        </w:rPr>
        <w:t xml:space="preserve"> противопожарной безопасности, действиям в чрезвычайных обстоятельствах, в стихийных бедствиях личного состава: педагогов, учеников, обслуживающего персонала школы.</w:t>
      </w:r>
    </w:p>
    <w:p w:rsidR="005628F1" w:rsidRPr="005628F1" w:rsidRDefault="005628F1" w:rsidP="005628F1">
      <w:pPr>
        <w:spacing w:beforeAutospacing="1" w:after="0" w:afterAutospacing="1" w:line="240" w:lineRule="auto"/>
        <w:ind w:firstLine="708"/>
        <w:jc w:val="both"/>
        <w:rPr>
          <w:rFonts w:ascii="Times New Roman" w:eastAsia="Calibri" w:hAnsi="Times New Roman" w:cs="Times New Roman"/>
          <w:sz w:val="24"/>
          <w:szCs w:val="24"/>
          <w:lang w:eastAsia="ru-RU"/>
        </w:rPr>
      </w:pPr>
      <w:r w:rsidRPr="005628F1">
        <w:rPr>
          <w:rFonts w:ascii="Times New Roman" w:eastAsia="Calibri" w:hAnsi="Times New Roman" w:cs="Times New Roman"/>
          <w:color w:val="000000"/>
          <w:sz w:val="24"/>
          <w:szCs w:val="24"/>
          <w:lang w:eastAsia="ru-RU"/>
        </w:rPr>
        <w:t>В соответствии с планом работы школы проводятся тренировки личного состава: педагоги, ученики, обслуживающий персонал школы по противопожарной безопасности, действиям в чрезвычайных обстоятельствах, стихийным бедствиям.</w:t>
      </w:r>
      <w:r w:rsidRPr="005628F1">
        <w:rPr>
          <w:rFonts w:ascii="Times New Roman" w:eastAsia="Calibri" w:hAnsi="Times New Roman" w:cs="Times New Roman"/>
          <w:sz w:val="24"/>
          <w:szCs w:val="24"/>
          <w:lang w:eastAsia="ru-RU"/>
        </w:rPr>
        <w:t xml:space="preserve"> Пополнены первичные средства пожаротушения.             Установлена противопожарная сигнализация, тревожная кнопка, видеонаблюдение. </w:t>
      </w:r>
    </w:p>
    <w:p w:rsidR="005628F1" w:rsidRPr="005628F1" w:rsidRDefault="005628F1" w:rsidP="005628F1">
      <w:pPr>
        <w:ind w:firstLine="708"/>
        <w:jc w:val="both"/>
        <w:rPr>
          <w:rFonts w:ascii="Times New Roman" w:hAnsi="Times New Roman" w:cs="Times New Roman"/>
          <w:sz w:val="24"/>
          <w:szCs w:val="24"/>
        </w:rPr>
      </w:pPr>
      <w:r w:rsidRPr="005628F1">
        <w:rPr>
          <w:rFonts w:ascii="Times New Roman" w:hAnsi="Times New Roman" w:cs="Times New Roman"/>
          <w:b/>
          <w:sz w:val="24"/>
          <w:szCs w:val="24"/>
        </w:rPr>
        <w:t>Вывод</w:t>
      </w:r>
      <w:r w:rsidRPr="005628F1">
        <w:rPr>
          <w:rFonts w:ascii="Times New Roman" w:hAnsi="Times New Roman" w:cs="Times New Roman"/>
          <w:sz w:val="24"/>
          <w:szCs w:val="24"/>
        </w:rPr>
        <w:t xml:space="preserve">: созданы условия для надлежащего обеспечения </w:t>
      </w:r>
      <w:proofErr w:type="spellStart"/>
      <w:r w:rsidRPr="005628F1">
        <w:rPr>
          <w:rFonts w:ascii="Times New Roman" w:hAnsi="Times New Roman" w:cs="Times New Roman"/>
          <w:sz w:val="24"/>
          <w:szCs w:val="24"/>
        </w:rPr>
        <w:t>санитарно</w:t>
      </w:r>
      <w:proofErr w:type="spellEnd"/>
      <w:r w:rsidRPr="005628F1">
        <w:rPr>
          <w:rFonts w:ascii="Times New Roman" w:hAnsi="Times New Roman" w:cs="Times New Roman"/>
          <w:sz w:val="24"/>
          <w:szCs w:val="24"/>
        </w:rPr>
        <w:t xml:space="preserve"> – гигиенического, теплового, светового, режима. Поддержание в рабочем состоянии водоснабжения, канализации. Однако требуются денежные средства для устранения ряда серьезных проблем по укреплению конструкции здания, устранения замечаний </w:t>
      </w:r>
      <w:proofErr w:type="gramStart"/>
      <w:r w:rsidRPr="005628F1">
        <w:rPr>
          <w:rFonts w:ascii="Times New Roman" w:hAnsi="Times New Roman" w:cs="Times New Roman"/>
          <w:sz w:val="24"/>
          <w:szCs w:val="24"/>
        </w:rPr>
        <w:t>согласно предписаний</w:t>
      </w:r>
      <w:proofErr w:type="gramEnd"/>
      <w:r w:rsidRPr="005628F1">
        <w:rPr>
          <w:rFonts w:ascii="Times New Roman" w:hAnsi="Times New Roman" w:cs="Times New Roman"/>
          <w:sz w:val="24"/>
          <w:szCs w:val="24"/>
        </w:rPr>
        <w:t xml:space="preserve"> контролирующих органов.</w:t>
      </w:r>
    </w:p>
    <w:p w:rsidR="005628F1" w:rsidRPr="005628F1" w:rsidRDefault="005628F1" w:rsidP="005628F1">
      <w:pPr>
        <w:jc w:val="center"/>
        <w:rPr>
          <w:rFonts w:ascii="Times New Roman" w:hAnsi="Times New Roman" w:cs="Times New Roman"/>
          <w:b/>
          <w:bCs/>
          <w:sz w:val="24"/>
          <w:szCs w:val="24"/>
        </w:rPr>
      </w:pPr>
    </w:p>
    <w:p w:rsidR="005628F1" w:rsidRPr="005628F1" w:rsidRDefault="005628F1" w:rsidP="005628F1">
      <w:pPr>
        <w:jc w:val="center"/>
        <w:rPr>
          <w:rFonts w:ascii="Times New Roman" w:hAnsi="Times New Roman" w:cs="Times New Roman"/>
          <w:b/>
          <w:bCs/>
          <w:sz w:val="24"/>
          <w:szCs w:val="24"/>
        </w:rPr>
      </w:pPr>
    </w:p>
    <w:p w:rsidR="005628F1" w:rsidRPr="005628F1" w:rsidRDefault="005628F1" w:rsidP="005628F1">
      <w:pPr>
        <w:rPr>
          <w:rFonts w:ascii="Times New Roman" w:hAnsi="Times New Roman" w:cs="Times New Roman"/>
          <w:b/>
          <w:bCs/>
          <w:sz w:val="24"/>
          <w:szCs w:val="24"/>
        </w:rPr>
      </w:pPr>
      <w:r w:rsidRPr="005628F1">
        <w:rPr>
          <w:rFonts w:ascii="Times New Roman" w:hAnsi="Times New Roman" w:cs="Times New Roman"/>
          <w:b/>
          <w:bCs/>
          <w:sz w:val="24"/>
          <w:szCs w:val="24"/>
        </w:rPr>
        <w:t>2.4.Питание.</w:t>
      </w:r>
    </w:p>
    <w:p w:rsidR="005628F1" w:rsidRPr="005628F1" w:rsidRDefault="005628F1" w:rsidP="005628F1">
      <w:pPr>
        <w:ind w:firstLine="709"/>
        <w:jc w:val="both"/>
        <w:rPr>
          <w:rFonts w:ascii="Times New Roman" w:hAnsi="Times New Roman" w:cs="Times New Roman"/>
          <w:sz w:val="24"/>
          <w:szCs w:val="24"/>
        </w:rPr>
      </w:pPr>
      <w:r w:rsidRPr="005628F1">
        <w:rPr>
          <w:rFonts w:ascii="Times New Roman" w:hAnsi="Times New Roman" w:cs="Times New Roman"/>
          <w:sz w:val="24"/>
          <w:szCs w:val="24"/>
        </w:rPr>
        <w:t xml:space="preserve">Для организации питания в школе имеется специальное помещение в столовой (36 мест), оборудованное в соответствии с </w:t>
      </w:r>
      <w:proofErr w:type="spellStart"/>
      <w:r w:rsidRPr="005628F1">
        <w:rPr>
          <w:rFonts w:ascii="Times New Roman" w:hAnsi="Times New Roman" w:cs="Times New Roman"/>
          <w:sz w:val="24"/>
          <w:szCs w:val="24"/>
        </w:rPr>
        <w:t>санитарно</w:t>
      </w:r>
      <w:proofErr w:type="spellEnd"/>
      <w:r w:rsidRPr="005628F1">
        <w:rPr>
          <w:rFonts w:ascii="Times New Roman" w:hAnsi="Times New Roman" w:cs="Times New Roman"/>
          <w:sz w:val="24"/>
          <w:szCs w:val="24"/>
        </w:rPr>
        <w:t xml:space="preserve"> – эпидемиологическими требованиями, полностью оснащенное технологическим оборудованием, посудой, приборами.  </w:t>
      </w:r>
    </w:p>
    <w:p w:rsidR="005628F1" w:rsidRPr="005628F1" w:rsidRDefault="005628F1" w:rsidP="005628F1">
      <w:pPr>
        <w:ind w:firstLine="709"/>
        <w:jc w:val="both"/>
        <w:rPr>
          <w:rFonts w:ascii="Times New Roman" w:hAnsi="Times New Roman" w:cs="Times New Roman"/>
          <w:sz w:val="24"/>
          <w:szCs w:val="24"/>
        </w:rPr>
      </w:pPr>
      <w:r w:rsidRPr="005628F1">
        <w:rPr>
          <w:rFonts w:ascii="Times New Roman" w:hAnsi="Times New Roman" w:cs="Times New Roman"/>
          <w:sz w:val="24"/>
          <w:szCs w:val="24"/>
        </w:rPr>
        <w:t xml:space="preserve">Многоуровневый </w:t>
      </w:r>
      <w:proofErr w:type="gramStart"/>
      <w:r w:rsidRPr="005628F1">
        <w:rPr>
          <w:rFonts w:ascii="Times New Roman" w:hAnsi="Times New Roman" w:cs="Times New Roman"/>
          <w:sz w:val="24"/>
          <w:szCs w:val="24"/>
        </w:rPr>
        <w:t>контроль за</w:t>
      </w:r>
      <w:proofErr w:type="gramEnd"/>
      <w:r w:rsidRPr="005628F1">
        <w:rPr>
          <w:rFonts w:ascii="Times New Roman" w:hAnsi="Times New Roman" w:cs="Times New Roman"/>
          <w:sz w:val="24"/>
          <w:szCs w:val="24"/>
        </w:rPr>
        <w:t xml:space="preserve">  качеством работы школьной столовой осуществляют Совет образовательного учреждения, администрация учреждения и родительский комитет школы.</w:t>
      </w: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В школе организовано горячее питание.</w:t>
      </w:r>
      <w:r w:rsidRPr="005628F1">
        <w:rPr>
          <w:rFonts w:ascii="Times New Roman" w:hAnsi="Times New Roman" w:cs="Times New Roman"/>
          <w:color w:val="000000"/>
          <w:sz w:val="24"/>
          <w:szCs w:val="24"/>
        </w:rPr>
        <w:t xml:space="preserve">     Процент охвата питанием учащихся составил-100 %.  </w:t>
      </w:r>
      <w:r w:rsidRPr="005628F1">
        <w:rPr>
          <w:rFonts w:ascii="Times New Roman" w:hAnsi="Times New Roman" w:cs="Times New Roman"/>
          <w:sz w:val="24"/>
          <w:szCs w:val="24"/>
        </w:rPr>
        <w:t>Питанием  обеспечиваются  все   обучающиеся.      97%   составляют  дети  из  малообеспеченных   семей.      Овощи   поставляет  бесплатно  школьная  овощеводческая  бригада. За  201</w:t>
      </w:r>
      <w:r w:rsidR="009021DD">
        <w:rPr>
          <w:rFonts w:ascii="Times New Roman" w:hAnsi="Times New Roman" w:cs="Times New Roman"/>
          <w:sz w:val="24"/>
          <w:szCs w:val="24"/>
        </w:rPr>
        <w:t>4</w:t>
      </w:r>
      <w:r w:rsidRPr="005628F1">
        <w:rPr>
          <w:rFonts w:ascii="Times New Roman" w:hAnsi="Times New Roman" w:cs="Times New Roman"/>
          <w:sz w:val="24"/>
          <w:szCs w:val="24"/>
        </w:rPr>
        <w:t xml:space="preserve">  год  бригада  собрала  урожай  картофеля  </w:t>
      </w:r>
      <w:r w:rsidR="00C73E7B">
        <w:rPr>
          <w:rFonts w:ascii="Times New Roman" w:hAnsi="Times New Roman" w:cs="Times New Roman"/>
          <w:sz w:val="24"/>
          <w:szCs w:val="24"/>
        </w:rPr>
        <w:t>3</w:t>
      </w:r>
      <w:r w:rsidRPr="005628F1">
        <w:rPr>
          <w:rFonts w:ascii="Times New Roman" w:hAnsi="Times New Roman" w:cs="Times New Roman"/>
          <w:sz w:val="24"/>
          <w:szCs w:val="24"/>
        </w:rPr>
        <w:t xml:space="preserve">  тонны,  капусты  1,5  тонны,  овощей  0,3  тонны.</w:t>
      </w: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    Буфет  расположен  на  правом  крыле  здания  и  имеет  36  посадочных  мест.  Полностью  </w:t>
      </w:r>
      <w:proofErr w:type="gramStart"/>
      <w:r w:rsidRPr="005628F1">
        <w:rPr>
          <w:rFonts w:ascii="Times New Roman" w:hAnsi="Times New Roman" w:cs="Times New Roman"/>
          <w:sz w:val="24"/>
          <w:szCs w:val="24"/>
        </w:rPr>
        <w:t>оснащен</w:t>
      </w:r>
      <w:proofErr w:type="gramEnd"/>
      <w:r w:rsidRPr="005628F1">
        <w:rPr>
          <w:rFonts w:ascii="Times New Roman" w:hAnsi="Times New Roman" w:cs="Times New Roman"/>
          <w:sz w:val="24"/>
          <w:szCs w:val="24"/>
        </w:rPr>
        <w:t xml:space="preserve">  технологическим  оборудованием,  посудой,  приборами.</w:t>
      </w: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   Питьевая  вода  поступает  по  отдельной  трубе  с  емкости  и  проходит  трехмерную  очистку.</w:t>
      </w:r>
      <w:bookmarkStart w:id="0" w:name="_GoBack"/>
      <w:bookmarkEnd w:id="0"/>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   Для  мытья  посуды  используется  специальная  мойка,  дезинфицирующие  средства.</w:t>
      </w: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Все  работники  пищеблока  прошли  медосмотр  и  допущены  к  работе.</w:t>
      </w: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lastRenderedPageBreak/>
        <w:t xml:space="preserve">   Продукты  питания  хранятся  в  отдельном  складе,  скоропортящиеся  продукты  хранятся  в  отдельных  холодильниках.</w:t>
      </w: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  Ответственным  лицом  по  хранению дезинфицирующих  средств  назначена  завхоз  Скрыбыкина Н.А.</w:t>
      </w: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  Продукты  питания  покупаются  в  магазинах  </w:t>
      </w:r>
      <w:proofErr w:type="spellStart"/>
      <w:r w:rsidRPr="005628F1">
        <w:rPr>
          <w:rFonts w:ascii="Times New Roman" w:hAnsi="Times New Roman" w:cs="Times New Roman"/>
          <w:sz w:val="24"/>
          <w:szCs w:val="24"/>
        </w:rPr>
        <w:t>п</w:t>
      </w:r>
      <w:proofErr w:type="gramStart"/>
      <w:r w:rsidRPr="005628F1">
        <w:rPr>
          <w:rFonts w:ascii="Times New Roman" w:hAnsi="Times New Roman" w:cs="Times New Roman"/>
          <w:sz w:val="24"/>
          <w:szCs w:val="24"/>
        </w:rPr>
        <w:t>.У</w:t>
      </w:r>
      <w:proofErr w:type="gramEnd"/>
      <w:r w:rsidRPr="005628F1">
        <w:rPr>
          <w:rFonts w:ascii="Times New Roman" w:hAnsi="Times New Roman" w:cs="Times New Roman"/>
          <w:sz w:val="24"/>
          <w:szCs w:val="24"/>
        </w:rPr>
        <w:t>сть</w:t>
      </w:r>
      <w:proofErr w:type="spellEnd"/>
      <w:r w:rsidRPr="005628F1">
        <w:rPr>
          <w:rFonts w:ascii="Times New Roman" w:hAnsi="Times New Roman" w:cs="Times New Roman"/>
          <w:sz w:val="24"/>
          <w:szCs w:val="24"/>
        </w:rPr>
        <w:t>-Мая,  во  время  распутицы  в  местных  магазинах (сертификаты   обязательны).</w:t>
      </w:r>
    </w:p>
    <w:p w:rsidR="005628F1" w:rsidRPr="005628F1" w:rsidRDefault="005628F1" w:rsidP="005628F1">
      <w:pPr>
        <w:spacing w:after="0" w:line="240" w:lineRule="auto"/>
        <w:jc w:val="both"/>
        <w:rPr>
          <w:rFonts w:ascii="Times New Roman" w:hAnsi="Times New Roman" w:cs="Times New Roman"/>
          <w:sz w:val="24"/>
          <w:szCs w:val="24"/>
        </w:rPr>
      </w:pPr>
      <w:r w:rsidRPr="005628F1">
        <w:rPr>
          <w:rFonts w:ascii="Times New Roman" w:hAnsi="Times New Roman" w:cs="Times New Roman"/>
          <w:sz w:val="24"/>
          <w:szCs w:val="24"/>
        </w:rPr>
        <w:t xml:space="preserve">    Мясопродуктами  снабжают  личные  хозяйства,  при  этом  мясо  обязательно  проходит  ветеринарный  контроль.</w:t>
      </w:r>
    </w:p>
    <w:p w:rsidR="005628F1" w:rsidRPr="005628F1" w:rsidRDefault="005628F1" w:rsidP="005628F1">
      <w:pPr>
        <w:spacing w:after="0" w:line="240" w:lineRule="auto"/>
        <w:jc w:val="both"/>
        <w:rPr>
          <w:rFonts w:ascii="Times New Roman" w:eastAsia="Times New Roman" w:hAnsi="Times New Roman" w:cs="Times New Roman"/>
          <w:sz w:val="24"/>
          <w:szCs w:val="24"/>
          <w:lang w:eastAsia="ru-RU"/>
        </w:rPr>
      </w:pP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r w:rsidRPr="005628F1">
        <w:rPr>
          <w:rFonts w:ascii="Times New Roman" w:eastAsia="Times New Roman" w:hAnsi="Times New Roman" w:cs="Times New Roman"/>
          <w:b/>
          <w:sz w:val="24"/>
          <w:szCs w:val="24"/>
          <w:lang w:eastAsia="ru-RU"/>
        </w:rPr>
        <w:t>Дальнейшее развитие материально-технической базы на 201</w:t>
      </w:r>
      <w:r w:rsidR="005425CF">
        <w:rPr>
          <w:rFonts w:ascii="Times New Roman" w:eastAsia="Times New Roman" w:hAnsi="Times New Roman" w:cs="Times New Roman"/>
          <w:b/>
          <w:sz w:val="24"/>
          <w:szCs w:val="24"/>
          <w:lang w:eastAsia="ru-RU"/>
        </w:rPr>
        <w:t>5</w:t>
      </w:r>
      <w:r w:rsidRPr="005628F1">
        <w:rPr>
          <w:rFonts w:ascii="Times New Roman" w:eastAsia="Times New Roman" w:hAnsi="Times New Roman" w:cs="Times New Roman"/>
          <w:b/>
          <w:sz w:val="24"/>
          <w:szCs w:val="24"/>
          <w:lang w:eastAsia="ru-RU"/>
        </w:rPr>
        <w:t>– 201</w:t>
      </w:r>
      <w:r w:rsidR="005425CF">
        <w:rPr>
          <w:rFonts w:ascii="Times New Roman" w:eastAsia="Times New Roman" w:hAnsi="Times New Roman" w:cs="Times New Roman"/>
          <w:b/>
          <w:sz w:val="24"/>
          <w:szCs w:val="24"/>
          <w:lang w:eastAsia="ru-RU"/>
        </w:rPr>
        <w:t>6</w:t>
      </w:r>
      <w:r w:rsidRPr="005628F1">
        <w:rPr>
          <w:rFonts w:ascii="Times New Roman" w:eastAsia="Times New Roman" w:hAnsi="Times New Roman" w:cs="Times New Roman"/>
          <w:b/>
          <w:sz w:val="24"/>
          <w:szCs w:val="24"/>
          <w:lang w:eastAsia="ru-RU"/>
        </w:rPr>
        <w:t xml:space="preserve"> год:</w:t>
      </w:r>
    </w:p>
    <w:p w:rsidR="005628F1" w:rsidRPr="005628F1" w:rsidRDefault="005628F1" w:rsidP="005628F1">
      <w:pPr>
        <w:numPr>
          <w:ilvl w:val="0"/>
          <w:numId w:val="11"/>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Оборудовать кабинеты для учащихся начальных классов по требованиям ФГОС.</w:t>
      </w:r>
    </w:p>
    <w:p w:rsidR="005628F1" w:rsidRPr="005628F1" w:rsidRDefault="005628F1" w:rsidP="005628F1">
      <w:pPr>
        <w:numPr>
          <w:ilvl w:val="0"/>
          <w:numId w:val="11"/>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Приобрести кабинеты:       химии,   начальные классы.</w:t>
      </w:r>
    </w:p>
    <w:p w:rsidR="005628F1" w:rsidRPr="005628F1" w:rsidRDefault="005628F1" w:rsidP="005628F1">
      <w:pPr>
        <w:numPr>
          <w:ilvl w:val="0"/>
          <w:numId w:val="11"/>
        </w:numPr>
        <w:spacing w:after="0" w:line="240" w:lineRule="auto"/>
        <w:rPr>
          <w:rFonts w:ascii="Times New Roman" w:eastAsia="Times New Roman" w:hAnsi="Times New Roman" w:cs="Times New Roman"/>
          <w:sz w:val="24"/>
          <w:szCs w:val="24"/>
          <w:lang w:eastAsia="ru-RU"/>
        </w:rPr>
      </w:pPr>
      <w:r w:rsidRPr="005628F1">
        <w:rPr>
          <w:rFonts w:ascii="Times New Roman" w:eastAsia="Times New Roman" w:hAnsi="Times New Roman" w:cs="Times New Roman"/>
          <w:sz w:val="24"/>
          <w:szCs w:val="24"/>
          <w:lang w:eastAsia="ru-RU"/>
        </w:rPr>
        <w:t xml:space="preserve">Обновить, по мере возможности, технологическое оборудование. </w:t>
      </w:r>
    </w:p>
    <w:p w:rsidR="005628F1" w:rsidRPr="005628F1" w:rsidRDefault="005628F1" w:rsidP="005425CF">
      <w:pPr>
        <w:spacing w:after="0" w:line="240" w:lineRule="auto"/>
        <w:ind w:left="720"/>
        <w:rPr>
          <w:rFonts w:ascii="Times New Roman" w:eastAsia="Times New Roman" w:hAnsi="Times New Roman" w:cs="Times New Roman"/>
          <w:sz w:val="24"/>
          <w:szCs w:val="24"/>
          <w:lang w:eastAsia="ru-RU"/>
        </w:rPr>
      </w:pPr>
    </w:p>
    <w:p w:rsidR="005628F1" w:rsidRPr="005628F1" w:rsidRDefault="005628F1" w:rsidP="005628F1">
      <w:pPr>
        <w:spacing w:after="0" w:line="240" w:lineRule="auto"/>
        <w:rPr>
          <w:b/>
          <w:bCs/>
          <w:u w:val="single"/>
        </w:rPr>
      </w:pPr>
      <w:r w:rsidRPr="005628F1">
        <w:rPr>
          <w:rFonts w:ascii="Times New Roman" w:eastAsia="Times New Roman" w:hAnsi="Times New Roman" w:cs="Times New Roman"/>
          <w:b/>
          <w:sz w:val="28"/>
          <w:szCs w:val="28"/>
          <w:lang w:val="en-US" w:eastAsia="ru-RU"/>
        </w:rPr>
        <w:t>IX</w:t>
      </w:r>
      <w:proofErr w:type="gramStart"/>
      <w:r w:rsidRPr="005628F1">
        <w:rPr>
          <w:rFonts w:ascii="Times New Roman" w:eastAsia="Times New Roman" w:hAnsi="Times New Roman" w:cs="Times New Roman"/>
          <w:b/>
          <w:sz w:val="28"/>
          <w:szCs w:val="28"/>
          <w:lang w:eastAsia="ru-RU"/>
        </w:rPr>
        <w:t xml:space="preserve">.  </w:t>
      </w:r>
      <w:r w:rsidRPr="005628F1">
        <w:rPr>
          <w:rFonts w:ascii="Times New Roman" w:hAnsi="Times New Roman" w:cs="Times New Roman"/>
          <w:b/>
          <w:bCs/>
          <w:sz w:val="32"/>
          <w:szCs w:val="32"/>
        </w:rPr>
        <w:t>Основные</w:t>
      </w:r>
      <w:proofErr w:type="gramEnd"/>
      <w:r w:rsidRPr="005628F1">
        <w:rPr>
          <w:rFonts w:ascii="Times New Roman" w:hAnsi="Times New Roman" w:cs="Times New Roman"/>
          <w:b/>
          <w:bCs/>
          <w:sz w:val="32"/>
          <w:szCs w:val="32"/>
        </w:rPr>
        <w:t xml:space="preserve"> задачи школы на 201</w:t>
      </w:r>
      <w:r w:rsidR="005425CF">
        <w:rPr>
          <w:rFonts w:ascii="Times New Roman" w:hAnsi="Times New Roman" w:cs="Times New Roman"/>
          <w:b/>
          <w:bCs/>
          <w:sz w:val="32"/>
          <w:szCs w:val="32"/>
        </w:rPr>
        <w:t>5</w:t>
      </w:r>
      <w:r w:rsidRPr="005628F1">
        <w:rPr>
          <w:rFonts w:ascii="Times New Roman" w:hAnsi="Times New Roman" w:cs="Times New Roman"/>
          <w:b/>
          <w:bCs/>
          <w:sz w:val="32"/>
          <w:szCs w:val="32"/>
        </w:rPr>
        <w:t>-1</w:t>
      </w:r>
      <w:r w:rsidR="005425CF">
        <w:rPr>
          <w:rFonts w:ascii="Times New Roman" w:hAnsi="Times New Roman" w:cs="Times New Roman"/>
          <w:b/>
          <w:bCs/>
          <w:sz w:val="32"/>
          <w:szCs w:val="32"/>
        </w:rPr>
        <w:t>6</w:t>
      </w:r>
      <w:r w:rsidRPr="005628F1">
        <w:rPr>
          <w:rFonts w:ascii="Times New Roman" w:hAnsi="Times New Roman" w:cs="Times New Roman"/>
          <w:b/>
          <w:bCs/>
          <w:sz w:val="32"/>
          <w:szCs w:val="32"/>
        </w:rPr>
        <w:t xml:space="preserve">  учебный год</w:t>
      </w:r>
    </w:p>
    <w:p w:rsidR="005628F1" w:rsidRPr="005628F1" w:rsidRDefault="005628F1" w:rsidP="005628F1">
      <w:pPr>
        <w:spacing w:after="0" w:line="240" w:lineRule="auto"/>
        <w:rPr>
          <w:rFonts w:ascii="Times New Roman" w:eastAsia="Times New Roman" w:hAnsi="Times New Roman" w:cs="Times New Roman"/>
          <w:b/>
          <w:sz w:val="24"/>
          <w:szCs w:val="24"/>
          <w:lang w:eastAsia="ru-RU"/>
        </w:rPr>
      </w:pPr>
    </w:p>
    <w:p w:rsidR="005628F1" w:rsidRPr="005628F1" w:rsidRDefault="005628F1" w:rsidP="005628F1">
      <w:pPr>
        <w:numPr>
          <w:ilvl w:val="0"/>
          <w:numId w:val="21"/>
        </w:numPr>
        <w:tabs>
          <w:tab w:val="left" w:pos="284"/>
        </w:tabs>
        <w:spacing w:after="0" w:line="240" w:lineRule="auto"/>
        <w:contextualSpacing/>
        <w:jc w:val="both"/>
        <w:rPr>
          <w:rFonts w:ascii="Times New Roman" w:hAnsi="Times New Roman" w:cs="Times New Roman"/>
          <w:sz w:val="24"/>
          <w:szCs w:val="24"/>
        </w:rPr>
      </w:pPr>
      <w:r w:rsidRPr="005628F1">
        <w:rPr>
          <w:rFonts w:ascii="Times New Roman" w:hAnsi="Times New Roman" w:cs="Times New Roman"/>
          <w:sz w:val="24"/>
          <w:szCs w:val="24"/>
        </w:rPr>
        <w:t>Изучение и внедрение в образовательный процесс перспективных инновационных педагогических технологий.</w:t>
      </w:r>
    </w:p>
    <w:p w:rsidR="005628F1" w:rsidRPr="005628F1" w:rsidRDefault="005628F1" w:rsidP="005628F1">
      <w:pPr>
        <w:numPr>
          <w:ilvl w:val="0"/>
          <w:numId w:val="21"/>
        </w:numPr>
        <w:tabs>
          <w:tab w:val="left" w:pos="284"/>
        </w:tabs>
        <w:spacing w:after="0" w:line="240" w:lineRule="auto"/>
        <w:contextualSpacing/>
        <w:jc w:val="both"/>
        <w:rPr>
          <w:rFonts w:ascii="Times New Roman" w:hAnsi="Times New Roman" w:cs="Times New Roman"/>
          <w:sz w:val="24"/>
          <w:szCs w:val="24"/>
        </w:rPr>
      </w:pPr>
      <w:r w:rsidRPr="005628F1">
        <w:rPr>
          <w:rFonts w:ascii="Times New Roman" w:hAnsi="Times New Roman" w:cs="Times New Roman"/>
          <w:sz w:val="24"/>
          <w:szCs w:val="24"/>
        </w:rPr>
        <w:t>Совершенствование методического уровня учителей в рамках реализации новых ФГОС, использования исследовательской и проектной деятельности.</w:t>
      </w:r>
    </w:p>
    <w:p w:rsidR="005628F1" w:rsidRPr="005628F1" w:rsidRDefault="005628F1" w:rsidP="005628F1">
      <w:pPr>
        <w:numPr>
          <w:ilvl w:val="0"/>
          <w:numId w:val="21"/>
        </w:numPr>
        <w:tabs>
          <w:tab w:val="left" w:pos="284"/>
        </w:tabs>
        <w:spacing w:after="0" w:line="240" w:lineRule="auto"/>
        <w:contextualSpacing/>
        <w:jc w:val="both"/>
        <w:rPr>
          <w:rFonts w:ascii="Times New Roman" w:hAnsi="Times New Roman" w:cs="Times New Roman"/>
          <w:sz w:val="24"/>
          <w:szCs w:val="24"/>
        </w:rPr>
      </w:pPr>
      <w:r w:rsidRPr="005628F1">
        <w:rPr>
          <w:rFonts w:ascii="Times New Roman" w:hAnsi="Times New Roman" w:cs="Times New Roman"/>
          <w:sz w:val="24"/>
          <w:szCs w:val="24"/>
        </w:rPr>
        <w:t>Совершенствовать работу со слабоуспевающими и сильными учащимися.</w:t>
      </w:r>
    </w:p>
    <w:p w:rsidR="005628F1" w:rsidRPr="005628F1" w:rsidRDefault="005628F1" w:rsidP="005628F1">
      <w:pPr>
        <w:numPr>
          <w:ilvl w:val="0"/>
          <w:numId w:val="21"/>
        </w:numPr>
        <w:tabs>
          <w:tab w:val="left" w:pos="284"/>
        </w:tabs>
        <w:spacing w:after="0" w:line="240" w:lineRule="auto"/>
        <w:contextualSpacing/>
        <w:jc w:val="both"/>
        <w:rPr>
          <w:rFonts w:ascii="Times New Roman" w:hAnsi="Times New Roman" w:cs="Times New Roman"/>
          <w:sz w:val="24"/>
          <w:szCs w:val="24"/>
        </w:rPr>
      </w:pPr>
      <w:r w:rsidRPr="005628F1">
        <w:rPr>
          <w:rFonts w:ascii="Times New Roman" w:hAnsi="Times New Roman" w:cs="Times New Roman"/>
          <w:sz w:val="24"/>
          <w:szCs w:val="24"/>
        </w:rPr>
        <w:t>Изучать новые образовательные стандарты в начальной школе.</w:t>
      </w:r>
    </w:p>
    <w:p w:rsidR="005628F1" w:rsidRPr="005628F1" w:rsidRDefault="005628F1" w:rsidP="005628F1">
      <w:pPr>
        <w:numPr>
          <w:ilvl w:val="0"/>
          <w:numId w:val="21"/>
        </w:numPr>
        <w:tabs>
          <w:tab w:val="left" w:pos="284"/>
        </w:tabs>
        <w:spacing w:after="0" w:line="240" w:lineRule="auto"/>
        <w:contextualSpacing/>
        <w:jc w:val="both"/>
        <w:rPr>
          <w:rFonts w:ascii="Times New Roman" w:hAnsi="Times New Roman" w:cs="Times New Roman"/>
          <w:sz w:val="24"/>
          <w:szCs w:val="24"/>
        </w:rPr>
      </w:pPr>
      <w:r w:rsidRPr="005628F1">
        <w:rPr>
          <w:rFonts w:ascii="Times New Roman" w:hAnsi="Times New Roman" w:cs="Times New Roman"/>
          <w:sz w:val="24"/>
          <w:szCs w:val="24"/>
        </w:rPr>
        <w:t>Организация взаимодействия с другими учебными заведениями с целью обмена опытом и передовыми технологиями в области образования.</w:t>
      </w:r>
    </w:p>
    <w:p w:rsidR="005628F1" w:rsidRPr="005628F1" w:rsidRDefault="005628F1" w:rsidP="005628F1">
      <w:pPr>
        <w:numPr>
          <w:ilvl w:val="0"/>
          <w:numId w:val="21"/>
        </w:numPr>
        <w:tabs>
          <w:tab w:val="left" w:pos="284"/>
        </w:tabs>
        <w:spacing w:after="0" w:line="240" w:lineRule="auto"/>
        <w:contextualSpacing/>
        <w:jc w:val="both"/>
        <w:rPr>
          <w:rFonts w:ascii="Times New Roman" w:hAnsi="Times New Roman" w:cs="Times New Roman"/>
          <w:sz w:val="24"/>
          <w:szCs w:val="24"/>
        </w:rPr>
      </w:pPr>
      <w:r w:rsidRPr="005628F1">
        <w:rPr>
          <w:rFonts w:ascii="Times New Roman" w:hAnsi="Times New Roman" w:cs="Times New Roman"/>
          <w:sz w:val="24"/>
          <w:szCs w:val="24"/>
        </w:rPr>
        <w:t>Приведение методического обеспечения учебных предметов в соответствии с требованиями новых руководящих документов в области образования, учебных планов и программ.</w:t>
      </w:r>
    </w:p>
    <w:p w:rsidR="005628F1" w:rsidRPr="005628F1" w:rsidRDefault="005628F1" w:rsidP="005628F1">
      <w:pPr>
        <w:numPr>
          <w:ilvl w:val="0"/>
          <w:numId w:val="21"/>
        </w:numPr>
        <w:tabs>
          <w:tab w:val="left" w:pos="284"/>
        </w:tabs>
        <w:spacing w:after="0" w:line="240" w:lineRule="auto"/>
        <w:contextualSpacing/>
        <w:jc w:val="both"/>
        <w:rPr>
          <w:rFonts w:ascii="Times New Roman" w:hAnsi="Times New Roman" w:cs="Times New Roman"/>
          <w:sz w:val="24"/>
          <w:szCs w:val="24"/>
        </w:rPr>
      </w:pPr>
      <w:r w:rsidRPr="005628F1">
        <w:rPr>
          <w:rFonts w:ascii="Times New Roman" w:hAnsi="Times New Roman" w:cs="Times New Roman"/>
          <w:sz w:val="24"/>
          <w:szCs w:val="24"/>
        </w:rPr>
        <w:t xml:space="preserve">Внедрение в учебный процесс учебно-методических и дидактических материалов и программного обеспечения автоматизированных систем обучения, систем информационного обеспечения занятий, информационно-библиотечных систем. </w:t>
      </w:r>
    </w:p>
    <w:p w:rsidR="005628F1" w:rsidRPr="005628F1" w:rsidRDefault="005628F1" w:rsidP="005628F1">
      <w:pPr>
        <w:numPr>
          <w:ilvl w:val="0"/>
          <w:numId w:val="21"/>
        </w:numPr>
        <w:tabs>
          <w:tab w:val="left" w:pos="284"/>
        </w:tabs>
        <w:spacing w:after="0" w:line="240" w:lineRule="auto"/>
        <w:ind w:right="63"/>
        <w:contextualSpacing/>
        <w:jc w:val="both"/>
        <w:rPr>
          <w:rFonts w:ascii="Times New Roman" w:hAnsi="Times New Roman" w:cs="Times New Roman"/>
          <w:sz w:val="24"/>
          <w:szCs w:val="24"/>
        </w:rPr>
      </w:pPr>
      <w:r w:rsidRPr="005628F1">
        <w:rPr>
          <w:rFonts w:ascii="Times New Roman" w:hAnsi="Times New Roman" w:cs="Times New Roman"/>
          <w:sz w:val="24"/>
          <w:szCs w:val="24"/>
        </w:rPr>
        <w:t>Дальнейшее укрепление материально-технической базы в области информационных технологий (замена морально и технически устаревших комплектов компьютерного оборудования, программного обеспечения,</w:t>
      </w:r>
      <w:proofErr w:type="gramStart"/>
      <w:r w:rsidRPr="005628F1">
        <w:rPr>
          <w:rFonts w:ascii="Times New Roman" w:hAnsi="Times New Roman" w:cs="Times New Roman"/>
          <w:sz w:val="24"/>
          <w:szCs w:val="24"/>
        </w:rPr>
        <w:t xml:space="preserve">   ,</w:t>
      </w:r>
      <w:proofErr w:type="gramEnd"/>
      <w:r w:rsidRPr="005628F1">
        <w:rPr>
          <w:rFonts w:ascii="Times New Roman" w:hAnsi="Times New Roman" w:cs="Times New Roman"/>
          <w:sz w:val="24"/>
          <w:szCs w:val="24"/>
        </w:rPr>
        <w:t xml:space="preserve"> приобретение персональных переносных компьютеров для учебно-воспитательного процесса)</w:t>
      </w:r>
    </w:p>
    <w:p w:rsidR="005628F1" w:rsidRPr="005628F1" w:rsidRDefault="005628F1" w:rsidP="005628F1">
      <w:pPr>
        <w:numPr>
          <w:ilvl w:val="0"/>
          <w:numId w:val="21"/>
        </w:numPr>
        <w:tabs>
          <w:tab w:val="left" w:pos="284"/>
        </w:tabs>
        <w:spacing w:after="0" w:line="240" w:lineRule="auto"/>
        <w:contextualSpacing/>
        <w:jc w:val="both"/>
        <w:rPr>
          <w:rFonts w:ascii="Times New Roman" w:hAnsi="Times New Roman" w:cs="Times New Roman"/>
          <w:color w:val="000000"/>
          <w:sz w:val="24"/>
          <w:szCs w:val="24"/>
        </w:rPr>
      </w:pPr>
      <w:r w:rsidRPr="005628F1">
        <w:rPr>
          <w:rFonts w:ascii="Times New Roman" w:hAnsi="Times New Roman" w:cs="Times New Roman"/>
          <w:color w:val="000000"/>
          <w:sz w:val="24"/>
          <w:szCs w:val="24"/>
        </w:rPr>
        <w:t xml:space="preserve">Формирование педагогической позиции учителя в условиях реализации различных видов образовательных программ, создание условий для успешного взаимоотношения участников образовательного процесса и профессионального общения учителей; изменения содержания образования по предметам в свете модернизации образования; </w:t>
      </w:r>
    </w:p>
    <w:p w:rsidR="005628F1" w:rsidRPr="005628F1" w:rsidRDefault="005628F1" w:rsidP="005628F1">
      <w:pPr>
        <w:widowControl w:val="0"/>
        <w:numPr>
          <w:ilvl w:val="0"/>
          <w:numId w:val="21"/>
        </w:numPr>
        <w:tabs>
          <w:tab w:val="left" w:pos="284"/>
        </w:tabs>
        <w:spacing w:after="0" w:line="240" w:lineRule="auto"/>
        <w:contextualSpacing/>
        <w:jc w:val="both"/>
        <w:rPr>
          <w:rFonts w:ascii="Times New Roman" w:hAnsi="Times New Roman" w:cs="Times New Roman"/>
          <w:color w:val="000000"/>
          <w:sz w:val="24"/>
          <w:szCs w:val="24"/>
        </w:rPr>
      </w:pPr>
      <w:r w:rsidRPr="005628F1">
        <w:rPr>
          <w:rFonts w:ascii="Times New Roman" w:hAnsi="Times New Roman" w:cs="Times New Roman"/>
          <w:color w:val="000000"/>
          <w:sz w:val="24"/>
          <w:szCs w:val="24"/>
        </w:rPr>
        <w:t xml:space="preserve">Разработки единых требований и подходов к оценке достижений обучающихся, разработки единых критериев в преемственности начальной и основной,  работа по преодолению </w:t>
      </w:r>
      <w:proofErr w:type="spellStart"/>
      <w:r w:rsidRPr="005628F1">
        <w:rPr>
          <w:rFonts w:ascii="Times New Roman" w:hAnsi="Times New Roman" w:cs="Times New Roman"/>
          <w:color w:val="000000"/>
          <w:sz w:val="24"/>
          <w:szCs w:val="24"/>
        </w:rPr>
        <w:t>неуспешности</w:t>
      </w:r>
      <w:proofErr w:type="spellEnd"/>
      <w:r w:rsidRPr="005628F1">
        <w:rPr>
          <w:rFonts w:ascii="Times New Roman" w:hAnsi="Times New Roman" w:cs="Times New Roman"/>
          <w:color w:val="000000"/>
          <w:sz w:val="24"/>
          <w:szCs w:val="24"/>
        </w:rPr>
        <w:t xml:space="preserve"> в обучении;</w:t>
      </w:r>
    </w:p>
    <w:p w:rsidR="005628F1" w:rsidRPr="005628F1" w:rsidRDefault="005628F1" w:rsidP="005628F1">
      <w:pPr>
        <w:numPr>
          <w:ilvl w:val="0"/>
          <w:numId w:val="21"/>
        </w:numPr>
        <w:tabs>
          <w:tab w:val="left" w:pos="284"/>
        </w:tabs>
        <w:spacing w:after="0" w:line="240" w:lineRule="auto"/>
        <w:contextualSpacing/>
        <w:jc w:val="both"/>
        <w:rPr>
          <w:rFonts w:ascii="Times New Roman" w:hAnsi="Times New Roman" w:cs="Times New Roman"/>
          <w:color w:val="000000"/>
          <w:sz w:val="24"/>
          <w:szCs w:val="24"/>
        </w:rPr>
      </w:pPr>
      <w:r w:rsidRPr="005628F1">
        <w:rPr>
          <w:rFonts w:ascii="Times New Roman" w:hAnsi="Times New Roman" w:cs="Times New Roman"/>
          <w:color w:val="000000"/>
          <w:sz w:val="24"/>
          <w:szCs w:val="24"/>
        </w:rPr>
        <w:t>Созданий условий для роста педагогического мастерства учителя на основе организации системы самообразования и повышения квалификации, в том числе на базе школы.</w:t>
      </w:r>
    </w:p>
    <w:p w:rsidR="005628F1" w:rsidRPr="005628F1" w:rsidRDefault="005628F1" w:rsidP="005628F1">
      <w:pPr>
        <w:numPr>
          <w:ilvl w:val="0"/>
          <w:numId w:val="21"/>
        </w:numPr>
        <w:tabs>
          <w:tab w:val="left" w:pos="284"/>
        </w:tabs>
        <w:spacing w:after="0" w:line="240" w:lineRule="auto"/>
        <w:contextualSpacing/>
        <w:jc w:val="both"/>
        <w:rPr>
          <w:rFonts w:ascii="Times New Roman" w:hAnsi="Times New Roman" w:cs="Times New Roman"/>
          <w:color w:val="000000"/>
          <w:sz w:val="24"/>
          <w:szCs w:val="24"/>
        </w:rPr>
      </w:pPr>
      <w:r w:rsidRPr="005628F1">
        <w:rPr>
          <w:rFonts w:ascii="Times New Roman" w:hAnsi="Times New Roman" w:cs="Times New Roman"/>
          <w:color w:val="000000"/>
          <w:sz w:val="24"/>
          <w:szCs w:val="24"/>
        </w:rPr>
        <w:t xml:space="preserve">Продолжить создание условий сохранение здоровья обучающихся и учителей через реализацию на практике </w:t>
      </w:r>
      <w:proofErr w:type="spellStart"/>
      <w:r w:rsidRPr="005628F1">
        <w:rPr>
          <w:rFonts w:ascii="Times New Roman" w:hAnsi="Times New Roman" w:cs="Times New Roman"/>
          <w:color w:val="000000"/>
          <w:sz w:val="24"/>
          <w:szCs w:val="24"/>
        </w:rPr>
        <w:t>здоровьесберегающих</w:t>
      </w:r>
      <w:proofErr w:type="spellEnd"/>
      <w:r w:rsidRPr="005628F1">
        <w:rPr>
          <w:rFonts w:ascii="Times New Roman" w:hAnsi="Times New Roman" w:cs="Times New Roman"/>
          <w:color w:val="000000"/>
          <w:sz w:val="24"/>
          <w:szCs w:val="24"/>
        </w:rPr>
        <w:t xml:space="preserve"> технологий в образовательном процессе.</w:t>
      </w:r>
    </w:p>
    <w:p w:rsidR="005628F1" w:rsidRPr="005628F1" w:rsidRDefault="005628F1" w:rsidP="005628F1">
      <w:pPr>
        <w:jc w:val="both"/>
        <w:rPr>
          <w:rFonts w:ascii="Times New Roman" w:hAnsi="Times New Roman" w:cs="Times New Roman"/>
          <w:sz w:val="24"/>
          <w:szCs w:val="24"/>
        </w:rPr>
      </w:pPr>
    </w:p>
    <w:p w:rsidR="005628F1" w:rsidRPr="005628F1" w:rsidRDefault="005628F1" w:rsidP="005628F1">
      <w:pPr>
        <w:jc w:val="both"/>
        <w:rPr>
          <w:rFonts w:ascii="Times New Roman" w:hAnsi="Times New Roman" w:cs="Times New Roman"/>
          <w:b/>
          <w:color w:val="000000"/>
          <w:sz w:val="24"/>
          <w:szCs w:val="24"/>
        </w:rPr>
      </w:pPr>
      <w:r w:rsidRPr="005628F1">
        <w:rPr>
          <w:rFonts w:ascii="Times New Roman" w:hAnsi="Times New Roman" w:cs="Times New Roman"/>
          <w:b/>
          <w:color w:val="000000"/>
          <w:sz w:val="24"/>
          <w:szCs w:val="24"/>
        </w:rPr>
        <w:t xml:space="preserve"> Реализация поставленных задач будет достигаться через основные направления деятельности  школы в 201</w:t>
      </w:r>
      <w:r w:rsidR="005425CF">
        <w:rPr>
          <w:rFonts w:ascii="Times New Roman" w:hAnsi="Times New Roman" w:cs="Times New Roman"/>
          <w:b/>
          <w:color w:val="000000"/>
          <w:sz w:val="24"/>
          <w:szCs w:val="24"/>
        </w:rPr>
        <w:t>5</w:t>
      </w:r>
      <w:r w:rsidRPr="005628F1">
        <w:rPr>
          <w:rFonts w:ascii="Times New Roman" w:hAnsi="Times New Roman" w:cs="Times New Roman"/>
          <w:b/>
          <w:color w:val="000000"/>
          <w:sz w:val="24"/>
          <w:szCs w:val="24"/>
        </w:rPr>
        <w:t>-201</w:t>
      </w:r>
      <w:r w:rsidR="005425CF">
        <w:rPr>
          <w:rFonts w:ascii="Times New Roman" w:hAnsi="Times New Roman" w:cs="Times New Roman"/>
          <w:b/>
          <w:color w:val="000000"/>
          <w:sz w:val="24"/>
          <w:szCs w:val="24"/>
        </w:rPr>
        <w:t xml:space="preserve">6 </w:t>
      </w:r>
      <w:r w:rsidRPr="005628F1">
        <w:rPr>
          <w:rFonts w:ascii="Times New Roman" w:hAnsi="Times New Roman" w:cs="Times New Roman"/>
          <w:b/>
          <w:color w:val="000000"/>
          <w:sz w:val="24"/>
          <w:szCs w:val="24"/>
        </w:rPr>
        <w:t>учебном году:</w:t>
      </w:r>
    </w:p>
    <w:p w:rsidR="005628F1" w:rsidRPr="005628F1" w:rsidRDefault="005628F1" w:rsidP="005628F1">
      <w:pPr>
        <w:ind w:left="360" w:firstLine="709"/>
        <w:jc w:val="both"/>
        <w:rPr>
          <w:rFonts w:ascii="Times New Roman" w:hAnsi="Times New Roman" w:cs="Times New Roman"/>
          <w:b/>
          <w:color w:val="000000"/>
          <w:sz w:val="24"/>
          <w:szCs w:val="24"/>
        </w:rPr>
      </w:pPr>
    </w:p>
    <w:p w:rsidR="005628F1" w:rsidRPr="005628F1" w:rsidRDefault="005628F1" w:rsidP="005628F1">
      <w:pPr>
        <w:numPr>
          <w:ilvl w:val="0"/>
          <w:numId w:val="22"/>
        </w:numPr>
        <w:spacing w:after="0" w:line="240" w:lineRule="auto"/>
        <w:ind w:right="425"/>
        <w:jc w:val="both"/>
        <w:rPr>
          <w:rFonts w:ascii="Times New Roman" w:hAnsi="Times New Roman" w:cs="Times New Roman"/>
          <w:color w:val="000000"/>
          <w:kern w:val="28"/>
          <w:sz w:val="24"/>
          <w:szCs w:val="24"/>
        </w:rPr>
      </w:pPr>
      <w:r w:rsidRPr="005628F1">
        <w:rPr>
          <w:rFonts w:ascii="Times New Roman" w:hAnsi="Times New Roman" w:cs="Times New Roman"/>
          <w:color w:val="000000"/>
          <w:kern w:val="28"/>
          <w:sz w:val="24"/>
          <w:szCs w:val="24"/>
        </w:rPr>
        <w:lastRenderedPageBreak/>
        <w:t>Создание образовательной среды, обеспечивающей доступность качественного образования.</w:t>
      </w:r>
    </w:p>
    <w:p w:rsidR="005628F1" w:rsidRPr="005628F1" w:rsidRDefault="005628F1" w:rsidP="005628F1">
      <w:pPr>
        <w:numPr>
          <w:ilvl w:val="0"/>
          <w:numId w:val="22"/>
        </w:numPr>
        <w:spacing w:after="0" w:line="240" w:lineRule="auto"/>
        <w:ind w:right="425"/>
        <w:jc w:val="both"/>
        <w:rPr>
          <w:rFonts w:ascii="Times New Roman" w:hAnsi="Times New Roman" w:cs="Times New Roman"/>
          <w:color w:val="000000"/>
          <w:kern w:val="28"/>
          <w:sz w:val="24"/>
          <w:szCs w:val="24"/>
        </w:rPr>
      </w:pPr>
      <w:r w:rsidRPr="005628F1">
        <w:rPr>
          <w:rFonts w:ascii="Times New Roman" w:hAnsi="Times New Roman" w:cs="Times New Roman"/>
          <w:color w:val="000000"/>
          <w:kern w:val="28"/>
          <w:sz w:val="24"/>
          <w:szCs w:val="24"/>
        </w:rPr>
        <w:t>Изучение и анализ нового содержания образовательных программ</w:t>
      </w:r>
    </w:p>
    <w:p w:rsidR="005628F1" w:rsidRPr="005628F1" w:rsidRDefault="005628F1" w:rsidP="005628F1">
      <w:pPr>
        <w:numPr>
          <w:ilvl w:val="0"/>
          <w:numId w:val="22"/>
        </w:numPr>
        <w:spacing w:after="0" w:line="240" w:lineRule="auto"/>
        <w:ind w:right="425"/>
        <w:jc w:val="both"/>
        <w:rPr>
          <w:rFonts w:ascii="Times New Roman" w:hAnsi="Times New Roman" w:cs="Times New Roman"/>
          <w:color w:val="000000"/>
          <w:kern w:val="28"/>
          <w:sz w:val="24"/>
          <w:szCs w:val="24"/>
        </w:rPr>
      </w:pPr>
      <w:r w:rsidRPr="005628F1">
        <w:rPr>
          <w:rFonts w:ascii="Times New Roman" w:hAnsi="Times New Roman" w:cs="Times New Roman"/>
          <w:color w:val="000000"/>
          <w:kern w:val="28"/>
          <w:sz w:val="24"/>
          <w:szCs w:val="24"/>
        </w:rPr>
        <w:t xml:space="preserve">Проведение системного </w:t>
      </w:r>
      <w:proofErr w:type="gramStart"/>
      <w:r w:rsidRPr="005628F1">
        <w:rPr>
          <w:rFonts w:ascii="Times New Roman" w:hAnsi="Times New Roman" w:cs="Times New Roman"/>
          <w:color w:val="000000"/>
          <w:kern w:val="28"/>
          <w:sz w:val="24"/>
          <w:szCs w:val="24"/>
        </w:rPr>
        <w:t>мониторинга оценки качества знаний  школьников</w:t>
      </w:r>
      <w:proofErr w:type="gramEnd"/>
      <w:r w:rsidRPr="005628F1">
        <w:rPr>
          <w:rFonts w:ascii="Times New Roman" w:hAnsi="Times New Roman" w:cs="Times New Roman"/>
          <w:color w:val="000000"/>
          <w:kern w:val="28"/>
          <w:sz w:val="24"/>
          <w:szCs w:val="24"/>
        </w:rPr>
        <w:t>.</w:t>
      </w:r>
    </w:p>
    <w:p w:rsidR="005628F1" w:rsidRPr="005628F1" w:rsidRDefault="005628F1" w:rsidP="005628F1">
      <w:pPr>
        <w:numPr>
          <w:ilvl w:val="0"/>
          <w:numId w:val="22"/>
        </w:numPr>
        <w:spacing w:after="0" w:line="240" w:lineRule="auto"/>
        <w:ind w:right="425"/>
        <w:jc w:val="both"/>
        <w:rPr>
          <w:rFonts w:ascii="Times New Roman" w:hAnsi="Times New Roman" w:cs="Times New Roman"/>
          <w:color w:val="000000"/>
          <w:kern w:val="28"/>
          <w:sz w:val="24"/>
          <w:szCs w:val="24"/>
        </w:rPr>
      </w:pPr>
      <w:r w:rsidRPr="005628F1">
        <w:rPr>
          <w:rFonts w:ascii="Times New Roman" w:hAnsi="Times New Roman" w:cs="Times New Roman"/>
          <w:color w:val="000000"/>
          <w:kern w:val="28"/>
          <w:sz w:val="24"/>
          <w:szCs w:val="24"/>
        </w:rPr>
        <w:t xml:space="preserve">Выполнение норм </w:t>
      </w:r>
      <w:proofErr w:type="spellStart"/>
      <w:r w:rsidRPr="005628F1">
        <w:rPr>
          <w:rFonts w:ascii="Times New Roman" w:hAnsi="Times New Roman" w:cs="Times New Roman"/>
          <w:color w:val="000000"/>
          <w:kern w:val="28"/>
          <w:sz w:val="24"/>
          <w:szCs w:val="24"/>
        </w:rPr>
        <w:t>САнПиНа</w:t>
      </w:r>
      <w:proofErr w:type="spellEnd"/>
      <w:r w:rsidRPr="005628F1">
        <w:rPr>
          <w:rFonts w:ascii="Times New Roman" w:hAnsi="Times New Roman" w:cs="Times New Roman"/>
          <w:color w:val="000000"/>
          <w:kern w:val="28"/>
          <w:sz w:val="24"/>
          <w:szCs w:val="24"/>
        </w:rPr>
        <w:t xml:space="preserve">.  </w:t>
      </w:r>
    </w:p>
    <w:p w:rsidR="005628F1" w:rsidRPr="005628F1" w:rsidRDefault="005628F1" w:rsidP="005628F1">
      <w:pPr>
        <w:numPr>
          <w:ilvl w:val="0"/>
          <w:numId w:val="22"/>
        </w:numPr>
        <w:spacing w:after="0" w:line="240" w:lineRule="auto"/>
        <w:ind w:right="425"/>
        <w:jc w:val="both"/>
        <w:rPr>
          <w:rFonts w:ascii="Times New Roman" w:hAnsi="Times New Roman" w:cs="Times New Roman"/>
          <w:color w:val="000000"/>
          <w:kern w:val="28"/>
          <w:sz w:val="24"/>
          <w:szCs w:val="24"/>
        </w:rPr>
      </w:pPr>
      <w:r w:rsidRPr="005628F1">
        <w:rPr>
          <w:rFonts w:ascii="Times New Roman" w:hAnsi="Times New Roman" w:cs="Times New Roman"/>
          <w:color w:val="000000"/>
          <w:kern w:val="28"/>
          <w:sz w:val="24"/>
          <w:szCs w:val="24"/>
        </w:rPr>
        <w:t>Отслеживание и контроль подготовки и переподготовки, повышения квалификации педагогов</w:t>
      </w:r>
    </w:p>
    <w:p w:rsidR="005628F1" w:rsidRPr="005628F1" w:rsidRDefault="005628F1" w:rsidP="005628F1">
      <w:pPr>
        <w:numPr>
          <w:ilvl w:val="0"/>
          <w:numId w:val="22"/>
        </w:numPr>
        <w:spacing w:after="0" w:line="240" w:lineRule="auto"/>
        <w:ind w:right="425"/>
        <w:jc w:val="both"/>
        <w:rPr>
          <w:rFonts w:ascii="Times New Roman" w:hAnsi="Times New Roman" w:cs="Times New Roman"/>
          <w:color w:val="000000"/>
          <w:kern w:val="28"/>
          <w:sz w:val="24"/>
          <w:szCs w:val="24"/>
        </w:rPr>
      </w:pPr>
      <w:r w:rsidRPr="005628F1">
        <w:rPr>
          <w:rFonts w:ascii="Times New Roman" w:hAnsi="Times New Roman" w:cs="Times New Roman"/>
          <w:sz w:val="24"/>
          <w:szCs w:val="24"/>
        </w:rPr>
        <w:t>Работа над содержанием образования в связи с введением новых образовательных стандартов</w:t>
      </w:r>
    </w:p>
    <w:p w:rsidR="005628F1" w:rsidRPr="005628F1" w:rsidRDefault="005628F1" w:rsidP="005628F1">
      <w:pPr>
        <w:numPr>
          <w:ilvl w:val="0"/>
          <w:numId w:val="22"/>
        </w:numPr>
        <w:spacing w:after="0" w:line="240" w:lineRule="auto"/>
        <w:ind w:right="425"/>
        <w:jc w:val="both"/>
        <w:rPr>
          <w:rFonts w:ascii="Times New Roman" w:hAnsi="Times New Roman" w:cs="Times New Roman"/>
          <w:color w:val="000000"/>
          <w:kern w:val="28"/>
          <w:sz w:val="24"/>
          <w:szCs w:val="24"/>
        </w:rPr>
      </w:pPr>
      <w:r w:rsidRPr="005628F1">
        <w:rPr>
          <w:rFonts w:ascii="Times New Roman" w:hAnsi="Times New Roman" w:cs="Times New Roman"/>
          <w:sz w:val="24"/>
          <w:szCs w:val="24"/>
        </w:rPr>
        <w:t xml:space="preserve">Отслеживание эффективности внедрения в образовательный процесс информационных технологий, максимального использования имеющегося в школе учебного оборудования. </w:t>
      </w:r>
    </w:p>
    <w:p w:rsidR="005628F1" w:rsidRPr="005628F1" w:rsidRDefault="005628F1" w:rsidP="005628F1">
      <w:pPr>
        <w:numPr>
          <w:ilvl w:val="0"/>
          <w:numId w:val="22"/>
        </w:numPr>
        <w:spacing w:after="0" w:line="240" w:lineRule="auto"/>
        <w:ind w:right="425"/>
        <w:jc w:val="both"/>
        <w:rPr>
          <w:rFonts w:ascii="Times New Roman" w:hAnsi="Times New Roman" w:cs="Times New Roman"/>
          <w:color w:val="000000"/>
          <w:kern w:val="28"/>
          <w:sz w:val="24"/>
          <w:szCs w:val="24"/>
        </w:rPr>
      </w:pPr>
      <w:r w:rsidRPr="005628F1">
        <w:rPr>
          <w:rFonts w:ascii="Times New Roman" w:hAnsi="Times New Roman" w:cs="Times New Roman"/>
          <w:sz w:val="24"/>
          <w:szCs w:val="24"/>
        </w:rPr>
        <w:t xml:space="preserve">Дальнейшее укрепление кадрового потенциала школы, привлечение в школу молодых учителей. </w:t>
      </w:r>
    </w:p>
    <w:p w:rsidR="005628F1" w:rsidRPr="005628F1" w:rsidRDefault="005628F1" w:rsidP="005628F1">
      <w:pPr>
        <w:numPr>
          <w:ilvl w:val="0"/>
          <w:numId w:val="22"/>
        </w:numPr>
        <w:spacing w:after="0" w:line="240" w:lineRule="auto"/>
        <w:ind w:right="425"/>
        <w:jc w:val="both"/>
        <w:rPr>
          <w:rFonts w:ascii="Times New Roman" w:hAnsi="Times New Roman" w:cs="Times New Roman"/>
          <w:color w:val="000000"/>
          <w:kern w:val="28"/>
          <w:sz w:val="24"/>
          <w:szCs w:val="24"/>
        </w:rPr>
      </w:pPr>
      <w:r w:rsidRPr="005628F1">
        <w:rPr>
          <w:rFonts w:ascii="Times New Roman" w:hAnsi="Times New Roman" w:cs="Times New Roman"/>
          <w:sz w:val="24"/>
          <w:szCs w:val="24"/>
        </w:rPr>
        <w:t xml:space="preserve">Оптимизация психического и личностного развития </w:t>
      </w:r>
      <w:proofErr w:type="gramStart"/>
      <w:r w:rsidRPr="005628F1">
        <w:rPr>
          <w:rFonts w:ascii="Times New Roman" w:hAnsi="Times New Roman" w:cs="Times New Roman"/>
          <w:sz w:val="24"/>
          <w:szCs w:val="24"/>
        </w:rPr>
        <w:t>обучающихся</w:t>
      </w:r>
      <w:proofErr w:type="gramEnd"/>
      <w:r w:rsidRPr="005628F1">
        <w:rPr>
          <w:rFonts w:ascii="Times New Roman" w:hAnsi="Times New Roman" w:cs="Times New Roman"/>
          <w:sz w:val="24"/>
          <w:szCs w:val="24"/>
        </w:rPr>
        <w:t xml:space="preserve"> посредством реализации программы психолого-педагогического сопровождения образовательного процесса. </w:t>
      </w:r>
    </w:p>
    <w:p w:rsidR="005628F1" w:rsidRPr="005628F1" w:rsidRDefault="005628F1" w:rsidP="005628F1">
      <w:pPr>
        <w:numPr>
          <w:ilvl w:val="0"/>
          <w:numId w:val="22"/>
        </w:numPr>
        <w:spacing w:after="0" w:line="240" w:lineRule="auto"/>
        <w:ind w:right="425"/>
        <w:jc w:val="both"/>
        <w:rPr>
          <w:rFonts w:ascii="Times New Roman" w:hAnsi="Times New Roman" w:cs="Times New Roman"/>
          <w:color w:val="000000"/>
          <w:kern w:val="28"/>
          <w:sz w:val="24"/>
          <w:szCs w:val="24"/>
        </w:rPr>
      </w:pPr>
      <w:r w:rsidRPr="005628F1">
        <w:rPr>
          <w:rFonts w:ascii="Times New Roman" w:hAnsi="Times New Roman" w:cs="Times New Roman"/>
          <w:sz w:val="24"/>
          <w:szCs w:val="24"/>
        </w:rPr>
        <w:t>Продолжение работы по техническому оснащению школы</w:t>
      </w:r>
      <w:proofErr w:type="gramStart"/>
      <w:r w:rsidRPr="005628F1">
        <w:rPr>
          <w:rFonts w:ascii="Times New Roman" w:hAnsi="Times New Roman" w:cs="Times New Roman"/>
          <w:sz w:val="24"/>
          <w:szCs w:val="24"/>
        </w:rPr>
        <w:t xml:space="preserve"> .</w:t>
      </w:r>
      <w:proofErr w:type="gramEnd"/>
      <w:r w:rsidRPr="005628F1">
        <w:rPr>
          <w:rFonts w:ascii="Times New Roman" w:hAnsi="Times New Roman" w:cs="Times New Roman"/>
          <w:sz w:val="24"/>
          <w:szCs w:val="24"/>
        </w:rPr>
        <w:t xml:space="preserve"> </w:t>
      </w:r>
    </w:p>
    <w:p w:rsidR="005628F1" w:rsidRPr="005628F1" w:rsidRDefault="005628F1" w:rsidP="005628F1">
      <w:pPr>
        <w:numPr>
          <w:ilvl w:val="0"/>
          <w:numId w:val="22"/>
        </w:numPr>
        <w:spacing w:after="0" w:line="240" w:lineRule="auto"/>
        <w:ind w:right="425"/>
        <w:jc w:val="both"/>
        <w:rPr>
          <w:rFonts w:ascii="Times New Roman" w:hAnsi="Times New Roman" w:cs="Times New Roman"/>
          <w:color w:val="000000"/>
          <w:kern w:val="28"/>
          <w:sz w:val="24"/>
          <w:szCs w:val="24"/>
        </w:rPr>
      </w:pPr>
      <w:r w:rsidRPr="005628F1">
        <w:rPr>
          <w:rFonts w:ascii="Times New Roman" w:hAnsi="Times New Roman" w:cs="Times New Roman"/>
          <w:sz w:val="24"/>
          <w:szCs w:val="24"/>
        </w:rPr>
        <w:t xml:space="preserve">Обеспечение безопасности жизнедеятельности образовательной среды и участников образовательного процесса. </w:t>
      </w:r>
    </w:p>
    <w:p w:rsidR="005628F1" w:rsidRPr="005628F1" w:rsidRDefault="005628F1" w:rsidP="005628F1">
      <w:pPr>
        <w:jc w:val="both"/>
        <w:rPr>
          <w:rFonts w:ascii="Times New Roman" w:hAnsi="Times New Roman" w:cs="Times New Roman"/>
          <w:sz w:val="24"/>
          <w:szCs w:val="24"/>
        </w:rPr>
      </w:pPr>
    </w:p>
    <w:p w:rsidR="005628F1" w:rsidRPr="005628F1" w:rsidRDefault="005628F1" w:rsidP="005628F1">
      <w:pPr>
        <w:jc w:val="both"/>
        <w:rPr>
          <w:rFonts w:ascii="Times New Roman" w:hAnsi="Times New Roman" w:cs="Times New Roman"/>
          <w:sz w:val="24"/>
          <w:szCs w:val="24"/>
        </w:rPr>
      </w:pPr>
    </w:p>
    <w:p w:rsidR="005628F1" w:rsidRPr="005628F1" w:rsidRDefault="005628F1" w:rsidP="005628F1">
      <w:pPr>
        <w:jc w:val="both"/>
        <w:rPr>
          <w:rFonts w:ascii="Times New Roman" w:hAnsi="Times New Roman" w:cs="Times New Roman"/>
          <w:sz w:val="24"/>
          <w:szCs w:val="24"/>
        </w:rPr>
      </w:pPr>
    </w:p>
    <w:p w:rsidR="005628F1" w:rsidRPr="005628F1" w:rsidRDefault="005628F1" w:rsidP="005628F1">
      <w:pPr>
        <w:jc w:val="both"/>
        <w:rPr>
          <w:rFonts w:ascii="Times New Roman" w:hAnsi="Times New Roman" w:cs="Times New Roman"/>
          <w:sz w:val="24"/>
          <w:szCs w:val="24"/>
        </w:rPr>
      </w:pPr>
    </w:p>
    <w:p w:rsidR="005628F1" w:rsidRPr="005628F1" w:rsidRDefault="005628F1" w:rsidP="005628F1">
      <w:pPr>
        <w:jc w:val="both"/>
        <w:rPr>
          <w:rFonts w:ascii="Times New Roman" w:hAnsi="Times New Roman" w:cs="Times New Roman"/>
          <w:sz w:val="24"/>
          <w:szCs w:val="24"/>
        </w:rPr>
      </w:pPr>
    </w:p>
    <w:p w:rsidR="005628F1" w:rsidRPr="005628F1" w:rsidRDefault="005628F1" w:rsidP="005628F1">
      <w:pPr>
        <w:jc w:val="center"/>
        <w:rPr>
          <w:rFonts w:ascii="Times New Roman" w:hAnsi="Times New Roman" w:cs="Times New Roman"/>
          <w:sz w:val="24"/>
          <w:szCs w:val="24"/>
        </w:rPr>
      </w:pPr>
    </w:p>
    <w:p w:rsidR="005628F1" w:rsidRPr="005628F1" w:rsidRDefault="005628F1" w:rsidP="005628F1">
      <w:pPr>
        <w:jc w:val="center"/>
        <w:rPr>
          <w:rFonts w:ascii="Times New Roman" w:hAnsi="Times New Roman" w:cs="Times New Roman"/>
          <w:sz w:val="24"/>
          <w:szCs w:val="24"/>
        </w:rPr>
      </w:pPr>
    </w:p>
    <w:p w:rsidR="005628F1" w:rsidRPr="005628F1" w:rsidRDefault="005628F1" w:rsidP="005628F1">
      <w:pPr>
        <w:jc w:val="center"/>
        <w:rPr>
          <w:rFonts w:ascii="Times New Roman" w:hAnsi="Times New Roman" w:cs="Times New Roman"/>
          <w:sz w:val="24"/>
          <w:szCs w:val="24"/>
        </w:rPr>
      </w:pPr>
    </w:p>
    <w:p w:rsidR="005628F1" w:rsidRPr="005628F1" w:rsidRDefault="005628F1" w:rsidP="005628F1">
      <w:pPr>
        <w:jc w:val="center"/>
        <w:rPr>
          <w:rFonts w:ascii="Times New Roman" w:hAnsi="Times New Roman" w:cs="Times New Roman"/>
          <w:sz w:val="24"/>
          <w:szCs w:val="24"/>
        </w:rPr>
      </w:pPr>
    </w:p>
    <w:p w:rsidR="005628F1" w:rsidRPr="005628F1" w:rsidRDefault="005628F1" w:rsidP="005628F1">
      <w:pPr>
        <w:rPr>
          <w:rFonts w:ascii="Times New Roman" w:hAnsi="Times New Roman" w:cs="Times New Roman"/>
          <w:sz w:val="24"/>
          <w:szCs w:val="24"/>
        </w:rPr>
      </w:pPr>
    </w:p>
    <w:p w:rsidR="005628F1" w:rsidRPr="005628F1" w:rsidRDefault="005628F1" w:rsidP="005628F1">
      <w:pPr>
        <w:jc w:val="both"/>
        <w:rPr>
          <w:sz w:val="24"/>
          <w:szCs w:val="24"/>
        </w:rPr>
      </w:pPr>
      <w:r w:rsidRPr="005628F1">
        <w:rPr>
          <w:sz w:val="24"/>
          <w:szCs w:val="24"/>
        </w:rPr>
        <w:t xml:space="preserve"> </w:t>
      </w:r>
    </w:p>
    <w:p w:rsidR="004178C1" w:rsidRDefault="004178C1"/>
    <w:sectPr w:rsidR="004178C1" w:rsidSect="004D67AA">
      <w:pgSz w:w="11909" w:h="16834"/>
      <w:pgMar w:top="992" w:right="510" w:bottom="720" w:left="17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I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E9"/>
    <w:multiLevelType w:val="hybridMultilevel"/>
    <w:tmpl w:val="C03C6BB2"/>
    <w:lvl w:ilvl="0" w:tplc="A17ED7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15FF4"/>
    <w:multiLevelType w:val="multilevel"/>
    <w:tmpl w:val="B4021F8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3E934CA"/>
    <w:multiLevelType w:val="hybridMultilevel"/>
    <w:tmpl w:val="F51E2F18"/>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E0B34"/>
    <w:multiLevelType w:val="hybridMultilevel"/>
    <w:tmpl w:val="75A6006C"/>
    <w:lvl w:ilvl="0" w:tplc="ABEE3E86">
      <w:start w:val="1"/>
      <w:numFmt w:val="bullet"/>
      <w:lvlText w:val="•"/>
      <w:lvlJc w:val="left"/>
      <w:pPr>
        <w:tabs>
          <w:tab w:val="num" w:pos="720"/>
        </w:tabs>
        <w:ind w:left="720" w:hanging="360"/>
      </w:pPr>
      <w:rPr>
        <w:rFonts w:ascii="Arial" w:hAnsi="Arial" w:hint="default"/>
      </w:rPr>
    </w:lvl>
    <w:lvl w:ilvl="1" w:tplc="1234C686" w:tentative="1">
      <w:start w:val="1"/>
      <w:numFmt w:val="bullet"/>
      <w:lvlText w:val="•"/>
      <w:lvlJc w:val="left"/>
      <w:pPr>
        <w:tabs>
          <w:tab w:val="num" w:pos="1440"/>
        </w:tabs>
        <w:ind w:left="1440" w:hanging="360"/>
      </w:pPr>
      <w:rPr>
        <w:rFonts w:ascii="Arial" w:hAnsi="Arial" w:hint="default"/>
      </w:rPr>
    </w:lvl>
    <w:lvl w:ilvl="2" w:tplc="9BA6D310" w:tentative="1">
      <w:start w:val="1"/>
      <w:numFmt w:val="bullet"/>
      <w:lvlText w:val="•"/>
      <w:lvlJc w:val="left"/>
      <w:pPr>
        <w:tabs>
          <w:tab w:val="num" w:pos="2160"/>
        </w:tabs>
        <w:ind w:left="2160" w:hanging="360"/>
      </w:pPr>
      <w:rPr>
        <w:rFonts w:ascii="Arial" w:hAnsi="Arial" w:hint="default"/>
      </w:rPr>
    </w:lvl>
    <w:lvl w:ilvl="3" w:tplc="89E6B19E" w:tentative="1">
      <w:start w:val="1"/>
      <w:numFmt w:val="bullet"/>
      <w:lvlText w:val="•"/>
      <w:lvlJc w:val="left"/>
      <w:pPr>
        <w:tabs>
          <w:tab w:val="num" w:pos="2880"/>
        </w:tabs>
        <w:ind w:left="2880" w:hanging="360"/>
      </w:pPr>
      <w:rPr>
        <w:rFonts w:ascii="Arial" w:hAnsi="Arial" w:hint="default"/>
      </w:rPr>
    </w:lvl>
    <w:lvl w:ilvl="4" w:tplc="6E1A628A" w:tentative="1">
      <w:start w:val="1"/>
      <w:numFmt w:val="bullet"/>
      <w:lvlText w:val="•"/>
      <w:lvlJc w:val="left"/>
      <w:pPr>
        <w:tabs>
          <w:tab w:val="num" w:pos="3600"/>
        </w:tabs>
        <w:ind w:left="3600" w:hanging="360"/>
      </w:pPr>
      <w:rPr>
        <w:rFonts w:ascii="Arial" w:hAnsi="Arial" w:hint="default"/>
      </w:rPr>
    </w:lvl>
    <w:lvl w:ilvl="5" w:tplc="D024B192" w:tentative="1">
      <w:start w:val="1"/>
      <w:numFmt w:val="bullet"/>
      <w:lvlText w:val="•"/>
      <w:lvlJc w:val="left"/>
      <w:pPr>
        <w:tabs>
          <w:tab w:val="num" w:pos="4320"/>
        </w:tabs>
        <w:ind w:left="4320" w:hanging="360"/>
      </w:pPr>
      <w:rPr>
        <w:rFonts w:ascii="Arial" w:hAnsi="Arial" w:hint="default"/>
      </w:rPr>
    </w:lvl>
    <w:lvl w:ilvl="6" w:tplc="9E0A5E02" w:tentative="1">
      <w:start w:val="1"/>
      <w:numFmt w:val="bullet"/>
      <w:lvlText w:val="•"/>
      <w:lvlJc w:val="left"/>
      <w:pPr>
        <w:tabs>
          <w:tab w:val="num" w:pos="5040"/>
        </w:tabs>
        <w:ind w:left="5040" w:hanging="360"/>
      </w:pPr>
      <w:rPr>
        <w:rFonts w:ascii="Arial" w:hAnsi="Arial" w:hint="default"/>
      </w:rPr>
    </w:lvl>
    <w:lvl w:ilvl="7" w:tplc="F72011BE" w:tentative="1">
      <w:start w:val="1"/>
      <w:numFmt w:val="bullet"/>
      <w:lvlText w:val="•"/>
      <w:lvlJc w:val="left"/>
      <w:pPr>
        <w:tabs>
          <w:tab w:val="num" w:pos="5760"/>
        </w:tabs>
        <w:ind w:left="5760" w:hanging="360"/>
      </w:pPr>
      <w:rPr>
        <w:rFonts w:ascii="Arial" w:hAnsi="Arial" w:hint="default"/>
      </w:rPr>
    </w:lvl>
    <w:lvl w:ilvl="8" w:tplc="179AD490" w:tentative="1">
      <w:start w:val="1"/>
      <w:numFmt w:val="bullet"/>
      <w:lvlText w:val="•"/>
      <w:lvlJc w:val="left"/>
      <w:pPr>
        <w:tabs>
          <w:tab w:val="num" w:pos="6480"/>
        </w:tabs>
        <w:ind w:left="6480" w:hanging="360"/>
      </w:pPr>
      <w:rPr>
        <w:rFonts w:ascii="Arial" w:hAnsi="Arial" w:hint="default"/>
      </w:rPr>
    </w:lvl>
  </w:abstractNum>
  <w:abstractNum w:abstractNumId="4">
    <w:nsid w:val="115633A7"/>
    <w:multiLevelType w:val="multilevel"/>
    <w:tmpl w:val="F6B87F7A"/>
    <w:lvl w:ilvl="0">
      <w:start w:val="1"/>
      <w:numFmt w:val="decimal"/>
      <w:lvlText w:val="%1."/>
      <w:lvlJc w:val="left"/>
      <w:pPr>
        <w:ind w:left="786"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128120C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8650B4D"/>
    <w:multiLevelType w:val="hybridMultilevel"/>
    <w:tmpl w:val="79CAA6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56567"/>
    <w:multiLevelType w:val="hybridMultilevel"/>
    <w:tmpl w:val="04322DF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2572D2"/>
    <w:multiLevelType w:val="singleLevel"/>
    <w:tmpl w:val="855EE572"/>
    <w:lvl w:ilvl="0">
      <w:numFmt w:val="bullet"/>
      <w:lvlText w:val=""/>
      <w:lvlJc w:val="left"/>
      <w:pPr>
        <w:tabs>
          <w:tab w:val="num" w:pos="1080"/>
        </w:tabs>
        <w:ind w:left="1080" w:hanging="360"/>
      </w:pPr>
      <w:rPr>
        <w:rFonts w:ascii="Symbol" w:hAnsi="Symbol" w:hint="default"/>
      </w:rPr>
    </w:lvl>
  </w:abstractNum>
  <w:abstractNum w:abstractNumId="9">
    <w:nsid w:val="21975BCC"/>
    <w:multiLevelType w:val="hybridMultilevel"/>
    <w:tmpl w:val="E32A6CDA"/>
    <w:lvl w:ilvl="0" w:tplc="3790E3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2914EDE"/>
    <w:multiLevelType w:val="hybridMultilevel"/>
    <w:tmpl w:val="BEF2D44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8B31ADB"/>
    <w:multiLevelType w:val="hybridMultilevel"/>
    <w:tmpl w:val="74D808A0"/>
    <w:lvl w:ilvl="0" w:tplc="95B826D0">
      <w:start w:val="1"/>
      <w:numFmt w:val="bullet"/>
      <w:lvlText w:val="•"/>
      <w:lvlJc w:val="left"/>
      <w:pPr>
        <w:tabs>
          <w:tab w:val="num" w:pos="720"/>
        </w:tabs>
        <w:ind w:left="720" w:hanging="360"/>
      </w:pPr>
      <w:rPr>
        <w:rFonts w:ascii="Arial" w:hAnsi="Arial" w:hint="default"/>
      </w:rPr>
    </w:lvl>
    <w:lvl w:ilvl="1" w:tplc="0419000F">
      <w:start w:val="1"/>
      <w:numFmt w:val="decimal"/>
      <w:lvlText w:val="%2."/>
      <w:lvlJc w:val="left"/>
      <w:pPr>
        <w:tabs>
          <w:tab w:val="num" w:pos="1440"/>
        </w:tabs>
        <w:ind w:left="1440" w:hanging="360"/>
      </w:pPr>
      <w:rPr>
        <w:rFonts w:hint="default"/>
      </w:rPr>
    </w:lvl>
    <w:lvl w:ilvl="2" w:tplc="DAA6CDA6" w:tentative="1">
      <w:start w:val="1"/>
      <w:numFmt w:val="bullet"/>
      <w:lvlText w:val="•"/>
      <w:lvlJc w:val="left"/>
      <w:pPr>
        <w:tabs>
          <w:tab w:val="num" w:pos="2160"/>
        </w:tabs>
        <w:ind w:left="2160" w:hanging="360"/>
      </w:pPr>
      <w:rPr>
        <w:rFonts w:ascii="Arial" w:hAnsi="Arial" w:hint="default"/>
      </w:rPr>
    </w:lvl>
    <w:lvl w:ilvl="3" w:tplc="091242D2" w:tentative="1">
      <w:start w:val="1"/>
      <w:numFmt w:val="bullet"/>
      <w:lvlText w:val="•"/>
      <w:lvlJc w:val="left"/>
      <w:pPr>
        <w:tabs>
          <w:tab w:val="num" w:pos="2880"/>
        </w:tabs>
        <w:ind w:left="2880" w:hanging="360"/>
      </w:pPr>
      <w:rPr>
        <w:rFonts w:ascii="Arial" w:hAnsi="Arial" w:hint="default"/>
      </w:rPr>
    </w:lvl>
    <w:lvl w:ilvl="4" w:tplc="F222911A" w:tentative="1">
      <w:start w:val="1"/>
      <w:numFmt w:val="bullet"/>
      <w:lvlText w:val="•"/>
      <w:lvlJc w:val="left"/>
      <w:pPr>
        <w:tabs>
          <w:tab w:val="num" w:pos="3600"/>
        </w:tabs>
        <w:ind w:left="3600" w:hanging="360"/>
      </w:pPr>
      <w:rPr>
        <w:rFonts w:ascii="Arial" w:hAnsi="Arial" w:hint="default"/>
      </w:rPr>
    </w:lvl>
    <w:lvl w:ilvl="5" w:tplc="37B2FA16" w:tentative="1">
      <w:start w:val="1"/>
      <w:numFmt w:val="bullet"/>
      <w:lvlText w:val="•"/>
      <w:lvlJc w:val="left"/>
      <w:pPr>
        <w:tabs>
          <w:tab w:val="num" w:pos="4320"/>
        </w:tabs>
        <w:ind w:left="4320" w:hanging="360"/>
      </w:pPr>
      <w:rPr>
        <w:rFonts w:ascii="Arial" w:hAnsi="Arial" w:hint="default"/>
      </w:rPr>
    </w:lvl>
    <w:lvl w:ilvl="6" w:tplc="B33EF04A" w:tentative="1">
      <w:start w:val="1"/>
      <w:numFmt w:val="bullet"/>
      <w:lvlText w:val="•"/>
      <w:lvlJc w:val="left"/>
      <w:pPr>
        <w:tabs>
          <w:tab w:val="num" w:pos="5040"/>
        </w:tabs>
        <w:ind w:left="5040" w:hanging="360"/>
      </w:pPr>
      <w:rPr>
        <w:rFonts w:ascii="Arial" w:hAnsi="Arial" w:hint="default"/>
      </w:rPr>
    </w:lvl>
    <w:lvl w:ilvl="7" w:tplc="D242ED08" w:tentative="1">
      <w:start w:val="1"/>
      <w:numFmt w:val="bullet"/>
      <w:lvlText w:val="•"/>
      <w:lvlJc w:val="left"/>
      <w:pPr>
        <w:tabs>
          <w:tab w:val="num" w:pos="5760"/>
        </w:tabs>
        <w:ind w:left="5760" w:hanging="360"/>
      </w:pPr>
      <w:rPr>
        <w:rFonts w:ascii="Arial" w:hAnsi="Arial" w:hint="default"/>
      </w:rPr>
    </w:lvl>
    <w:lvl w:ilvl="8" w:tplc="DB9EB778" w:tentative="1">
      <w:start w:val="1"/>
      <w:numFmt w:val="bullet"/>
      <w:lvlText w:val="•"/>
      <w:lvlJc w:val="left"/>
      <w:pPr>
        <w:tabs>
          <w:tab w:val="num" w:pos="6480"/>
        </w:tabs>
        <w:ind w:left="6480" w:hanging="360"/>
      </w:pPr>
      <w:rPr>
        <w:rFonts w:ascii="Arial" w:hAnsi="Arial" w:hint="default"/>
      </w:rPr>
    </w:lvl>
  </w:abstractNum>
  <w:abstractNum w:abstractNumId="12">
    <w:nsid w:val="2AD14113"/>
    <w:multiLevelType w:val="hybridMultilevel"/>
    <w:tmpl w:val="F4B2EC9E"/>
    <w:lvl w:ilvl="0" w:tplc="CE762B84">
      <w:start w:val="1"/>
      <w:numFmt w:val="decimal"/>
      <w:lvlText w:val="%1."/>
      <w:lvlJc w:val="left"/>
      <w:pPr>
        <w:ind w:left="1620"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
    <w:nsid w:val="2C1673E7"/>
    <w:multiLevelType w:val="hybridMultilevel"/>
    <w:tmpl w:val="FB466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696645"/>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5">
    <w:nsid w:val="2FD823D9"/>
    <w:multiLevelType w:val="hybridMultilevel"/>
    <w:tmpl w:val="E5021B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293A3E"/>
    <w:multiLevelType w:val="hybridMultilevel"/>
    <w:tmpl w:val="2E5CF646"/>
    <w:lvl w:ilvl="0" w:tplc="0419000D">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nsid w:val="33003E0A"/>
    <w:multiLevelType w:val="hybridMultilevel"/>
    <w:tmpl w:val="936E901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345B471C"/>
    <w:multiLevelType w:val="hybridMultilevel"/>
    <w:tmpl w:val="8150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360740"/>
    <w:multiLevelType w:val="hybridMultilevel"/>
    <w:tmpl w:val="4436380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272"/>
        </w:tabs>
        <w:ind w:left="1272"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C83429"/>
    <w:multiLevelType w:val="hybridMultilevel"/>
    <w:tmpl w:val="FC9EC1AC"/>
    <w:lvl w:ilvl="0" w:tplc="692E7BBA">
      <w:start w:val="1"/>
      <w:numFmt w:val="upperRoman"/>
      <w:lvlText w:val="%1."/>
      <w:lvlJc w:val="left"/>
      <w:pPr>
        <w:ind w:left="1004"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6DF0FCA"/>
    <w:multiLevelType w:val="hybridMultilevel"/>
    <w:tmpl w:val="CBB20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2D3C14"/>
    <w:multiLevelType w:val="hybridMultilevel"/>
    <w:tmpl w:val="1A7EC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9B1678"/>
    <w:multiLevelType w:val="hybridMultilevel"/>
    <w:tmpl w:val="3F52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772969"/>
    <w:multiLevelType w:val="hybridMultilevel"/>
    <w:tmpl w:val="90FED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F12D90"/>
    <w:multiLevelType w:val="multilevel"/>
    <w:tmpl w:val="6DE8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9F606E"/>
    <w:multiLevelType w:val="hybridMultilevel"/>
    <w:tmpl w:val="F190C7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D71500"/>
    <w:multiLevelType w:val="hybridMultilevel"/>
    <w:tmpl w:val="873A33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1E4B71"/>
    <w:multiLevelType w:val="multilevel"/>
    <w:tmpl w:val="F6B87F7A"/>
    <w:lvl w:ilvl="0">
      <w:start w:val="1"/>
      <w:numFmt w:val="decimal"/>
      <w:lvlText w:val="%1."/>
      <w:lvlJc w:val="left"/>
      <w:pPr>
        <w:ind w:left="786"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9FD144B"/>
    <w:multiLevelType w:val="hybridMultilevel"/>
    <w:tmpl w:val="48BA7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AF1221"/>
    <w:multiLevelType w:val="hybridMultilevel"/>
    <w:tmpl w:val="4A7E13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DDB51CA"/>
    <w:multiLevelType w:val="multilevel"/>
    <w:tmpl w:val="F6B87F7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FEB7BA6"/>
    <w:multiLevelType w:val="hybridMultilevel"/>
    <w:tmpl w:val="DE865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96506B"/>
    <w:multiLevelType w:val="hybridMultilevel"/>
    <w:tmpl w:val="A42E075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6B02BF3"/>
    <w:multiLevelType w:val="hybridMultilevel"/>
    <w:tmpl w:val="AF3ADE4A"/>
    <w:lvl w:ilvl="0" w:tplc="77C89416">
      <w:start w:val="17"/>
      <w:numFmt w:val="decimal"/>
      <w:lvlText w:val="%1."/>
      <w:lvlJc w:val="left"/>
      <w:pPr>
        <w:ind w:left="1085" w:hanging="37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nsid w:val="68820CF4"/>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AD96750"/>
    <w:multiLevelType w:val="multilevel"/>
    <w:tmpl w:val="F6B87F7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C18235C"/>
    <w:multiLevelType w:val="singleLevel"/>
    <w:tmpl w:val="1DB4E462"/>
    <w:lvl w:ilvl="0">
      <w:start w:val="1"/>
      <w:numFmt w:val="decimal"/>
      <w:lvlText w:val="%1."/>
      <w:legacy w:legacy="1" w:legacySpace="0" w:legacyIndent="360"/>
      <w:lvlJc w:val="left"/>
      <w:rPr>
        <w:rFonts w:ascii="Times New Roman CYR" w:hAnsi="Times New Roman CYR" w:cs="Times New Roman CYR" w:hint="default"/>
      </w:rPr>
    </w:lvl>
  </w:abstractNum>
  <w:abstractNum w:abstractNumId="38">
    <w:nsid w:val="6FD34CF2"/>
    <w:multiLevelType w:val="hybridMultilevel"/>
    <w:tmpl w:val="412A4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6FD1117"/>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B7A383F"/>
    <w:multiLevelType w:val="hybridMultilevel"/>
    <w:tmpl w:val="2FEE1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441ED8"/>
    <w:multiLevelType w:val="multilevel"/>
    <w:tmpl w:val="F6B87F7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E6D772B"/>
    <w:multiLevelType w:val="multilevel"/>
    <w:tmpl w:val="F6B87F7A"/>
    <w:lvl w:ilvl="0">
      <w:start w:val="1"/>
      <w:numFmt w:val="decimal"/>
      <w:lvlText w:val="%1."/>
      <w:lvlJc w:val="left"/>
      <w:pPr>
        <w:ind w:left="644"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F9B31A1"/>
    <w:multiLevelType w:val="hybridMultilevel"/>
    <w:tmpl w:val="20A819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11"/>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num>
  <w:num w:numId="7">
    <w:abstractNumId w:val="37"/>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8">
    <w:abstractNumId w:val="37"/>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24"/>
  </w:num>
  <w:num w:numId="12">
    <w:abstractNumId w:val="32"/>
  </w:num>
  <w:num w:numId="13">
    <w:abstractNumId w:val="2"/>
  </w:num>
  <w:num w:numId="14">
    <w:abstractNumId w:val="26"/>
  </w:num>
  <w:num w:numId="15">
    <w:abstractNumId w:val="41"/>
  </w:num>
  <w:num w:numId="16">
    <w:abstractNumId w:val="25"/>
  </w:num>
  <w:num w:numId="17">
    <w:abstractNumId w:val="19"/>
  </w:num>
  <w:num w:numId="18">
    <w:abstractNumId w:val="16"/>
  </w:num>
  <w:num w:numId="19">
    <w:abstractNumId w:val="27"/>
  </w:num>
  <w:num w:numId="20">
    <w:abstractNumId w:val="15"/>
  </w:num>
  <w:num w:numId="21">
    <w:abstractNumId w:val="0"/>
  </w:num>
  <w:num w:numId="22">
    <w:abstractNumId w:val="18"/>
  </w:num>
  <w:num w:numId="23">
    <w:abstractNumId w:val="14"/>
  </w:num>
  <w:num w:numId="24">
    <w:abstractNumId w:val="8"/>
  </w:num>
  <w:num w:numId="25">
    <w:abstractNumId w:val="40"/>
  </w:num>
  <w:num w:numId="26">
    <w:abstractNumId w:val="5"/>
  </w:num>
  <w:num w:numId="27">
    <w:abstractNumId w:val="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3"/>
  </w:num>
  <w:num w:numId="33">
    <w:abstractNumId w:val="22"/>
  </w:num>
  <w:num w:numId="34">
    <w:abstractNumId w:val="10"/>
  </w:num>
  <w:num w:numId="35">
    <w:abstractNumId w:val="35"/>
  </w:num>
  <w:num w:numId="36">
    <w:abstractNumId w:val="9"/>
  </w:num>
  <w:num w:numId="37">
    <w:abstractNumId w:val="31"/>
  </w:num>
  <w:num w:numId="38">
    <w:abstractNumId w:val="4"/>
  </w:num>
  <w:num w:numId="39">
    <w:abstractNumId w:val="36"/>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12"/>
  </w:num>
  <w:num w:numId="44">
    <w:abstractNumId w:val="42"/>
  </w:num>
  <w:num w:numId="45">
    <w:abstractNumId w:val="21"/>
  </w:num>
  <w:num w:numId="46">
    <w:abstractNumId w:val="3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F1"/>
    <w:rsid w:val="00017A1A"/>
    <w:rsid w:val="0006666E"/>
    <w:rsid w:val="000E3521"/>
    <w:rsid w:val="001A02D1"/>
    <w:rsid w:val="00243C6E"/>
    <w:rsid w:val="00281C75"/>
    <w:rsid w:val="003A08D0"/>
    <w:rsid w:val="004178C1"/>
    <w:rsid w:val="0045309B"/>
    <w:rsid w:val="004D67AA"/>
    <w:rsid w:val="00500752"/>
    <w:rsid w:val="00512E39"/>
    <w:rsid w:val="005425CF"/>
    <w:rsid w:val="005628F1"/>
    <w:rsid w:val="00594B3D"/>
    <w:rsid w:val="005B452E"/>
    <w:rsid w:val="005D5475"/>
    <w:rsid w:val="0063161D"/>
    <w:rsid w:val="00637CE6"/>
    <w:rsid w:val="006523A0"/>
    <w:rsid w:val="006A72AE"/>
    <w:rsid w:val="007F1DF7"/>
    <w:rsid w:val="009021DD"/>
    <w:rsid w:val="00980C8F"/>
    <w:rsid w:val="009C4591"/>
    <w:rsid w:val="009D359E"/>
    <w:rsid w:val="009E1979"/>
    <w:rsid w:val="00A15ECB"/>
    <w:rsid w:val="00A54011"/>
    <w:rsid w:val="00A55C79"/>
    <w:rsid w:val="00AA218B"/>
    <w:rsid w:val="00AE666B"/>
    <w:rsid w:val="00AE6A8A"/>
    <w:rsid w:val="00B419ED"/>
    <w:rsid w:val="00B937E4"/>
    <w:rsid w:val="00BB5C40"/>
    <w:rsid w:val="00BD22F2"/>
    <w:rsid w:val="00C17581"/>
    <w:rsid w:val="00C73E7B"/>
    <w:rsid w:val="00CD511A"/>
    <w:rsid w:val="00CF6047"/>
    <w:rsid w:val="00D56C47"/>
    <w:rsid w:val="00DE1BCA"/>
    <w:rsid w:val="00E655C1"/>
    <w:rsid w:val="00E72ED3"/>
    <w:rsid w:val="00F00B34"/>
    <w:rsid w:val="00F157A1"/>
    <w:rsid w:val="00F87168"/>
    <w:rsid w:val="00FD5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628F1"/>
    <w:pPr>
      <w:keepNext/>
      <w:keepLines/>
      <w:spacing w:before="480" w:after="0"/>
      <w:outlineLvl w:val="0"/>
    </w:pPr>
    <w:rPr>
      <w:rFonts w:ascii="Cambria" w:eastAsia="Calibri" w:hAnsi="Cambria" w:cs="Cambria"/>
      <w:b/>
      <w:bCs/>
      <w:color w:val="365F91"/>
      <w:sz w:val="28"/>
      <w:szCs w:val="28"/>
    </w:rPr>
  </w:style>
  <w:style w:type="paragraph" w:styleId="2">
    <w:name w:val="heading 2"/>
    <w:basedOn w:val="a"/>
    <w:next w:val="a"/>
    <w:link w:val="20"/>
    <w:uiPriority w:val="9"/>
    <w:semiHidden/>
    <w:unhideWhenUsed/>
    <w:qFormat/>
    <w:rsid w:val="00562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628F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5628F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5628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628F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8F1"/>
    <w:rPr>
      <w:rFonts w:ascii="Cambria" w:eastAsia="Calibri" w:hAnsi="Cambria" w:cs="Cambria"/>
      <w:b/>
      <w:bCs/>
      <w:color w:val="365F91"/>
      <w:sz w:val="28"/>
      <w:szCs w:val="28"/>
    </w:rPr>
  </w:style>
  <w:style w:type="character" w:customStyle="1" w:styleId="20">
    <w:name w:val="Заголовок 2 Знак"/>
    <w:basedOn w:val="a0"/>
    <w:link w:val="2"/>
    <w:uiPriority w:val="9"/>
    <w:semiHidden/>
    <w:rsid w:val="005628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628F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5628F1"/>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5628F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628F1"/>
    <w:rPr>
      <w:rFonts w:asciiTheme="majorHAnsi" w:eastAsiaTheme="majorEastAsia" w:hAnsiTheme="majorHAnsi" w:cstheme="majorBidi"/>
      <w:color w:val="404040" w:themeColor="text1" w:themeTint="BF"/>
      <w:sz w:val="20"/>
      <w:szCs w:val="20"/>
    </w:rPr>
  </w:style>
  <w:style w:type="numbering" w:customStyle="1" w:styleId="11">
    <w:name w:val="Нет списка1"/>
    <w:next w:val="a2"/>
    <w:semiHidden/>
    <w:rsid w:val="005628F1"/>
  </w:style>
  <w:style w:type="paragraph" w:customStyle="1" w:styleId="12">
    <w:name w:val="Абзац списка1"/>
    <w:basedOn w:val="a"/>
    <w:rsid w:val="005628F1"/>
    <w:pPr>
      <w:ind w:left="720"/>
    </w:pPr>
    <w:rPr>
      <w:rFonts w:ascii="Times New Roman" w:eastAsia="Times New Roman" w:hAnsi="Times New Roman" w:cs="Times New Roman"/>
    </w:rPr>
  </w:style>
  <w:style w:type="table" w:styleId="a3">
    <w:name w:val="Table Grid"/>
    <w:basedOn w:val="a1"/>
    <w:rsid w:val="00562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5628F1"/>
    <w:pPr>
      <w:spacing w:after="0" w:line="240" w:lineRule="auto"/>
    </w:pPr>
    <w:rPr>
      <w:rFonts w:ascii="Times New Roman" w:eastAsia="Times New Roman" w:hAnsi="Times New Roman" w:cs="Times New Roman"/>
      <w:szCs w:val="24"/>
      <w:u w:val="single"/>
      <w:lang w:eastAsia="ru-RU"/>
    </w:rPr>
  </w:style>
  <w:style w:type="character" w:customStyle="1" w:styleId="22">
    <w:name w:val="Основной текст 2 Знак"/>
    <w:basedOn w:val="a0"/>
    <w:link w:val="21"/>
    <w:rsid w:val="005628F1"/>
    <w:rPr>
      <w:rFonts w:ascii="Times New Roman" w:eastAsia="Times New Roman" w:hAnsi="Times New Roman" w:cs="Times New Roman"/>
      <w:szCs w:val="24"/>
      <w:u w:val="single"/>
      <w:lang w:eastAsia="ru-RU"/>
    </w:rPr>
  </w:style>
  <w:style w:type="paragraph" w:styleId="a4">
    <w:name w:val="No Spacing"/>
    <w:qFormat/>
    <w:rsid w:val="005628F1"/>
    <w:pPr>
      <w:spacing w:after="0" w:line="240" w:lineRule="auto"/>
    </w:pPr>
    <w:rPr>
      <w:rFonts w:ascii="Calibri" w:eastAsia="Calibri" w:hAnsi="Calibri" w:cs="Times New Roman"/>
    </w:rPr>
  </w:style>
  <w:style w:type="paragraph" w:styleId="a5">
    <w:name w:val="Normal (Web)"/>
    <w:basedOn w:val="a"/>
    <w:rsid w:val="005628F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Без интервала1"/>
    <w:link w:val="NoSpacingChar"/>
    <w:rsid w:val="005628F1"/>
    <w:pPr>
      <w:spacing w:after="0" w:line="240" w:lineRule="auto"/>
    </w:pPr>
    <w:rPr>
      <w:rFonts w:ascii="Calibri" w:eastAsia="Times New Roman" w:hAnsi="Calibri" w:cs="Calibri"/>
    </w:rPr>
  </w:style>
  <w:style w:type="paragraph" w:styleId="a6">
    <w:name w:val="footer"/>
    <w:basedOn w:val="a"/>
    <w:link w:val="a7"/>
    <w:rsid w:val="005628F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Нижний колонтитул Знак"/>
    <w:basedOn w:val="a0"/>
    <w:link w:val="a6"/>
    <w:rsid w:val="005628F1"/>
    <w:rPr>
      <w:rFonts w:ascii="Times New Roman" w:eastAsia="Calibri" w:hAnsi="Times New Roman" w:cs="Times New Roman"/>
      <w:sz w:val="24"/>
      <w:szCs w:val="24"/>
      <w:lang w:eastAsia="ru-RU"/>
    </w:rPr>
  </w:style>
  <w:style w:type="character" w:customStyle="1" w:styleId="NoSpacingChar">
    <w:name w:val="No Spacing Char"/>
    <w:basedOn w:val="a0"/>
    <w:link w:val="13"/>
    <w:locked/>
    <w:rsid w:val="005628F1"/>
    <w:rPr>
      <w:rFonts w:ascii="Calibri" w:eastAsia="Times New Roman" w:hAnsi="Calibri" w:cs="Calibri"/>
    </w:rPr>
  </w:style>
  <w:style w:type="paragraph" w:styleId="31">
    <w:name w:val="Body Text 3"/>
    <w:basedOn w:val="a"/>
    <w:link w:val="32"/>
    <w:rsid w:val="005628F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628F1"/>
    <w:rPr>
      <w:rFonts w:ascii="Times New Roman" w:eastAsia="Times New Roman" w:hAnsi="Times New Roman" w:cs="Times New Roman"/>
      <w:sz w:val="16"/>
      <w:szCs w:val="16"/>
      <w:lang w:eastAsia="ru-RU"/>
    </w:rPr>
  </w:style>
  <w:style w:type="paragraph" w:styleId="a8">
    <w:name w:val="header"/>
    <w:basedOn w:val="a"/>
    <w:link w:val="a9"/>
    <w:rsid w:val="005628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5628F1"/>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5628F1"/>
    <w:pPr>
      <w:spacing w:after="120"/>
      <w:ind w:left="283"/>
    </w:pPr>
  </w:style>
  <w:style w:type="character" w:customStyle="1" w:styleId="ab">
    <w:name w:val="Основной текст с отступом Знак"/>
    <w:basedOn w:val="a0"/>
    <w:link w:val="aa"/>
    <w:semiHidden/>
    <w:rsid w:val="005628F1"/>
  </w:style>
  <w:style w:type="character" w:styleId="ac">
    <w:name w:val="Hyperlink"/>
    <w:basedOn w:val="a0"/>
    <w:unhideWhenUsed/>
    <w:rsid w:val="005628F1"/>
    <w:rPr>
      <w:color w:val="0000FF"/>
      <w:u w:val="single"/>
    </w:rPr>
  </w:style>
  <w:style w:type="character" w:styleId="ad">
    <w:name w:val="FollowedHyperlink"/>
    <w:basedOn w:val="a0"/>
    <w:uiPriority w:val="99"/>
    <w:semiHidden/>
    <w:unhideWhenUsed/>
    <w:rsid w:val="005628F1"/>
    <w:rPr>
      <w:color w:val="800080" w:themeColor="followedHyperlink"/>
      <w:u w:val="single"/>
    </w:rPr>
  </w:style>
  <w:style w:type="paragraph" w:styleId="ae">
    <w:name w:val="Body Text"/>
    <w:basedOn w:val="a"/>
    <w:link w:val="af"/>
    <w:unhideWhenUsed/>
    <w:rsid w:val="005628F1"/>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5628F1"/>
    <w:rPr>
      <w:rFonts w:ascii="Times New Roman" w:eastAsia="Times New Roman" w:hAnsi="Times New Roman" w:cs="Times New Roman"/>
      <w:sz w:val="24"/>
      <w:szCs w:val="24"/>
      <w:lang w:eastAsia="ru-RU"/>
    </w:rPr>
  </w:style>
  <w:style w:type="paragraph" w:styleId="af0">
    <w:name w:val="footnote text"/>
    <w:basedOn w:val="a"/>
    <w:link w:val="af1"/>
    <w:semiHidden/>
    <w:rsid w:val="005628F1"/>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5628F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5628F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628F1"/>
    <w:rPr>
      <w:rFonts w:ascii="Tahoma" w:hAnsi="Tahoma" w:cs="Tahoma"/>
      <w:sz w:val="16"/>
      <w:szCs w:val="16"/>
    </w:rPr>
  </w:style>
  <w:style w:type="paragraph" w:styleId="af4">
    <w:name w:val="Title"/>
    <w:basedOn w:val="a"/>
    <w:link w:val="af5"/>
    <w:qFormat/>
    <w:rsid w:val="005628F1"/>
    <w:pPr>
      <w:spacing w:after="0" w:line="240" w:lineRule="auto"/>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5628F1"/>
    <w:rPr>
      <w:rFonts w:ascii="Times New Roman" w:eastAsia="Times New Roman" w:hAnsi="Times New Roman" w:cs="Times New Roman"/>
      <w:b/>
      <w:sz w:val="28"/>
      <w:szCs w:val="20"/>
      <w:lang w:eastAsia="ru-RU"/>
    </w:rPr>
  </w:style>
  <w:style w:type="paragraph" w:customStyle="1" w:styleId="af6">
    <w:name w:val="Стиль"/>
    <w:rsid w:val="005628F1"/>
    <w:pPr>
      <w:spacing w:after="0" w:line="240" w:lineRule="auto"/>
    </w:pPr>
    <w:rPr>
      <w:rFonts w:ascii="Times New Roman" w:eastAsia="Times New Roman" w:hAnsi="Times New Roman" w:cs="Times New Roman"/>
      <w:sz w:val="20"/>
      <w:szCs w:val="20"/>
      <w:lang w:eastAsia="ru-RU"/>
    </w:rPr>
  </w:style>
  <w:style w:type="paragraph" w:styleId="af7">
    <w:name w:val="caption"/>
    <w:basedOn w:val="a"/>
    <w:qFormat/>
    <w:rsid w:val="005628F1"/>
    <w:pPr>
      <w:spacing w:after="0" w:line="240" w:lineRule="auto"/>
      <w:jc w:val="center"/>
    </w:pPr>
    <w:rPr>
      <w:rFonts w:ascii="Times New Roman" w:eastAsia="Times New Roman" w:hAnsi="Times New Roman" w:cs="Times New Roman"/>
      <w:b/>
      <w:sz w:val="32"/>
      <w:szCs w:val="20"/>
      <w:lang w:eastAsia="ru-RU"/>
    </w:rPr>
  </w:style>
  <w:style w:type="table" w:customStyle="1" w:styleId="14">
    <w:name w:val="Сетка таблицы1"/>
    <w:basedOn w:val="a1"/>
    <w:next w:val="a3"/>
    <w:uiPriority w:val="59"/>
    <w:rsid w:val="0056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5628F1"/>
    <w:pPr>
      <w:ind w:left="720"/>
      <w:contextualSpacing/>
    </w:pPr>
  </w:style>
  <w:style w:type="paragraph" w:styleId="23">
    <w:name w:val="Body Text Indent 2"/>
    <w:basedOn w:val="a"/>
    <w:link w:val="24"/>
    <w:rsid w:val="005628F1"/>
    <w:pPr>
      <w:spacing w:after="120" w:line="480" w:lineRule="auto"/>
      <w:ind w:left="283"/>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rsid w:val="005628F1"/>
    <w:rPr>
      <w:rFonts w:ascii="Times New Roman" w:eastAsia="Times New Roman" w:hAnsi="Times New Roman" w:cs="Times New Roman"/>
      <w:sz w:val="28"/>
      <w:szCs w:val="28"/>
      <w:lang w:eastAsia="ru-RU"/>
    </w:rPr>
  </w:style>
  <w:style w:type="character" w:styleId="af9">
    <w:name w:val="Strong"/>
    <w:basedOn w:val="a0"/>
    <w:qFormat/>
    <w:rsid w:val="005628F1"/>
    <w:rPr>
      <w:b/>
      <w:bCs/>
    </w:rPr>
  </w:style>
  <w:style w:type="table" w:customStyle="1" w:styleId="6">
    <w:name w:val="Сетка таблицы6"/>
    <w:basedOn w:val="a1"/>
    <w:next w:val="a3"/>
    <w:uiPriority w:val="59"/>
    <w:rsid w:val="0056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56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A54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3"/>
    <w:uiPriority w:val="59"/>
    <w:rsid w:val="00A54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59"/>
    <w:rsid w:val="003A08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59"/>
    <w:rsid w:val="007F1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59"/>
    <w:rsid w:val="00CF6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CF6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628F1"/>
    <w:pPr>
      <w:keepNext/>
      <w:keepLines/>
      <w:spacing w:before="480" w:after="0"/>
      <w:outlineLvl w:val="0"/>
    </w:pPr>
    <w:rPr>
      <w:rFonts w:ascii="Cambria" w:eastAsia="Calibri" w:hAnsi="Cambria" w:cs="Cambria"/>
      <w:b/>
      <w:bCs/>
      <w:color w:val="365F91"/>
      <w:sz w:val="28"/>
      <w:szCs w:val="28"/>
    </w:rPr>
  </w:style>
  <w:style w:type="paragraph" w:styleId="2">
    <w:name w:val="heading 2"/>
    <w:basedOn w:val="a"/>
    <w:next w:val="a"/>
    <w:link w:val="20"/>
    <w:uiPriority w:val="9"/>
    <w:semiHidden/>
    <w:unhideWhenUsed/>
    <w:qFormat/>
    <w:rsid w:val="00562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628F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5628F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5628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628F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8F1"/>
    <w:rPr>
      <w:rFonts w:ascii="Cambria" w:eastAsia="Calibri" w:hAnsi="Cambria" w:cs="Cambria"/>
      <w:b/>
      <w:bCs/>
      <w:color w:val="365F91"/>
      <w:sz w:val="28"/>
      <w:szCs w:val="28"/>
    </w:rPr>
  </w:style>
  <w:style w:type="character" w:customStyle="1" w:styleId="20">
    <w:name w:val="Заголовок 2 Знак"/>
    <w:basedOn w:val="a0"/>
    <w:link w:val="2"/>
    <w:uiPriority w:val="9"/>
    <w:semiHidden/>
    <w:rsid w:val="005628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628F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5628F1"/>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5628F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628F1"/>
    <w:rPr>
      <w:rFonts w:asciiTheme="majorHAnsi" w:eastAsiaTheme="majorEastAsia" w:hAnsiTheme="majorHAnsi" w:cstheme="majorBidi"/>
      <w:color w:val="404040" w:themeColor="text1" w:themeTint="BF"/>
      <w:sz w:val="20"/>
      <w:szCs w:val="20"/>
    </w:rPr>
  </w:style>
  <w:style w:type="numbering" w:customStyle="1" w:styleId="11">
    <w:name w:val="Нет списка1"/>
    <w:next w:val="a2"/>
    <w:semiHidden/>
    <w:rsid w:val="005628F1"/>
  </w:style>
  <w:style w:type="paragraph" w:customStyle="1" w:styleId="12">
    <w:name w:val="Абзац списка1"/>
    <w:basedOn w:val="a"/>
    <w:rsid w:val="005628F1"/>
    <w:pPr>
      <w:ind w:left="720"/>
    </w:pPr>
    <w:rPr>
      <w:rFonts w:ascii="Times New Roman" w:eastAsia="Times New Roman" w:hAnsi="Times New Roman" w:cs="Times New Roman"/>
    </w:rPr>
  </w:style>
  <w:style w:type="table" w:styleId="a3">
    <w:name w:val="Table Grid"/>
    <w:basedOn w:val="a1"/>
    <w:rsid w:val="00562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5628F1"/>
    <w:pPr>
      <w:spacing w:after="0" w:line="240" w:lineRule="auto"/>
    </w:pPr>
    <w:rPr>
      <w:rFonts w:ascii="Times New Roman" w:eastAsia="Times New Roman" w:hAnsi="Times New Roman" w:cs="Times New Roman"/>
      <w:szCs w:val="24"/>
      <w:u w:val="single"/>
      <w:lang w:eastAsia="ru-RU"/>
    </w:rPr>
  </w:style>
  <w:style w:type="character" w:customStyle="1" w:styleId="22">
    <w:name w:val="Основной текст 2 Знак"/>
    <w:basedOn w:val="a0"/>
    <w:link w:val="21"/>
    <w:rsid w:val="005628F1"/>
    <w:rPr>
      <w:rFonts w:ascii="Times New Roman" w:eastAsia="Times New Roman" w:hAnsi="Times New Roman" w:cs="Times New Roman"/>
      <w:szCs w:val="24"/>
      <w:u w:val="single"/>
      <w:lang w:eastAsia="ru-RU"/>
    </w:rPr>
  </w:style>
  <w:style w:type="paragraph" w:styleId="a4">
    <w:name w:val="No Spacing"/>
    <w:qFormat/>
    <w:rsid w:val="005628F1"/>
    <w:pPr>
      <w:spacing w:after="0" w:line="240" w:lineRule="auto"/>
    </w:pPr>
    <w:rPr>
      <w:rFonts w:ascii="Calibri" w:eastAsia="Calibri" w:hAnsi="Calibri" w:cs="Times New Roman"/>
    </w:rPr>
  </w:style>
  <w:style w:type="paragraph" w:styleId="a5">
    <w:name w:val="Normal (Web)"/>
    <w:basedOn w:val="a"/>
    <w:rsid w:val="005628F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Без интервала1"/>
    <w:link w:val="NoSpacingChar"/>
    <w:rsid w:val="005628F1"/>
    <w:pPr>
      <w:spacing w:after="0" w:line="240" w:lineRule="auto"/>
    </w:pPr>
    <w:rPr>
      <w:rFonts w:ascii="Calibri" w:eastAsia="Times New Roman" w:hAnsi="Calibri" w:cs="Calibri"/>
    </w:rPr>
  </w:style>
  <w:style w:type="paragraph" w:styleId="a6">
    <w:name w:val="footer"/>
    <w:basedOn w:val="a"/>
    <w:link w:val="a7"/>
    <w:rsid w:val="005628F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Нижний колонтитул Знак"/>
    <w:basedOn w:val="a0"/>
    <w:link w:val="a6"/>
    <w:rsid w:val="005628F1"/>
    <w:rPr>
      <w:rFonts w:ascii="Times New Roman" w:eastAsia="Calibri" w:hAnsi="Times New Roman" w:cs="Times New Roman"/>
      <w:sz w:val="24"/>
      <w:szCs w:val="24"/>
      <w:lang w:eastAsia="ru-RU"/>
    </w:rPr>
  </w:style>
  <w:style w:type="character" w:customStyle="1" w:styleId="NoSpacingChar">
    <w:name w:val="No Spacing Char"/>
    <w:basedOn w:val="a0"/>
    <w:link w:val="13"/>
    <w:locked/>
    <w:rsid w:val="005628F1"/>
    <w:rPr>
      <w:rFonts w:ascii="Calibri" w:eastAsia="Times New Roman" w:hAnsi="Calibri" w:cs="Calibri"/>
    </w:rPr>
  </w:style>
  <w:style w:type="paragraph" w:styleId="31">
    <w:name w:val="Body Text 3"/>
    <w:basedOn w:val="a"/>
    <w:link w:val="32"/>
    <w:rsid w:val="005628F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628F1"/>
    <w:rPr>
      <w:rFonts w:ascii="Times New Roman" w:eastAsia="Times New Roman" w:hAnsi="Times New Roman" w:cs="Times New Roman"/>
      <w:sz w:val="16"/>
      <w:szCs w:val="16"/>
      <w:lang w:eastAsia="ru-RU"/>
    </w:rPr>
  </w:style>
  <w:style w:type="paragraph" w:styleId="a8">
    <w:name w:val="header"/>
    <w:basedOn w:val="a"/>
    <w:link w:val="a9"/>
    <w:rsid w:val="005628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5628F1"/>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5628F1"/>
    <w:pPr>
      <w:spacing w:after="120"/>
      <w:ind w:left="283"/>
    </w:pPr>
  </w:style>
  <w:style w:type="character" w:customStyle="1" w:styleId="ab">
    <w:name w:val="Основной текст с отступом Знак"/>
    <w:basedOn w:val="a0"/>
    <w:link w:val="aa"/>
    <w:semiHidden/>
    <w:rsid w:val="005628F1"/>
  </w:style>
  <w:style w:type="character" w:styleId="ac">
    <w:name w:val="Hyperlink"/>
    <w:basedOn w:val="a0"/>
    <w:unhideWhenUsed/>
    <w:rsid w:val="005628F1"/>
    <w:rPr>
      <w:color w:val="0000FF"/>
      <w:u w:val="single"/>
    </w:rPr>
  </w:style>
  <w:style w:type="character" w:styleId="ad">
    <w:name w:val="FollowedHyperlink"/>
    <w:basedOn w:val="a0"/>
    <w:uiPriority w:val="99"/>
    <w:semiHidden/>
    <w:unhideWhenUsed/>
    <w:rsid w:val="005628F1"/>
    <w:rPr>
      <w:color w:val="800080" w:themeColor="followedHyperlink"/>
      <w:u w:val="single"/>
    </w:rPr>
  </w:style>
  <w:style w:type="paragraph" w:styleId="ae">
    <w:name w:val="Body Text"/>
    <w:basedOn w:val="a"/>
    <w:link w:val="af"/>
    <w:unhideWhenUsed/>
    <w:rsid w:val="005628F1"/>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5628F1"/>
    <w:rPr>
      <w:rFonts w:ascii="Times New Roman" w:eastAsia="Times New Roman" w:hAnsi="Times New Roman" w:cs="Times New Roman"/>
      <w:sz w:val="24"/>
      <w:szCs w:val="24"/>
      <w:lang w:eastAsia="ru-RU"/>
    </w:rPr>
  </w:style>
  <w:style w:type="paragraph" w:styleId="af0">
    <w:name w:val="footnote text"/>
    <w:basedOn w:val="a"/>
    <w:link w:val="af1"/>
    <w:semiHidden/>
    <w:rsid w:val="005628F1"/>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5628F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5628F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628F1"/>
    <w:rPr>
      <w:rFonts w:ascii="Tahoma" w:hAnsi="Tahoma" w:cs="Tahoma"/>
      <w:sz w:val="16"/>
      <w:szCs w:val="16"/>
    </w:rPr>
  </w:style>
  <w:style w:type="paragraph" w:styleId="af4">
    <w:name w:val="Title"/>
    <w:basedOn w:val="a"/>
    <w:link w:val="af5"/>
    <w:qFormat/>
    <w:rsid w:val="005628F1"/>
    <w:pPr>
      <w:spacing w:after="0" w:line="240" w:lineRule="auto"/>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5628F1"/>
    <w:rPr>
      <w:rFonts w:ascii="Times New Roman" w:eastAsia="Times New Roman" w:hAnsi="Times New Roman" w:cs="Times New Roman"/>
      <w:b/>
      <w:sz w:val="28"/>
      <w:szCs w:val="20"/>
      <w:lang w:eastAsia="ru-RU"/>
    </w:rPr>
  </w:style>
  <w:style w:type="paragraph" w:customStyle="1" w:styleId="af6">
    <w:name w:val="Стиль"/>
    <w:rsid w:val="005628F1"/>
    <w:pPr>
      <w:spacing w:after="0" w:line="240" w:lineRule="auto"/>
    </w:pPr>
    <w:rPr>
      <w:rFonts w:ascii="Times New Roman" w:eastAsia="Times New Roman" w:hAnsi="Times New Roman" w:cs="Times New Roman"/>
      <w:sz w:val="20"/>
      <w:szCs w:val="20"/>
      <w:lang w:eastAsia="ru-RU"/>
    </w:rPr>
  </w:style>
  <w:style w:type="paragraph" w:styleId="af7">
    <w:name w:val="caption"/>
    <w:basedOn w:val="a"/>
    <w:qFormat/>
    <w:rsid w:val="005628F1"/>
    <w:pPr>
      <w:spacing w:after="0" w:line="240" w:lineRule="auto"/>
      <w:jc w:val="center"/>
    </w:pPr>
    <w:rPr>
      <w:rFonts w:ascii="Times New Roman" w:eastAsia="Times New Roman" w:hAnsi="Times New Roman" w:cs="Times New Roman"/>
      <w:b/>
      <w:sz w:val="32"/>
      <w:szCs w:val="20"/>
      <w:lang w:eastAsia="ru-RU"/>
    </w:rPr>
  </w:style>
  <w:style w:type="table" w:customStyle="1" w:styleId="14">
    <w:name w:val="Сетка таблицы1"/>
    <w:basedOn w:val="a1"/>
    <w:next w:val="a3"/>
    <w:uiPriority w:val="59"/>
    <w:rsid w:val="0056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5628F1"/>
    <w:pPr>
      <w:ind w:left="720"/>
      <w:contextualSpacing/>
    </w:pPr>
  </w:style>
  <w:style w:type="paragraph" w:styleId="23">
    <w:name w:val="Body Text Indent 2"/>
    <w:basedOn w:val="a"/>
    <w:link w:val="24"/>
    <w:rsid w:val="005628F1"/>
    <w:pPr>
      <w:spacing w:after="120" w:line="480" w:lineRule="auto"/>
      <w:ind w:left="283"/>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rsid w:val="005628F1"/>
    <w:rPr>
      <w:rFonts w:ascii="Times New Roman" w:eastAsia="Times New Roman" w:hAnsi="Times New Roman" w:cs="Times New Roman"/>
      <w:sz w:val="28"/>
      <w:szCs w:val="28"/>
      <w:lang w:eastAsia="ru-RU"/>
    </w:rPr>
  </w:style>
  <w:style w:type="character" w:styleId="af9">
    <w:name w:val="Strong"/>
    <w:basedOn w:val="a0"/>
    <w:qFormat/>
    <w:rsid w:val="005628F1"/>
    <w:rPr>
      <w:b/>
      <w:bCs/>
    </w:rPr>
  </w:style>
  <w:style w:type="table" w:customStyle="1" w:styleId="6">
    <w:name w:val="Сетка таблицы6"/>
    <w:basedOn w:val="a1"/>
    <w:next w:val="a3"/>
    <w:uiPriority w:val="59"/>
    <w:rsid w:val="0056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56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A54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3"/>
    <w:uiPriority w:val="59"/>
    <w:rsid w:val="00A54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59"/>
    <w:rsid w:val="003A08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59"/>
    <w:rsid w:val="007F1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59"/>
    <w:rsid w:val="00CF6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CF6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973">
      <w:bodyDiv w:val="1"/>
      <w:marLeft w:val="0"/>
      <w:marRight w:val="0"/>
      <w:marTop w:val="0"/>
      <w:marBottom w:val="0"/>
      <w:divBdr>
        <w:top w:val="none" w:sz="0" w:space="0" w:color="auto"/>
        <w:left w:val="none" w:sz="0" w:space="0" w:color="auto"/>
        <w:bottom w:val="none" w:sz="0" w:space="0" w:color="auto"/>
        <w:right w:val="none" w:sz="0" w:space="0" w:color="auto"/>
      </w:divBdr>
    </w:div>
    <w:div w:id="247739129">
      <w:bodyDiv w:val="1"/>
      <w:marLeft w:val="0"/>
      <w:marRight w:val="0"/>
      <w:marTop w:val="0"/>
      <w:marBottom w:val="0"/>
      <w:divBdr>
        <w:top w:val="none" w:sz="0" w:space="0" w:color="auto"/>
        <w:left w:val="none" w:sz="0" w:space="0" w:color="auto"/>
        <w:bottom w:val="none" w:sz="0" w:space="0" w:color="auto"/>
        <w:right w:val="none" w:sz="0" w:space="0" w:color="auto"/>
      </w:divBdr>
    </w:div>
    <w:div w:id="591352046">
      <w:bodyDiv w:val="1"/>
      <w:marLeft w:val="0"/>
      <w:marRight w:val="0"/>
      <w:marTop w:val="0"/>
      <w:marBottom w:val="0"/>
      <w:divBdr>
        <w:top w:val="none" w:sz="0" w:space="0" w:color="auto"/>
        <w:left w:val="none" w:sz="0" w:space="0" w:color="auto"/>
        <w:bottom w:val="none" w:sz="0" w:space="0" w:color="auto"/>
        <w:right w:val="none" w:sz="0" w:space="0" w:color="auto"/>
      </w:divBdr>
    </w:div>
    <w:div w:id="654334308">
      <w:bodyDiv w:val="1"/>
      <w:marLeft w:val="0"/>
      <w:marRight w:val="0"/>
      <w:marTop w:val="0"/>
      <w:marBottom w:val="0"/>
      <w:divBdr>
        <w:top w:val="none" w:sz="0" w:space="0" w:color="auto"/>
        <w:left w:val="none" w:sz="0" w:space="0" w:color="auto"/>
        <w:bottom w:val="none" w:sz="0" w:space="0" w:color="auto"/>
        <w:right w:val="none" w:sz="0" w:space="0" w:color="auto"/>
      </w:divBdr>
    </w:div>
    <w:div w:id="719784932">
      <w:bodyDiv w:val="1"/>
      <w:marLeft w:val="0"/>
      <w:marRight w:val="0"/>
      <w:marTop w:val="0"/>
      <w:marBottom w:val="0"/>
      <w:divBdr>
        <w:top w:val="none" w:sz="0" w:space="0" w:color="auto"/>
        <w:left w:val="none" w:sz="0" w:space="0" w:color="auto"/>
        <w:bottom w:val="none" w:sz="0" w:space="0" w:color="auto"/>
        <w:right w:val="none" w:sz="0" w:space="0" w:color="auto"/>
      </w:divBdr>
    </w:div>
    <w:div w:id="763838892">
      <w:bodyDiv w:val="1"/>
      <w:marLeft w:val="0"/>
      <w:marRight w:val="0"/>
      <w:marTop w:val="0"/>
      <w:marBottom w:val="0"/>
      <w:divBdr>
        <w:top w:val="none" w:sz="0" w:space="0" w:color="auto"/>
        <w:left w:val="none" w:sz="0" w:space="0" w:color="auto"/>
        <w:bottom w:val="none" w:sz="0" w:space="0" w:color="auto"/>
        <w:right w:val="none" w:sz="0" w:space="0" w:color="auto"/>
      </w:divBdr>
    </w:div>
    <w:div w:id="810948311">
      <w:bodyDiv w:val="1"/>
      <w:marLeft w:val="0"/>
      <w:marRight w:val="0"/>
      <w:marTop w:val="0"/>
      <w:marBottom w:val="0"/>
      <w:divBdr>
        <w:top w:val="none" w:sz="0" w:space="0" w:color="auto"/>
        <w:left w:val="none" w:sz="0" w:space="0" w:color="auto"/>
        <w:bottom w:val="none" w:sz="0" w:space="0" w:color="auto"/>
        <w:right w:val="none" w:sz="0" w:space="0" w:color="auto"/>
      </w:divBdr>
    </w:div>
    <w:div w:id="841744551">
      <w:bodyDiv w:val="1"/>
      <w:marLeft w:val="0"/>
      <w:marRight w:val="0"/>
      <w:marTop w:val="0"/>
      <w:marBottom w:val="0"/>
      <w:divBdr>
        <w:top w:val="none" w:sz="0" w:space="0" w:color="auto"/>
        <w:left w:val="none" w:sz="0" w:space="0" w:color="auto"/>
        <w:bottom w:val="none" w:sz="0" w:space="0" w:color="auto"/>
        <w:right w:val="none" w:sz="0" w:space="0" w:color="auto"/>
      </w:divBdr>
    </w:div>
    <w:div w:id="873468538">
      <w:bodyDiv w:val="1"/>
      <w:marLeft w:val="0"/>
      <w:marRight w:val="0"/>
      <w:marTop w:val="0"/>
      <w:marBottom w:val="0"/>
      <w:divBdr>
        <w:top w:val="none" w:sz="0" w:space="0" w:color="auto"/>
        <w:left w:val="none" w:sz="0" w:space="0" w:color="auto"/>
        <w:bottom w:val="none" w:sz="0" w:space="0" w:color="auto"/>
        <w:right w:val="none" w:sz="0" w:space="0" w:color="auto"/>
      </w:divBdr>
    </w:div>
    <w:div w:id="1244415337">
      <w:bodyDiv w:val="1"/>
      <w:marLeft w:val="0"/>
      <w:marRight w:val="0"/>
      <w:marTop w:val="0"/>
      <w:marBottom w:val="0"/>
      <w:divBdr>
        <w:top w:val="none" w:sz="0" w:space="0" w:color="auto"/>
        <w:left w:val="none" w:sz="0" w:space="0" w:color="auto"/>
        <w:bottom w:val="none" w:sz="0" w:space="0" w:color="auto"/>
        <w:right w:val="none" w:sz="0" w:space="0" w:color="auto"/>
      </w:divBdr>
    </w:div>
    <w:div w:id="1256747917">
      <w:bodyDiv w:val="1"/>
      <w:marLeft w:val="0"/>
      <w:marRight w:val="0"/>
      <w:marTop w:val="0"/>
      <w:marBottom w:val="0"/>
      <w:divBdr>
        <w:top w:val="none" w:sz="0" w:space="0" w:color="auto"/>
        <w:left w:val="none" w:sz="0" w:space="0" w:color="auto"/>
        <w:bottom w:val="none" w:sz="0" w:space="0" w:color="auto"/>
        <w:right w:val="none" w:sz="0" w:space="0" w:color="auto"/>
      </w:divBdr>
    </w:div>
    <w:div w:id="1692024235">
      <w:bodyDiv w:val="1"/>
      <w:marLeft w:val="0"/>
      <w:marRight w:val="0"/>
      <w:marTop w:val="0"/>
      <w:marBottom w:val="0"/>
      <w:divBdr>
        <w:top w:val="none" w:sz="0" w:space="0" w:color="auto"/>
        <w:left w:val="none" w:sz="0" w:space="0" w:color="auto"/>
        <w:bottom w:val="none" w:sz="0" w:space="0" w:color="auto"/>
        <w:right w:val="none" w:sz="0" w:space="0" w:color="auto"/>
      </w:divBdr>
    </w:div>
    <w:div w:id="1727529247">
      <w:bodyDiv w:val="1"/>
      <w:marLeft w:val="0"/>
      <w:marRight w:val="0"/>
      <w:marTop w:val="0"/>
      <w:marBottom w:val="0"/>
      <w:divBdr>
        <w:top w:val="none" w:sz="0" w:space="0" w:color="auto"/>
        <w:left w:val="none" w:sz="0" w:space="0" w:color="auto"/>
        <w:bottom w:val="none" w:sz="0" w:space="0" w:color="auto"/>
        <w:right w:val="none" w:sz="0" w:space="0" w:color="auto"/>
      </w:divBdr>
    </w:div>
    <w:div w:id="207388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hyperlink" Target="mailto:ezhsosh@mail.ru" TargetMode="Externa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ultiurok.ru/sveoaf" TargetMode="Externa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3"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Лист1!$A$3:$A$6</c:f>
              <c:strCache>
                <c:ptCount val="4"/>
                <c:pt idx="0">
                  <c:v>высшее</c:v>
                </c:pt>
                <c:pt idx="1">
                  <c:v>первая</c:v>
                </c:pt>
                <c:pt idx="2">
                  <c:v>базовая</c:v>
                </c:pt>
                <c:pt idx="3">
                  <c:v>соответ.</c:v>
                </c:pt>
              </c:strCache>
            </c:strRef>
          </c:cat>
          <c:val>
            <c:numRef>
              <c:f>Лист1!$B$3:$B$6</c:f>
              <c:numCache>
                <c:formatCode>General</c:formatCode>
                <c:ptCount val="4"/>
                <c:pt idx="0">
                  <c:v>4</c:v>
                </c:pt>
                <c:pt idx="1">
                  <c:v>14</c:v>
                </c:pt>
                <c:pt idx="2">
                  <c:v>6</c:v>
                </c:pt>
                <c:pt idx="3">
                  <c:v>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3159636062861869E-2"/>
          <c:y val="7.2222222222222215E-2"/>
          <c:w val="0.73426128185589701"/>
          <c:h val="0.87777777777777777"/>
        </c:manualLayout>
      </c:layout>
      <c:pie3DChart>
        <c:varyColors val="1"/>
        <c:ser>
          <c:idx val="0"/>
          <c:order val="0"/>
          <c:cat>
            <c:strRef>
              <c:f>Лист1!$A$3:$A$5</c:f>
              <c:strCache>
                <c:ptCount val="3"/>
                <c:pt idx="0">
                  <c:v>высшее</c:v>
                </c:pt>
                <c:pt idx="1">
                  <c:v>ср.спец.</c:v>
                </c:pt>
                <c:pt idx="2">
                  <c:v>среднее</c:v>
                </c:pt>
              </c:strCache>
            </c:strRef>
          </c:cat>
          <c:val>
            <c:numRef>
              <c:f>Лист1!$B$3:$B$5</c:f>
              <c:numCache>
                <c:formatCode>General</c:formatCode>
                <c:ptCount val="3"/>
                <c:pt idx="0">
                  <c:v>21</c:v>
                </c:pt>
                <c:pt idx="1">
                  <c:v>4</c:v>
                </c:pt>
                <c:pt idx="2">
                  <c:v>1</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Лист1!$A$4</c:f>
              <c:strCache>
                <c:ptCount val="1"/>
                <c:pt idx="0">
                  <c:v>1-4 кл</c:v>
                </c:pt>
              </c:strCache>
            </c:strRef>
          </c:tx>
          <c:invertIfNegative val="0"/>
          <c:cat>
            <c:multiLvlStrRef>
              <c:f>Лист1!$B$1:$J$3</c:f>
              <c:multiLvlStrCache>
                <c:ptCount val="9"/>
                <c:lvl>
                  <c:pt idx="0">
                    <c:v>2012- 2013</c:v>
                  </c:pt>
                  <c:pt idx="1">
                    <c:v>2013 -2014</c:v>
                  </c:pt>
                  <c:pt idx="2">
                    <c:v>2014 -2015</c:v>
                  </c:pt>
                  <c:pt idx="3">
                    <c:v>2012- 2013</c:v>
                  </c:pt>
                  <c:pt idx="4">
                    <c:v>2013 -2014</c:v>
                  </c:pt>
                  <c:pt idx="5">
                    <c:v>2014-2015</c:v>
                  </c:pt>
                  <c:pt idx="6">
                    <c:v>2012- 2013</c:v>
                  </c:pt>
                  <c:pt idx="7">
                    <c:v>2013 -2014</c:v>
                  </c:pt>
                  <c:pt idx="8">
                    <c:v>2014-2015</c:v>
                  </c:pt>
                </c:lvl>
                <c:lvl>
                  <c:pt idx="0">
                    <c:v>Кол-во уч-ся</c:v>
                  </c:pt>
                  <c:pt idx="3">
                    <c:v>Успеваемость %</c:v>
                  </c:pt>
                  <c:pt idx="6">
                    <c:v>Качество %</c:v>
                  </c:pt>
                </c:lvl>
              </c:multiLvlStrCache>
            </c:multiLvlStrRef>
          </c:cat>
          <c:val>
            <c:numRef>
              <c:f>Лист1!$B$4:$J$4</c:f>
              <c:numCache>
                <c:formatCode>General</c:formatCode>
                <c:ptCount val="9"/>
                <c:pt idx="0">
                  <c:v>28</c:v>
                </c:pt>
                <c:pt idx="1">
                  <c:v>26</c:v>
                </c:pt>
                <c:pt idx="2">
                  <c:v>26</c:v>
                </c:pt>
                <c:pt idx="3">
                  <c:v>100</c:v>
                </c:pt>
                <c:pt idx="4">
                  <c:v>100</c:v>
                </c:pt>
                <c:pt idx="5">
                  <c:v>100</c:v>
                </c:pt>
                <c:pt idx="6">
                  <c:v>68</c:v>
                </c:pt>
                <c:pt idx="7">
                  <c:v>80.7</c:v>
                </c:pt>
                <c:pt idx="8">
                  <c:v>81</c:v>
                </c:pt>
              </c:numCache>
            </c:numRef>
          </c:val>
        </c:ser>
        <c:ser>
          <c:idx val="1"/>
          <c:order val="1"/>
          <c:tx>
            <c:strRef>
              <c:f>Лист1!$A$5</c:f>
              <c:strCache>
                <c:ptCount val="1"/>
                <c:pt idx="0">
                  <c:v>5-9 кл</c:v>
                </c:pt>
              </c:strCache>
            </c:strRef>
          </c:tx>
          <c:invertIfNegative val="0"/>
          <c:cat>
            <c:multiLvlStrRef>
              <c:f>Лист1!$B$1:$J$3</c:f>
              <c:multiLvlStrCache>
                <c:ptCount val="9"/>
                <c:lvl>
                  <c:pt idx="0">
                    <c:v>2012- 2013</c:v>
                  </c:pt>
                  <c:pt idx="1">
                    <c:v>2013 -2014</c:v>
                  </c:pt>
                  <c:pt idx="2">
                    <c:v>2014 -2015</c:v>
                  </c:pt>
                  <c:pt idx="3">
                    <c:v>2012- 2013</c:v>
                  </c:pt>
                  <c:pt idx="4">
                    <c:v>2013 -2014</c:v>
                  </c:pt>
                  <c:pt idx="5">
                    <c:v>2014-2015</c:v>
                  </c:pt>
                  <c:pt idx="6">
                    <c:v>2012- 2013</c:v>
                  </c:pt>
                  <c:pt idx="7">
                    <c:v>2013 -2014</c:v>
                  </c:pt>
                  <c:pt idx="8">
                    <c:v>2014-2015</c:v>
                  </c:pt>
                </c:lvl>
                <c:lvl>
                  <c:pt idx="0">
                    <c:v>Кол-во уч-ся</c:v>
                  </c:pt>
                  <c:pt idx="3">
                    <c:v>Успеваемость %</c:v>
                  </c:pt>
                  <c:pt idx="6">
                    <c:v>Качество %</c:v>
                  </c:pt>
                </c:lvl>
              </c:multiLvlStrCache>
            </c:multiLvlStrRef>
          </c:cat>
          <c:val>
            <c:numRef>
              <c:f>Лист1!$B$5:$J$5</c:f>
              <c:numCache>
                <c:formatCode>General</c:formatCode>
                <c:ptCount val="9"/>
                <c:pt idx="0">
                  <c:v>30</c:v>
                </c:pt>
                <c:pt idx="1">
                  <c:v>32</c:v>
                </c:pt>
                <c:pt idx="2">
                  <c:v>31</c:v>
                </c:pt>
                <c:pt idx="3">
                  <c:v>100</c:v>
                </c:pt>
                <c:pt idx="4">
                  <c:v>100</c:v>
                </c:pt>
                <c:pt idx="5">
                  <c:v>100</c:v>
                </c:pt>
                <c:pt idx="6">
                  <c:v>50</c:v>
                </c:pt>
                <c:pt idx="7">
                  <c:v>53.12</c:v>
                </c:pt>
                <c:pt idx="8">
                  <c:v>56</c:v>
                </c:pt>
              </c:numCache>
            </c:numRef>
          </c:val>
        </c:ser>
        <c:dLbls>
          <c:showLegendKey val="0"/>
          <c:showVal val="0"/>
          <c:showCatName val="0"/>
          <c:showSerName val="0"/>
          <c:showPercent val="0"/>
          <c:showBubbleSize val="0"/>
        </c:dLbls>
        <c:gapWidth val="150"/>
        <c:axId val="225300864"/>
        <c:axId val="225302400"/>
      </c:barChart>
      <c:catAx>
        <c:axId val="225300864"/>
        <c:scaling>
          <c:orientation val="minMax"/>
        </c:scaling>
        <c:delete val="0"/>
        <c:axPos val="b"/>
        <c:majorTickMark val="out"/>
        <c:minorTickMark val="none"/>
        <c:tickLblPos val="nextTo"/>
        <c:crossAx val="225302400"/>
        <c:crosses val="autoZero"/>
        <c:auto val="1"/>
        <c:lblAlgn val="ctr"/>
        <c:lblOffset val="100"/>
        <c:noMultiLvlLbl val="0"/>
      </c:catAx>
      <c:valAx>
        <c:axId val="225302400"/>
        <c:scaling>
          <c:orientation val="minMax"/>
        </c:scaling>
        <c:delete val="0"/>
        <c:axPos val="l"/>
        <c:majorGridlines/>
        <c:numFmt formatCode="General" sourceLinked="1"/>
        <c:majorTickMark val="out"/>
        <c:minorTickMark val="none"/>
        <c:tickLblPos val="nextTo"/>
        <c:crossAx val="2253008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6E-2"/>
          <c:y val="7.4548702245552628E-2"/>
          <c:w val="0.67620734908136482"/>
          <c:h val="0.51429206765820934"/>
        </c:manualLayout>
      </c:layout>
      <c:barChart>
        <c:barDir val="col"/>
        <c:grouping val="clustered"/>
        <c:varyColors val="0"/>
        <c:ser>
          <c:idx val="0"/>
          <c:order val="0"/>
          <c:tx>
            <c:strRef>
              <c:f>Лист1!$A$2</c:f>
              <c:strCache>
                <c:ptCount val="1"/>
                <c:pt idx="0">
                  <c:v>2012-2013 г</c:v>
                </c:pt>
              </c:strCache>
            </c:strRef>
          </c:tx>
          <c:invertIfNegative val="0"/>
          <c:cat>
            <c:strRef>
              <c:f>Лист1!$B$1:$F$1</c:f>
              <c:strCache>
                <c:ptCount val="5"/>
                <c:pt idx="0">
                  <c:v>Кол-во уч-ся</c:v>
                </c:pt>
                <c:pt idx="1">
                  <c:v>Количество отличников</c:v>
                </c:pt>
                <c:pt idx="2">
                  <c:v>Количество хорошистов</c:v>
                </c:pt>
                <c:pt idx="3">
                  <c:v>% успеваемости</c:v>
                </c:pt>
                <c:pt idx="4">
                  <c:v>% качества</c:v>
                </c:pt>
              </c:strCache>
            </c:strRef>
          </c:cat>
          <c:val>
            <c:numRef>
              <c:f>Лист1!$B$2:$F$2</c:f>
              <c:numCache>
                <c:formatCode>General</c:formatCode>
                <c:ptCount val="5"/>
                <c:pt idx="0">
                  <c:v>72</c:v>
                </c:pt>
                <c:pt idx="1">
                  <c:v>10</c:v>
                </c:pt>
                <c:pt idx="2">
                  <c:v>30</c:v>
                </c:pt>
                <c:pt idx="3">
                  <c:v>100</c:v>
                </c:pt>
                <c:pt idx="4">
                  <c:v>54</c:v>
                </c:pt>
              </c:numCache>
            </c:numRef>
          </c:val>
        </c:ser>
        <c:ser>
          <c:idx val="1"/>
          <c:order val="1"/>
          <c:tx>
            <c:strRef>
              <c:f>Лист1!$A$3</c:f>
              <c:strCache>
                <c:ptCount val="1"/>
                <c:pt idx="0">
                  <c:v>2013-2014 г</c:v>
                </c:pt>
              </c:strCache>
            </c:strRef>
          </c:tx>
          <c:invertIfNegative val="0"/>
          <c:cat>
            <c:strRef>
              <c:f>Лист1!$B$1:$F$1</c:f>
              <c:strCache>
                <c:ptCount val="5"/>
                <c:pt idx="0">
                  <c:v>Кол-во уч-ся</c:v>
                </c:pt>
                <c:pt idx="1">
                  <c:v>Количество отличников</c:v>
                </c:pt>
                <c:pt idx="2">
                  <c:v>Количество хорошистов</c:v>
                </c:pt>
                <c:pt idx="3">
                  <c:v>% успеваемости</c:v>
                </c:pt>
                <c:pt idx="4">
                  <c:v>% качества</c:v>
                </c:pt>
              </c:strCache>
            </c:strRef>
          </c:cat>
          <c:val>
            <c:numRef>
              <c:f>Лист1!$B$3:$F$3</c:f>
              <c:numCache>
                <c:formatCode>General</c:formatCode>
                <c:ptCount val="5"/>
                <c:pt idx="0">
                  <c:v>71</c:v>
                </c:pt>
                <c:pt idx="1">
                  <c:v>12</c:v>
                </c:pt>
                <c:pt idx="2">
                  <c:v>31</c:v>
                </c:pt>
                <c:pt idx="3">
                  <c:v>100</c:v>
                </c:pt>
                <c:pt idx="4">
                  <c:v>60.6</c:v>
                </c:pt>
              </c:numCache>
            </c:numRef>
          </c:val>
        </c:ser>
        <c:ser>
          <c:idx val="2"/>
          <c:order val="2"/>
          <c:tx>
            <c:strRef>
              <c:f>Лист1!$A$4</c:f>
              <c:strCache>
                <c:ptCount val="1"/>
                <c:pt idx="0">
                  <c:v>2014 -2015 г</c:v>
                </c:pt>
              </c:strCache>
            </c:strRef>
          </c:tx>
          <c:invertIfNegative val="0"/>
          <c:cat>
            <c:strRef>
              <c:f>Лист1!$B$1:$F$1</c:f>
              <c:strCache>
                <c:ptCount val="5"/>
                <c:pt idx="0">
                  <c:v>Кол-во уч-ся</c:v>
                </c:pt>
                <c:pt idx="1">
                  <c:v>Количество отличников</c:v>
                </c:pt>
                <c:pt idx="2">
                  <c:v>Количество хорошистов</c:v>
                </c:pt>
                <c:pt idx="3">
                  <c:v>% успеваемости</c:v>
                </c:pt>
                <c:pt idx="4">
                  <c:v>% качества</c:v>
                </c:pt>
              </c:strCache>
            </c:strRef>
          </c:cat>
          <c:val>
            <c:numRef>
              <c:f>Лист1!$B$4:$F$4</c:f>
              <c:numCache>
                <c:formatCode>General</c:formatCode>
                <c:ptCount val="5"/>
                <c:pt idx="0">
                  <c:v>69</c:v>
                </c:pt>
                <c:pt idx="1">
                  <c:v>13</c:v>
                </c:pt>
                <c:pt idx="2">
                  <c:v>29</c:v>
                </c:pt>
                <c:pt idx="3">
                  <c:v>100</c:v>
                </c:pt>
                <c:pt idx="4">
                  <c:v>62</c:v>
                </c:pt>
              </c:numCache>
            </c:numRef>
          </c:val>
        </c:ser>
        <c:dLbls>
          <c:showLegendKey val="0"/>
          <c:showVal val="0"/>
          <c:showCatName val="0"/>
          <c:showSerName val="0"/>
          <c:showPercent val="0"/>
          <c:showBubbleSize val="0"/>
        </c:dLbls>
        <c:gapWidth val="150"/>
        <c:axId val="224295168"/>
        <c:axId val="224981376"/>
      </c:barChart>
      <c:catAx>
        <c:axId val="224295168"/>
        <c:scaling>
          <c:orientation val="minMax"/>
        </c:scaling>
        <c:delete val="0"/>
        <c:axPos val="b"/>
        <c:majorTickMark val="out"/>
        <c:minorTickMark val="none"/>
        <c:tickLblPos val="nextTo"/>
        <c:crossAx val="224981376"/>
        <c:crosses val="autoZero"/>
        <c:auto val="1"/>
        <c:lblAlgn val="ctr"/>
        <c:lblOffset val="100"/>
        <c:noMultiLvlLbl val="0"/>
      </c:catAx>
      <c:valAx>
        <c:axId val="224981376"/>
        <c:scaling>
          <c:orientation val="minMax"/>
        </c:scaling>
        <c:delete val="0"/>
        <c:axPos val="l"/>
        <c:majorGridlines/>
        <c:numFmt formatCode="General" sourceLinked="1"/>
        <c:majorTickMark val="out"/>
        <c:minorTickMark val="none"/>
        <c:tickLblPos val="nextTo"/>
        <c:crossAx val="2242951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[Книга3]Лист1!$A$3</c:f>
              <c:strCache>
                <c:ptCount val="1"/>
                <c:pt idx="0">
                  <c:v>2012-13</c:v>
                </c:pt>
              </c:strCache>
            </c:strRef>
          </c:tx>
          <c:invertIfNegative val="0"/>
          <c:cat>
            <c:multiLvlStrRef>
              <c:f>[Книга3]Лист1!$B$1:$G$2</c:f>
              <c:multiLvlStrCache>
                <c:ptCount val="6"/>
                <c:lvl>
                  <c:pt idx="0">
                    <c:v>успеваемость</c:v>
                  </c:pt>
                  <c:pt idx="1">
                    <c:v>качество</c:v>
                  </c:pt>
                  <c:pt idx="2">
                    <c:v>успеваемость</c:v>
                  </c:pt>
                  <c:pt idx="3">
                    <c:v>качество</c:v>
                  </c:pt>
                  <c:pt idx="4">
                    <c:v>Успеваемость</c:v>
                  </c:pt>
                  <c:pt idx="5">
                    <c:v>качество </c:v>
                  </c:pt>
                </c:lvl>
                <c:lvl>
                  <c:pt idx="0">
                    <c:v>4 класс</c:v>
                  </c:pt>
                  <c:pt idx="2">
                    <c:v>9 класс</c:v>
                  </c:pt>
                  <c:pt idx="4">
                    <c:v>11 класс</c:v>
                  </c:pt>
                </c:lvl>
              </c:multiLvlStrCache>
            </c:multiLvlStrRef>
          </c:cat>
          <c:val>
            <c:numRef>
              <c:f>[Книга3]Лист1!$B$3:$G$3</c:f>
              <c:numCache>
                <c:formatCode>General</c:formatCode>
                <c:ptCount val="6"/>
                <c:pt idx="0">
                  <c:v>100</c:v>
                </c:pt>
                <c:pt idx="1">
                  <c:v>66</c:v>
                </c:pt>
                <c:pt idx="2">
                  <c:v>100</c:v>
                </c:pt>
                <c:pt idx="3">
                  <c:v>43</c:v>
                </c:pt>
                <c:pt idx="4">
                  <c:v>100</c:v>
                </c:pt>
                <c:pt idx="5">
                  <c:v>44</c:v>
                </c:pt>
              </c:numCache>
            </c:numRef>
          </c:val>
        </c:ser>
        <c:ser>
          <c:idx val="1"/>
          <c:order val="1"/>
          <c:tx>
            <c:strRef>
              <c:f>[Книга3]Лист1!$A$4</c:f>
              <c:strCache>
                <c:ptCount val="1"/>
                <c:pt idx="0">
                  <c:v>2013-14</c:v>
                </c:pt>
              </c:strCache>
            </c:strRef>
          </c:tx>
          <c:invertIfNegative val="0"/>
          <c:cat>
            <c:multiLvlStrRef>
              <c:f>[Книга3]Лист1!$B$1:$G$2</c:f>
              <c:multiLvlStrCache>
                <c:ptCount val="6"/>
                <c:lvl>
                  <c:pt idx="0">
                    <c:v>успеваемость</c:v>
                  </c:pt>
                  <c:pt idx="1">
                    <c:v>качество</c:v>
                  </c:pt>
                  <c:pt idx="2">
                    <c:v>успеваемость</c:v>
                  </c:pt>
                  <c:pt idx="3">
                    <c:v>качество</c:v>
                  </c:pt>
                  <c:pt idx="4">
                    <c:v>Успеваемость</c:v>
                  </c:pt>
                  <c:pt idx="5">
                    <c:v>качество </c:v>
                  </c:pt>
                </c:lvl>
                <c:lvl>
                  <c:pt idx="0">
                    <c:v>4 класс</c:v>
                  </c:pt>
                  <c:pt idx="2">
                    <c:v>9 класс</c:v>
                  </c:pt>
                  <c:pt idx="4">
                    <c:v>11 класс</c:v>
                  </c:pt>
                </c:lvl>
              </c:multiLvlStrCache>
            </c:multiLvlStrRef>
          </c:cat>
          <c:val>
            <c:numRef>
              <c:f>[Книга3]Лист1!$B$4:$G$4</c:f>
              <c:numCache>
                <c:formatCode>General</c:formatCode>
                <c:ptCount val="6"/>
                <c:pt idx="0">
                  <c:v>100</c:v>
                </c:pt>
                <c:pt idx="1">
                  <c:v>80</c:v>
                </c:pt>
                <c:pt idx="2">
                  <c:v>100</c:v>
                </c:pt>
                <c:pt idx="3">
                  <c:v>20</c:v>
                </c:pt>
                <c:pt idx="4">
                  <c:v>100</c:v>
                </c:pt>
                <c:pt idx="5">
                  <c:v>33</c:v>
                </c:pt>
              </c:numCache>
            </c:numRef>
          </c:val>
        </c:ser>
        <c:ser>
          <c:idx val="2"/>
          <c:order val="2"/>
          <c:tx>
            <c:strRef>
              <c:f>[Книга3]Лист1!$A$5</c:f>
              <c:strCache>
                <c:ptCount val="1"/>
                <c:pt idx="0">
                  <c:v>2014-15</c:v>
                </c:pt>
              </c:strCache>
            </c:strRef>
          </c:tx>
          <c:invertIfNegative val="0"/>
          <c:cat>
            <c:multiLvlStrRef>
              <c:f>[Книга3]Лист1!$B$1:$G$2</c:f>
              <c:multiLvlStrCache>
                <c:ptCount val="6"/>
                <c:lvl>
                  <c:pt idx="0">
                    <c:v>успеваемость</c:v>
                  </c:pt>
                  <c:pt idx="1">
                    <c:v>качество</c:v>
                  </c:pt>
                  <c:pt idx="2">
                    <c:v>успеваемость</c:v>
                  </c:pt>
                  <c:pt idx="3">
                    <c:v>качество</c:v>
                  </c:pt>
                  <c:pt idx="4">
                    <c:v>Успеваемость</c:v>
                  </c:pt>
                  <c:pt idx="5">
                    <c:v>качество </c:v>
                  </c:pt>
                </c:lvl>
                <c:lvl>
                  <c:pt idx="0">
                    <c:v>4 класс</c:v>
                  </c:pt>
                  <c:pt idx="2">
                    <c:v>9 класс</c:v>
                  </c:pt>
                  <c:pt idx="4">
                    <c:v>11 класс</c:v>
                  </c:pt>
                </c:lvl>
              </c:multiLvlStrCache>
            </c:multiLvlStrRef>
          </c:cat>
          <c:val>
            <c:numRef>
              <c:f>[Книга3]Лист1!$B$5:$G$5</c:f>
              <c:numCache>
                <c:formatCode>General</c:formatCode>
                <c:ptCount val="6"/>
                <c:pt idx="0">
                  <c:v>100</c:v>
                </c:pt>
                <c:pt idx="1">
                  <c:v>66.599999999999994</c:v>
                </c:pt>
                <c:pt idx="2">
                  <c:v>100</c:v>
                </c:pt>
                <c:pt idx="3">
                  <c:v>60</c:v>
                </c:pt>
                <c:pt idx="4">
                  <c:v>100</c:v>
                </c:pt>
                <c:pt idx="5">
                  <c:v>27</c:v>
                </c:pt>
              </c:numCache>
            </c:numRef>
          </c:val>
        </c:ser>
        <c:dLbls>
          <c:showLegendKey val="0"/>
          <c:showVal val="0"/>
          <c:showCatName val="0"/>
          <c:showSerName val="0"/>
          <c:showPercent val="0"/>
          <c:showBubbleSize val="0"/>
        </c:dLbls>
        <c:gapWidth val="150"/>
        <c:axId val="192181376"/>
        <c:axId val="192182912"/>
      </c:barChart>
      <c:catAx>
        <c:axId val="192181376"/>
        <c:scaling>
          <c:orientation val="minMax"/>
        </c:scaling>
        <c:delete val="0"/>
        <c:axPos val="b"/>
        <c:majorTickMark val="out"/>
        <c:minorTickMark val="none"/>
        <c:tickLblPos val="nextTo"/>
        <c:crossAx val="192182912"/>
        <c:crosses val="autoZero"/>
        <c:auto val="1"/>
        <c:lblAlgn val="ctr"/>
        <c:lblOffset val="100"/>
        <c:noMultiLvlLbl val="0"/>
      </c:catAx>
      <c:valAx>
        <c:axId val="192182912"/>
        <c:scaling>
          <c:orientation val="minMax"/>
        </c:scaling>
        <c:delete val="0"/>
        <c:axPos val="l"/>
        <c:majorGridlines/>
        <c:numFmt formatCode="General" sourceLinked="1"/>
        <c:majorTickMark val="out"/>
        <c:minorTickMark val="none"/>
        <c:tickLblPos val="nextTo"/>
        <c:crossAx val="192181376"/>
        <c:crosses val="autoZero"/>
        <c:crossBetween val="between"/>
      </c:valAx>
    </c:plotArea>
    <c:legend>
      <c:legendPos val="r"/>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0.05375</cdr:x>
      <cdr:y>0.03087</cdr:y>
    </cdr:from>
    <cdr:to>
      <cdr:x>0.51208</cdr:x>
      <cdr:y>0.18932</cdr:y>
    </cdr:to>
    <cdr:sp macro="" textlink="">
      <cdr:nvSpPr>
        <cdr:cNvPr id="3" name="TextBox 2"/>
        <cdr:cNvSpPr txBox="1"/>
      </cdr:nvSpPr>
      <cdr:spPr>
        <a:xfrm xmlns:a="http://schemas.openxmlformats.org/drawingml/2006/main">
          <a:off x="166896" y="60564"/>
          <a:ext cx="1423184" cy="3109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600" b="1"/>
            <a:t>квалификационные категории</a:t>
          </a:r>
        </a:p>
      </cdr:txBody>
    </cdr:sp>
  </cdr:relSizeAnchor>
</c:userShapes>
</file>

<file path=word/drawings/drawing2.xml><?xml version="1.0" encoding="utf-8"?>
<c:userShapes xmlns:c="http://schemas.openxmlformats.org/drawingml/2006/chart">
  <cdr:relSizeAnchor xmlns:cdr="http://schemas.openxmlformats.org/drawingml/2006/chartDrawing">
    <cdr:from>
      <cdr:x>0.11551</cdr:x>
      <cdr:y>0.03299</cdr:y>
    </cdr:from>
    <cdr:to>
      <cdr:x>0.88047</cdr:x>
      <cdr:y>0.15833</cdr:y>
    </cdr:to>
    <cdr:sp macro="" textlink="">
      <cdr:nvSpPr>
        <cdr:cNvPr id="2" name="TextBox 1"/>
        <cdr:cNvSpPr txBox="1"/>
      </cdr:nvSpPr>
      <cdr:spPr>
        <a:xfrm xmlns:a="http://schemas.openxmlformats.org/drawingml/2006/main">
          <a:off x="333375" y="64731"/>
          <a:ext cx="2207727" cy="2459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t>ОБРАЗОВАНИЕ     </a:t>
          </a:r>
          <a:r>
            <a:rPr lang="ru-RU" sz="1100" b="1" baseline="0"/>
            <a:t> ПЕДАГОГОВ</a:t>
          </a:r>
          <a:endParaRPr lang="ru-RU" sz="1100" b="1"/>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268E-5155-4D56-948D-4F73B5CA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34</Pages>
  <Words>9640</Words>
  <Characters>54952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Екатерина</cp:lastModifiedBy>
  <cp:revision>27</cp:revision>
  <cp:lastPrinted>2015-07-07T08:09:00Z</cp:lastPrinted>
  <dcterms:created xsi:type="dcterms:W3CDTF">2015-07-02T03:55:00Z</dcterms:created>
  <dcterms:modified xsi:type="dcterms:W3CDTF">2015-07-07T10:52:00Z</dcterms:modified>
</cp:coreProperties>
</file>